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6FB" w:rsidRPr="008E482A" w:rsidRDefault="001A6672" w:rsidP="00B126FB">
      <w:pPr>
        <w:rPr>
          <w:rFonts w:ascii="ＭＳ 明朝" w:hAnsi="ＭＳ 明朝"/>
          <w:color w:val="000000" w:themeColor="text1"/>
          <w:sz w:val="24"/>
        </w:rPr>
      </w:pPr>
      <w:r w:rsidRPr="002F2F78">
        <w:rPr>
          <w:rFonts w:ascii="ＭＳ 明朝" w:hAnsi="ＭＳ 明朝"/>
          <w:noProof/>
          <w:color w:val="000000" w:themeColor="text1"/>
          <w:sz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96B14EB" wp14:editId="6C0E2CF9">
                <wp:simplePos x="0" y="0"/>
                <wp:positionH relativeFrom="column">
                  <wp:posOffset>5124450</wp:posOffset>
                </wp:positionH>
                <wp:positionV relativeFrom="paragraph">
                  <wp:posOffset>-288290</wp:posOffset>
                </wp:positionV>
                <wp:extent cx="676275" cy="1404620"/>
                <wp:effectExtent l="0" t="0" r="28575" b="1270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27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A6672" w:rsidRPr="002F2F78" w:rsidRDefault="001A6672" w:rsidP="001A6672">
                            <w:pPr>
                              <w:jc w:val="center"/>
                            </w:pPr>
                            <w:r w:rsidRPr="002F2F78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96B14E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03.5pt;margin-top:-22.7pt;width:53.2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">
                <v:textbox style="mso-fit-shape-to-text:t">
                  <w:txbxContent>
                    <w:p w:rsidR="001A6672" w:rsidRPr="002F2F78" w:rsidRDefault="001A6672" w:rsidP="001A6672">
                      <w:pPr>
                        <w:jc w:val="center"/>
                      </w:pPr>
                      <w:r w:rsidRPr="002F2F78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126FB" w:rsidRPr="008E482A" w:rsidRDefault="00B126FB" w:rsidP="00B126FB">
      <w:pPr>
        <w:jc w:val="center"/>
        <w:rPr>
          <w:rFonts w:ascii="ＭＳ 明朝" w:hAnsi="ＭＳ 明朝"/>
          <w:color w:val="000000" w:themeColor="text1"/>
          <w:sz w:val="24"/>
        </w:rPr>
      </w:pPr>
      <w:r w:rsidRPr="008E482A">
        <w:rPr>
          <w:rFonts w:ascii="ＭＳ 明朝" w:hAnsi="ＭＳ 明朝" w:hint="eastAsia"/>
          <w:color w:val="000000" w:themeColor="text1"/>
          <w:sz w:val="24"/>
        </w:rPr>
        <w:t>モーダルシフト・輸送効率化による低炭素型静脈物流促進事業</w:t>
      </w:r>
    </w:p>
    <w:p w:rsidR="00B126FB" w:rsidRPr="008E482A" w:rsidRDefault="00B126FB" w:rsidP="00B126FB">
      <w:pPr>
        <w:jc w:val="center"/>
        <w:rPr>
          <w:rFonts w:ascii="ＭＳ 明朝" w:hAnsi="ＭＳ 明朝"/>
          <w:color w:val="000000" w:themeColor="text1"/>
          <w:sz w:val="24"/>
        </w:rPr>
      </w:pPr>
      <w:r w:rsidRPr="008E482A">
        <w:rPr>
          <w:rFonts w:ascii="ＭＳ 明朝" w:hAnsi="ＭＳ 明朝" w:hint="eastAsia"/>
          <w:color w:val="000000" w:themeColor="text1"/>
          <w:sz w:val="24"/>
        </w:rPr>
        <w:t>経費内訳</w:t>
      </w:r>
    </w:p>
    <w:tbl>
      <w:tblPr>
        <w:tblW w:w="9491" w:type="dxa"/>
        <w:tblInd w:w="82" w:type="dxa"/>
        <w:shd w:val="clear" w:color="auto" w:fill="D9D9D9" w:themeFill="background1" w:themeFillShade="D9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11"/>
        <w:gridCol w:w="1320"/>
        <w:gridCol w:w="672"/>
        <w:gridCol w:w="656"/>
        <w:gridCol w:w="720"/>
        <w:gridCol w:w="192"/>
        <w:gridCol w:w="417"/>
        <w:gridCol w:w="150"/>
        <w:gridCol w:w="1134"/>
        <w:gridCol w:w="36"/>
        <w:gridCol w:w="664"/>
        <w:gridCol w:w="434"/>
        <w:gridCol w:w="1551"/>
        <w:gridCol w:w="34"/>
      </w:tblGrid>
      <w:tr w:rsidR="00843261" w:rsidRPr="008E482A" w:rsidTr="00843261">
        <w:trPr>
          <w:gridAfter w:val="1"/>
          <w:wAfter w:w="34" w:type="dxa"/>
          <w:trHeight w:val="4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FB" w:rsidRPr="008E482A" w:rsidRDefault="00B126FB" w:rsidP="00D44760">
            <w:pPr>
              <w:spacing w:line="320" w:lineRule="exact"/>
              <w:ind w:leftChars="21" w:left="44" w:rightChars="24" w:right="50" w:firstLine="1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所要経費①</w:t>
            </w:r>
          </w:p>
          <w:p w:rsidR="00B126FB" w:rsidRPr="008E482A" w:rsidRDefault="00B126FB" w:rsidP="00D44760">
            <w:pPr>
              <w:spacing w:line="320" w:lineRule="exact"/>
              <w:ind w:leftChars="21" w:left="44" w:rightChars="24" w:right="50" w:firstLine="1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[低炭素型静脈物流システム構築事業]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(1)補助対象経費支出予定額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Default="00B126FB" w:rsidP="00D44760">
            <w:pPr>
              <w:spacing w:line="320" w:lineRule="exact"/>
              <w:ind w:leftChars="20" w:left="42" w:rightChars="50" w:right="105" w:firstLineChars="2" w:firstLine="4"/>
              <w:jc w:val="lef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(2)寄付金その他の収入</w:t>
            </w:r>
          </w:p>
          <w:p w:rsidR="00476DA5" w:rsidRPr="008E482A" w:rsidRDefault="00476DA5" w:rsidP="00D44760">
            <w:pPr>
              <w:spacing w:line="320" w:lineRule="exact"/>
              <w:ind w:leftChars="20" w:left="42" w:rightChars="50" w:right="105" w:firstLineChars="2" w:firstLine="4"/>
              <w:jc w:val="left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（※注２）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 xml:space="preserve">(3)差引額　</w:t>
            </w:r>
          </w:p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(1)－(2)</w:t>
            </w:r>
          </w:p>
        </w:tc>
      </w:tr>
      <w:tr w:rsidR="00843261" w:rsidRPr="008E482A" w:rsidTr="00843261">
        <w:trPr>
          <w:gridAfter w:val="1"/>
          <w:wAfter w:w="34" w:type="dxa"/>
          <w:trHeight w:val="45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</w:tr>
      <w:tr w:rsidR="00843261" w:rsidRPr="008E482A" w:rsidTr="00843261">
        <w:trPr>
          <w:gridAfter w:val="1"/>
          <w:wAfter w:w="34" w:type="dxa"/>
          <w:trHeight w:val="625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(4)基準額</w:t>
            </w:r>
          </w:p>
          <w:p w:rsidR="00B126FB" w:rsidRPr="008E482A" w:rsidRDefault="00B126FB" w:rsidP="00D44760">
            <w:pPr>
              <w:spacing w:line="320" w:lineRule="exact"/>
              <w:ind w:rightChars="50" w:right="105"/>
              <w:rPr>
                <w:rFonts w:ascii="ＭＳ 明朝" w:hAnsi="ＭＳ 明朝" w:cs="ＭＳ ゴシック"/>
                <w:color w:val="000000" w:themeColor="text1"/>
              </w:rPr>
            </w:pP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(5)選定額</w:t>
            </w:r>
          </w:p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(1)と(4)を比較して少ない方の額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  <w:kern w:val="0"/>
              </w:rPr>
              <w:t>(6)算定額</w:t>
            </w:r>
            <w:r w:rsidRPr="008E482A">
              <w:rPr>
                <w:rFonts w:ascii="ＭＳ 明朝" w:hAnsi="ＭＳ 明朝" w:cs="ＭＳ ゴシック"/>
                <w:color w:val="000000" w:themeColor="text1"/>
              </w:rPr>
              <w:t xml:space="preserve"> </w:t>
            </w:r>
          </w:p>
          <w:p w:rsidR="00B126FB" w:rsidRDefault="00B126FB" w:rsidP="00D44760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(5)×2/3</w:t>
            </w:r>
          </w:p>
          <w:p w:rsidR="00C70CD2" w:rsidRDefault="00C70CD2" w:rsidP="00C70CD2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又は1</w:t>
            </w:r>
            <w:r w:rsidRPr="008E482A">
              <w:rPr>
                <w:rFonts w:ascii="ＭＳ 明朝" w:hAnsi="ＭＳ 明朝" w:cs="ＭＳ ゴシック"/>
                <w:color w:val="000000" w:themeColor="text1"/>
              </w:rPr>
              <w:t>/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2</w:t>
            </w:r>
          </w:p>
          <w:p w:rsidR="00C70CD2" w:rsidRPr="008E482A" w:rsidRDefault="00C70CD2" w:rsidP="00C70CD2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>
              <w:rPr>
                <w:rFonts w:ascii="ＭＳ 明朝" w:hAnsi="ＭＳ 明朝" w:cs="ＭＳ ゴシック" w:hint="eastAsia"/>
                <w:color w:val="000000" w:themeColor="text1"/>
              </w:rPr>
              <w:t>又は1</w:t>
            </w:r>
            <w:r w:rsidRPr="008E482A">
              <w:rPr>
                <w:rFonts w:ascii="ＭＳ 明朝" w:hAnsi="ＭＳ 明朝" w:cs="ＭＳ ゴシック"/>
                <w:color w:val="000000" w:themeColor="text1"/>
              </w:rPr>
              <w:t>/</w:t>
            </w:r>
            <w:r>
              <w:rPr>
                <w:rFonts w:ascii="ＭＳ 明朝" w:hAnsi="ＭＳ 明朝" w:cs="ＭＳ ゴシック" w:hint="eastAsia"/>
                <w:color w:val="000000" w:themeColor="text1"/>
              </w:rPr>
              <w:t>3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(7)補助金所要額</w:t>
            </w:r>
          </w:p>
          <w:p w:rsidR="00B126FB" w:rsidRPr="008E482A" w:rsidRDefault="00B126FB" w:rsidP="00D44760">
            <w:pPr>
              <w:spacing w:before="3"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(3)と(6)を比較して少ない方の額</w:t>
            </w:r>
          </w:p>
        </w:tc>
      </w:tr>
      <w:tr w:rsidR="00843261" w:rsidRPr="008E482A" w:rsidTr="00843261">
        <w:trPr>
          <w:gridAfter w:val="1"/>
          <w:wAfter w:w="34" w:type="dxa"/>
          <w:trHeight w:val="386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</w:tr>
      <w:tr w:rsidR="00843261" w:rsidRPr="008E482A" w:rsidTr="00843261">
        <w:trPr>
          <w:gridAfter w:val="1"/>
          <w:wAfter w:w="34" w:type="dxa"/>
          <w:trHeight w:val="45"/>
        </w:trPr>
        <w:tc>
          <w:tcPr>
            <w:tcW w:w="1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126FB" w:rsidRPr="008E482A" w:rsidRDefault="00B126FB" w:rsidP="00D44760">
            <w:pPr>
              <w:spacing w:line="320" w:lineRule="exact"/>
              <w:ind w:leftChars="8" w:left="17" w:rightChars="24" w:right="50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所要経費②</w:t>
            </w:r>
          </w:p>
          <w:p w:rsidR="00B126FB" w:rsidRPr="008E482A" w:rsidRDefault="00B126FB" w:rsidP="00D44760">
            <w:pPr>
              <w:spacing w:line="320" w:lineRule="exact"/>
              <w:ind w:leftChars="8" w:left="17" w:rightChars="24" w:right="50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[循環資源等</w:t>
            </w:r>
          </w:p>
          <w:p w:rsidR="00B126FB" w:rsidRPr="008E482A" w:rsidRDefault="00B126FB" w:rsidP="00D44760">
            <w:pPr>
              <w:spacing w:line="320" w:lineRule="exact"/>
              <w:ind w:leftChars="8" w:left="17" w:rightChars="24" w:right="50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取扱設備</w:t>
            </w:r>
          </w:p>
          <w:p w:rsidR="00B126FB" w:rsidRPr="008E482A" w:rsidRDefault="00B126FB" w:rsidP="00D44760">
            <w:pPr>
              <w:spacing w:line="320" w:lineRule="exact"/>
              <w:ind w:leftChars="8" w:left="17" w:rightChars="24" w:right="50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導入事業</w:t>
            </w:r>
            <w:r w:rsidRPr="008E482A">
              <w:rPr>
                <w:rFonts w:ascii="ＭＳ 明朝" w:hAnsi="ＭＳ 明朝" w:cs="ＭＳ ゴシック"/>
                <w:color w:val="000000" w:themeColor="text1"/>
              </w:rPr>
              <w:t>]</w:t>
            </w: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(1)補助対象経費支出予定額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23" w:left="52" w:rightChars="50" w:right="105" w:hangingChars="2" w:hanging="4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(2)寄付金その他の収入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 xml:space="preserve">(3)差引額　</w:t>
            </w:r>
          </w:p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(1)－(2)</w:t>
            </w:r>
          </w:p>
        </w:tc>
      </w:tr>
      <w:tr w:rsidR="00843261" w:rsidRPr="008E482A" w:rsidTr="00843261">
        <w:trPr>
          <w:gridAfter w:val="1"/>
          <w:wAfter w:w="34" w:type="dxa"/>
          <w:trHeight w:val="312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6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26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26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</w:tr>
      <w:tr w:rsidR="00843261" w:rsidRPr="008E482A" w:rsidTr="00843261">
        <w:trPr>
          <w:gridAfter w:val="1"/>
          <w:wAfter w:w="34" w:type="dxa"/>
          <w:trHeight w:val="612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(4)基準額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(5)選定額</w:t>
            </w:r>
          </w:p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(1)と(4)を比較して少ない方の額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476DA5">
              <w:rPr>
                <w:rFonts w:ascii="ＭＳ 明朝" w:hAnsi="ＭＳ 明朝" w:cs="ＭＳ ゴシック"/>
                <w:color w:val="000000" w:themeColor="text1"/>
                <w:spacing w:val="1"/>
                <w:w w:val="98"/>
                <w:kern w:val="0"/>
              </w:rPr>
              <w:t>(6)国庫補助基本</w:t>
            </w:r>
            <w:r w:rsidRPr="00476DA5">
              <w:rPr>
                <w:rFonts w:ascii="ＭＳ 明朝" w:hAnsi="ＭＳ 明朝" w:cs="ＭＳ ゴシック" w:hint="eastAsia"/>
                <w:color w:val="000000" w:themeColor="text1"/>
                <w:spacing w:val="1"/>
                <w:w w:val="98"/>
                <w:kern w:val="0"/>
              </w:rPr>
              <w:t>額</w:t>
            </w:r>
          </w:p>
          <w:p w:rsidR="00B126FB" w:rsidRPr="008E482A" w:rsidRDefault="00B126FB" w:rsidP="00D44760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(3)と(5)を比較して少ない方の額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(7)補助金所要額</w:t>
            </w:r>
          </w:p>
          <w:p w:rsidR="00B126FB" w:rsidRPr="008E482A" w:rsidRDefault="00B126FB" w:rsidP="00D44760">
            <w:pPr>
              <w:spacing w:before="3" w:line="320" w:lineRule="exact"/>
              <w:ind w:leftChars="50" w:left="105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/>
                <w:color w:val="000000" w:themeColor="text1"/>
              </w:rPr>
              <w:t>(6)×1/2</w:t>
            </w:r>
          </w:p>
        </w:tc>
      </w:tr>
      <w:tr w:rsidR="00843261" w:rsidRPr="008E482A" w:rsidTr="00843261">
        <w:trPr>
          <w:gridAfter w:val="1"/>
          <w:wAfter w:w="34" w:type="dxa"/>
          <w:trHeight w:val="312"/>
        </w:trPr>
        <w:tc>
          <w:tcPr>
            <w:tcW w:w="1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48" w:left="101" w:rightChars="50" w:right="105" w:firstLine="3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23" w:left="48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50" w:left="105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wordWrap w:val="0"/>
              <w:spacing w:line="320" w:lineRule="exact"/>
              <w:ind w:leftChars="50" w:left="105" w:rightChars="50" w:right="105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</w:tr>
      <w:tr w:rsidR="00843261" w:rsidRPr="008E482A" w:rsidTr="00843261">
        <w:trPr>
          <w:gridAfter w:val="1"/>
          <w:wAfter w:w="34" w:type="dxa"/>
          <w:trHeight w:val="352"/>
        </w:trPr>
        <w:tc>
          <w:tcPr>
            <w:tcW w:w="548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843261">
            <w:pPr>
              <w:spacing w:before="9" w:line="320" w:lineRule="exact"/>
              <w:ind w:leftChars="35" w:left="73" w:firstLineChars="5" w:firstLine="10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補助金所要合計額　①</w:t>
            </w:r>
            <w:r w:rsidRPr="008E482A">
              <w:rPr>
                <w:rFonts w:ascii="ＭＳ 明朝" w:hAnsi="ＭＳ 明朝" w:cs="ＭＳ ゴシック"/>
                <w:color w:val="000000" w:themeColor="text1"/>
              </w:rPr>
              <w:t>(7)＋②(7)</w:t>
            </w:r>
          </w:p>
        </w:tc>
        <w:tc>
          <w:tcPr>
            <w:tcW w:w="39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843261">
            <w:pPr>
              <w:spacing w:before="9" w:line="320" w:lineRule="exact"/>
              <w:ind w:leftChars="35" w:left="73" w:rightChars="50" w:right="105" w:firstLineChars="5" w:firstLine="10"/>
              <w:jc w:val="right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円</w:t>
            </w:r>
          </w:p>
        </w:tc>
      </w:tr>
      <w:tr w:rsidR="00843261" w:rsidRPr="008E482A" w:rsidTr="00843261">
        <w:trPr>
          <w:trHeight w:val="352"/>
        </w:trPr>
        <w:tc>
          <w:tcPr>
            <w:tcW w:w="949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843261">
            <w:pPr>
              <w:spacing w:before="9" w:line="320" w:lineRule="exact"/>
              <w:ind w:leftChars="35" w:left="73" w:firstLineChars="5" w:firstLine="10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補助対象経費支出予定額内訳</w:t>
            </w:r>
          </w:p>
        </w:tc>
      </w:tr>
      <w:tr w:rsidR="00843261" w:rsidRPr="008E482A" w:rsidTr="00843261">
        <w:trPr>
          <w:trHeight w:val="312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経費区分・費目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金　　額</w:t>
            </w: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</w:rPr>
              <w:t>積　　算　　内　　訳</w:t>
            </w:r>
          </w:p>
        </w:tc>
      </w:tr>
      <w:tr w:rsidR="00843261" w:rsidRPr="008E482A" w:rsidTr="00843261">
        <w:trPr>
          <w:trHeight w:val="3028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50" w:left="105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（記載例）</w:t>
            </w:r>
          </w:p>
          <w:p w:rsidR="00B126FB" w:rsidRPr="008E482A" w:rsidRDefault="00B126FB" w:rsidP="00843261">
            <w:pPr>
              <w:spacing w:line="320" w:lineRule="exact"/>
              <w:ind w:leftChars="34" w:left="378" w:rightChars="40" w:right="84" w:hangingChars="146" w:hanging="307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/>
                <w:color w:val="000000" w:themeColor="text1"/>
                <w:kern w:val="0"/>
              </w:rPr>
              <w:t>1.</w:t>
            </w:r>
            <w:r w:rsidR="00D44760" w:rsidRPr="008E482A">
              <w:rPr>
                <w:rFonts w:ascii="ＭＳ 明朝" w:hAnsi="ＭＳ 明朝"/>
                <w:color w:val="000000" w:themeColor="text1"/>
                <w:kern w:val="0"/>
              </w:rPr>
              <w:tab/>
            </w:r>
            <w:r w:rsidRPr="008E482A">
              <w:rPr>
                <w:rFonts w:ascii="ＭＳ 明朝" w:hAnsi="ＭＳ 明朝" w:hint="eastAsia"/>
                <w:color w:val="000000" w:themeColor="text1"/>
                <w:kern w:val="0"/>
              </w:rPr>
              <w:t>低炭素型静脈物流ｼｽﾃﾑ構築事業</w:t>
            </w:r>
            <w:r w:rsidRPr="008E482A">
              <w:rPr>
                <w:rFonts w:ascii="ＭＳ 明朝" w:hAnsi="ＭＳ 明朝" w:hint="eastAsia"/>
                <w:color w:val="000000" w:themeColor="text1"/>
              </w:rPr>
              <w:t>運航費</w:t>
            </w: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843261">
            <w:pPr>
              <w:spacing w:line="320" w:lineRule="exact"/>
              <w:ind w:leftChars="35" w:left="392" w:hangingChars="152" w:hanging="319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/>
                <w:color w:val="000000" w:themeColor="text1"/>
                <w:kern w:val="0"/>
              </w:rPr>
              <w:t>2.</w:t>
            </w:r>
            <w:r w:rsidR="00D44760" w:rsidRPr="008E482A">
              <w:rPr>
                <w:rFonts w:ascii="ＭＳ 明朝" w:hAnsi="ＭＳ 明朝"/>
                <w:color w:val="000000" w:themeColor="text1"/>
                <w:kern w:val="0"/>
              </w:rPr>
              <w:tab/>
            </w:r>
            <w:r w:rsidRPr="008E482A">
              <w:rPr>
                <w:rFonts w:ascii="ＭＳ 明朝" w:hAnsi="ＭＳ 明朝" w:hint="eastAsia"/>
                <w:color w:val="000000" w:themeColor="text1"/>
                <w:kern w:val="0"/>
              </w:rPr>
              <w:t>循環資源等取扱設備導入事業</w:t>
            </w:r>
            <w:r w:rsidRPr="008E482A">
              <w:rPr>
                <w:rFonts w:ascii="ＭＳ 明朝" w:hAnsi="ＭＳ 明朝" w:hint="eastAsia"/>
                <w:color w:val="000000" w:themeColor="text1"/>
              </w:rPr>
              <w:t>設備費</w:t>
            </w: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leftChars="37" w:left="78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843261">
            <w:pPr>
              <w:spacing w:line="320" w:lineRule="exact"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○○○</w:t>
            </w:r>
          </w:p>
          <w:p w:rsidR="00B126FB" w:rsidRPr="008E482A" w:rsidRDefault="00B126FB" w:rsidP="00843261">
            <w:pPr>
              <w:spacing w:line="320" w:lineRule="exact"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843261">
            <w:pPr>
              <w:spacing w:line="320" w:lineRule="exact"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843261">
            <w:pPr>
              <w:spacing w:line="320" w:lineRule="exact"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843261">
            <w:pPr>
              <w:spacing w:line="320" w:lineRule="exact"/>
              <w:ind w:leftChars="200" w:left="420" w:firstLineChars="100" w:firstLine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○○○</w:t>
            </w: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貨物費　　　○○○</w:t>
            </w: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燃料費　　　○○○</w:t>
            </w: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港費　　　　○○○</w:t>
            </w: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借船料　　　○○○</w:t>
            </w:r>
          </w:p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</w:rPr>
            </w:pP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コンテナ　　○○○</w:t>
            </w:r>
          </w:p>
          <w:p w:rsidR="00B126FB" w:rsidRPr="008E482A" w:rsidRDefault="00B126FB" w:rsidP="00D44760">
            <w:pPr>
              <w:spacing w:line="320" w:lineRule="exact"/>
              <w:ind w:leftChars="100" w:left="210"/>
              <w:rPr>
                <w:rFonts w:ascii="ＭＳ 明朝" w:hAnsi="ＭＳ 明朝"/>
                <w:color w:val="000000" w:themeColor="text1"/>
              </w:rPr>
            </w:pPr>
            <w:r w:rsidRPr="008E482A">
              <w:rPr>
                <w:rFonts w:ascii="ＭＳ 明朝" w:hAnsi="ＭＳ 明朝" w:hint="eastAsia"/>
                <w:color w:val="000000" w:themeColor="text1"/>
              </w:rPr>
              <w:t>シャーシ　　○○○</w:t>
            </w:r>
          </w:p>
        </w:tc>
      </w:tr>
      <w:tr w:rsidR="00843261" w:rsidRPr="008E482A" w:rsidTr="00843261">
        <w:trPr>
          <w:trHeight w:val="312"/>
        </w:trPr>
        <w:tc>
          <w:tcPr>
            <w:tcW w:w="2831" w:type="dxa"/>
            <w:gridSpan w:val="2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合　　計</w:t>
            </w:r>
          </w:p>
        </w:tc>
        <w:tc>
          <w:tcPr>
            <w:tcW w:w="2048" w:type="dxa"/>
            <w:gridSpan w:val="3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ind w:rightChars="50" w:right="105"/>
              <w:jc w:val="right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円</w:t>
            </w:r>
          </w:p>
        </w:tc>
        <w:tc>
          <w:tcPr>
            <w:tcW w:w="4612" w:type="dxa"/>
            <w:gridSpan w:val="9"/>
            <w:tcBorders>
              <w:top w:val="single" w:sz="4" w:space="0" w:color="auto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  <w:tr w:rsidR="00843261" w:rsidRPr="008E482A" w:rsidTr="00843261">
        <w:trPr>
          <w:trHeight w:val="134"/>
        </w:trPr>
        <w:tc>
          <w:tcPr>
            <w:tcW w:w="9491" w:type="dxa"/>
            <w:gridSpan w:val="14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ind w:leftChars="35" w:left="73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購入予定の主な財産の内訳（一品、一組又は一式の価格が</w:t>
            </w:r>
            <w:r w:rsidRPr="008E482A">
              <w:rPr>
                <w:rFonts w:ascii="ＭＳ 明朝" w:hAnsi="ＭＳ 明朝" w:cs="ＭＳ ゴシック"/>
                <w:color w:val="000000" w:themeColor="text1"/>
                <w:sz w:val="22"/>
              </w:rPr>
              <w:t>50万円以上のもの）</w:t>
            </w:r>
          </w:p>
        </w:tc>
      </w:tr>
      <w:tr w:rsidR="00843261" w:rsidRPr="008E482A" w:rsidTr="00843261">
        <w:trPr>
          <w:trHeight w:hRule="exact" w:val="312"/>
        </w:trPr>
        <w:tc>
          <w:tcPr>
            <w:tcW w:w="2831" w:type="dxa"/>
            <w:gridSpan w:val="2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名　　称</w:t>
            </w:r>
          </w:p>
        </w:tc>
        <w:tc>
          <w:tcPr>
            <w:tcW w:w="2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仕様</w:t>
            </w:r>
          </w:p>
        </w:tc>
        <w:tc>
          <w:tcPr>
            <w:tcW w:w="567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数量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単　価</w:t>
            </w:r>
          </w:p>
        </w:tc>
        <w:tc>
          <w:tcPr>
            <w:tcW w:w="1134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金　額</w:t>
            </w:r>
          </w:p>
        </w:tc>
        <w:tc>
          <w:tcPr>
            <w:tcW w:w="1585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D9D9D9" w:themeFill="background1" w:themeFillShade="D9"/>
          </w:tcPr>
          <w:p w:rsidR="00B126FB" w:rsidRPr="008E482A" w:rsidRDefault="00B126FB" w:rsidP="00D44760">
            <w:pPr>
              <w:spacing w:line="320" w:lineRule="exact"/>
              <w:jc w:val="center"/>
              <w:rPr>
                <w:rFonts w:ascii="ＭＳ 明朝" w:hAnsi="ＭＳ 明朝" w:cs="ＭＳ ゴシック"/>
                <w:color w:val="000000" w:themeColor="text1"/>
                <w:sz w:val="22"/>
              </w:rPr>
            </w:pPr>
            <w:r w:rsidRPr="008E482A">
              <w:rPr>
                <w:rFonts w:ascii="ＭＳ 明朝" w:hAnsi="ＭＳ 明朝" w:cs="ＭＳ ゴシック" w:hint="eastAsia"/>
                <w:color w:val="000000" w:themeColor="text1"/>
                <w:sz w:val="22"/>
              </w:rPr>
              <w:t>購入予定時期</w:t>
            </w:r>
          </w:p>
        </w:tc>
      </w:tr>
      <w:tr w:rsidR="00843261" w:rsidRPr="008E482A" w:rsidTr="008058C2">
        <w:trPr>
          <w:trHeight w:hRule="exact" w:val="1243"/>
        </w:trPr>
        <w:tc>
          <w:tcPr>
            <w:tcW w:w="2831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2240" w:type="dxa"/>
            <w:gridSpan w:val="4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  <w:tc>
          <w:tcPr>
            <w:tcW w:w="1585" w:type="dxa"/>
            <w:gridSpan w:val="2"/>
            <w:tcBorders>
              <w:top w:val="single" w:sz="12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B126FB" w:rsidRPr="008E482A" w:rsidRDefault="00B126FB" w:rsidP="00D44760">
            <w:pPr>
              <w:spacing w:line="320" w:lineRule="exact"/>
              <w:rPr>
                <w:rFonts w:ascii="ＭＳ 明朝" w:hAnsi="ＭＳ 明朝"/>
                <w:color w:val="000000" w:themeColor="text1"/>
                <w:sz w:val="22"/>
              </w:rPr>
            </w:pPr>
          </w:p>
        </w:tc>
      </w:tr>
    </w:tbl>
    <w:p w:rsidR="00B126FB" w:rsidRPr="008E482A" w:rsidRDefault="00B126FB" w:rsidP="00843261">
      <w:pPr>
        <w:spacing w:line="240" w:lineRule="exact"/>
        <w:ind w:left="453" w:hangingChars="283" w:hanging="453"/>
        <w:rPr>
          <w:rFonts w:ascii="ＭＳ 明朝" w:hAnsi="ＭＳ 明朝"/>
          <w:color w:val="000000" w:themeColor="text1"/>
          <w:sz w:val="16"/>
          <w:szCs w:val="20"/>
        </w:rPr>
      </w:pP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注１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 xml:space="preserve"> 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ab/>
      </w: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費目は可能な限り細分化して金額を記載すること。</w:t>
      </w:r>
    </w:p>
    <w:p w:rsidR="00B126FB" w:rsidRPr="008E482A" w:rsidRDefault="00B126FB" w:rsidP="00843261">
      <w:pPr>
        <w:spacing w:line="240" w:lineRule="exact"/>
        <w:ind w:left="453" w:hangingChars="283" w:hanging="453"/>
        <w:rPr>
          <w:rFonts w:ascii="ＭＳ 明朝" w:hAnsi="ＭＳ 明朝"/>
          <w:color w:val="000000" w:themeColor="text1"/>
          <w:sz w:val="16"/>
          <w:szCs w:val="20"/>
        </w:rPr>
      </w:pP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注２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 xml:space="preserve"> 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ab/>
      </w: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補助対象経費支出予定額及び寄付金その他の収入（</w:t>
      </w:r>
      <w:r w:rsidRPr="002D46CD">
        <w:rPr>
          <w:rFonts w:ascii="ＭＳ 明朝" w:hAnsi="ＭＳ 明朝" w:hint="eastAsia"/>
          <w:b/>
          <w:color w:val="000000" w:themeColor="text1"/>
          <w:sz w:val="16"/>
          <w:szCs w:val="20"/>
          <w:u w:val="single"/>
        </w:rPr>
        <w:t>循環資源等の輸送に対して得る運賃収入を含む。</w:t>
      </w: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）について、見積書又は計算書等を添付すること。</w:t>
      </w:r>
    </w:p>
    <w:p w:rsidR="00B126FB" w:rsidRPr="008E482A" w:rsidRDefault="00B126FB" w:rsidP="00843261">
      <w:pPr>
        <w:spacing w:line="240" w:lineRule="exact"/>
        <w:ind w:left="453" w:rightChars="239" w:right="502" w:hangingChars="283" w:hanging="453"/>
        <w:rPr>
          <w:rFonts w:ascii="ＭＳ 明朝" w:hAnsi="ＭＳ 明朝"/>
          <w:color w:val="000000" w:themeColor="text1"/>
          <w:sz w:val="16"/>
          <w:szCs w:val="20"/>
        </w:rPr>
      </w:pP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注３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 xml:space="preserve"> 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ab/>
      </w: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循環資源等をそれ以外の貨物と同時に輸送、積み替え・保管等行う場合には、静脈物流に係る経費のみを適切に按分の上算出するとともに、根拠となる資料を添付すること。</w:t>
      </w:r>
    </w:p>
    <w:p w:rsidR="00B126FB" w:rsidRPr="008E482A" w:rsidRDefault="00B126FB" w:rsidP="00843261">
      <w:pPr>
        <w:spacing w:line="240" w:lineRule="exact"/>
        <w:ind w:left="453" w:rightChars="239" w:right="502" w:hangingChars="283" w:hanging="453"/>
        <w:rPr>
          <w:rFonts w:ascii="ＭＳ 明朝" w:hAnsi="ＭＳ 明朝"/>
          <w:color w:val="000000" w:themeColor="text1"/>
          <w:sz w:val="16"/>
          <w:szCs w:val="20"/>
        </w:rPr>
      </w:pP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注４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 xml:space="preserve"> </w:t>
      </w:r>
      <w:r w:rsidRPr="008E482A">
        <w:rPr>
          <w:rFonts w:ascii="ＭＳ 明朝" w:hAnsi="ＭＳ 明朝"/>
          <w:color w:val="000000" w:themeColor="text1"/>
          <w:sz w:val="16"/>
          <w:szCs w:val="20"/>
        </w:rPr>
        <w:tab/>
      </w:r>
      <w:r w:rsidRPr="008E482A">
        <w:rPr>
          <w:rFonts w:ascii="ＭＳ 明朝" w:hAnsi="ＭＳ 明朝" w:hint="eastAsia"/>
          <w:color w:val="000000" w:themeColor="text1"/>
          <w:sz w:val="16"/>
          <w:szCs w:val="20"/>
        </w:rPr>
        <w:t>事業が複数年度にわたる場合は、年度別の補助対象経費支出予定額内訳が分かる表を作成し、参考として添付すること。</w:t>
      </w:r>
    </w:p>
    <w:p w:rsidR="006F2478" w:rsidRDefault="006F2478" w:rsidP="001A1C31">
      <w:pPr>
        <w:rPr>
          <w:rFonts w:asciiTheme="minorEastAsia" w:eastAsiaTheme="minorEastAsia" w:hAnsiTheme="minorEastAsia" w:hint="eastAsia"/>
          <w:color w:val="000000" w:themeColor="text1"/>
          <w:sz w:val="24"/>
          <w:szCs w:val="24"/>
        </w:rPr>
      </w:pPr>
      <w:bookmarkStart w:id="0" w:name="_GoBack"/>
      <w:bookmarkEnd w:id="0"/>
    </w:p>
    <w:sectPr w:rsidR="006F2478" w:rsidSect="00843261">
      <w:footerReference w:type="default" r:id="rId8"/>
      <w:pgSz w:w="11907" w:h="16839" w:code="9"/>
      <w:pgMar w:top="1418" w:right="1247" w:bottom="1418" w:left="1247" w:header="851" w:footer="992" w:gutter="0"/>
      <w:pgNumType w:start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59C" w:rsidRDefault="003A059C" w:rsidP="003A16E3">
      <w:r>
        <w:separator/>
      </w:r>
    </w:p>
  </w:endnote>
  <w:endnote w:type="continuationSeparator" w:id="0">
    <w:p w:rsidR="003A059C" w:rsidRDefault="003A059C" w:rsidP="003A16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59C" w:rsidRDefault="003A059C" w:rsidP="00AB201F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59C" w:rsidRDefault="003A059C" w:rsidP="003A16E3">
      <w:r>
        <w:separator/>
      </w:r>
    </w:p>
  </w:footnote>
  <w:footnote w:type="continuationSeparator" w:id="0">
    <w:p w:rsidR="003A059C" w:rsidRDefault="003A059C" w:rsidP="003A16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B0229634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B1AE0A3A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4E78A0B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8C30A9F4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877ADC9C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688094E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6DD895F0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75E94B6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D3C83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AAF271B2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003934F9"/>
    <w:multiLevelType w:val="hybridMultilevel"/>
    <w:tmpl w:val="EA7E698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1" w15:restartNumberingAfterBreak="0">
    <w:nsid w:val="00F566A4"/>
    <w:multiLevelType w:val="hybridMultilevel"/>
    <w:tmpl w:val="111E0BCA"/>
    <w:lvl w:ilvl="0" w:tplc="114CD19E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2" w15:restartNumberingAfterBreak="0">
    <w:nsid w:val="1452412B"/>
    <w:multiLevelType w:val="hybridMultilevel"/>
    <w:tmpl w:val="111E0BCA"/>
    <w:lvl w:ilvl="0" w:tplc="114CD19E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3" w15:restartNumberingAfterBreak="0">
    <w:nsid w:val="1A9579A7"/>
    <w:multiLevelType w:val="hybridMultilevel"/>
    <w:tmpl w:val="E204418A"/>
    <w:lvl w:ilvl="0" w:tplc="8598893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1C953833"/>
    <w:multiLevelType w:val="hybridMultilevel"/>
    <w:tmpl w:val="256889FC"/>
    <w:lvl w:ilvl="0" w:tplc="199CD0C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2A0E089B"/>
    <w:multiLevelType w:val="hybridMultilevel"/>
    <w:tmpl w:val="B31EF77C"/>
    <w:lvl w:ilvl="0" w:tplc="F92A5A8A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94B2659"/>
    <w:multiLevelType w:val="hybridMultilevel"/>
    <w:tmpl w:val="74623E98"/>
    <w:lvl w:ilvl="0" w:tplc="E95AC9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7" w15:restartNumberingAfterBreak="0">
    <w:nsid w:val="4DE76F55"/>
    <w:multiLevelType w:val="hybridMultilevel"/>
    <w:tmpl w:val="111E0BCA"/>
    <w:lvl w:ilvl="0" w:tplc="114CD19E">
      <w:start w:val="1"/>
      <w:numFmt w:val="decimalEnclosedCircle"/>
      <w:lvlText w:val="%1"/>
      <w:lvlJc w:val="left"/>
      <w:pPr>
        <w:tabs>
          <w:tab w:val="num" w:pos="583"/>
        </w:tabs>
        <w:ind w:left="5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3"/>
        </w:tabs>
        <w:ind w:left="1063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3"/>
        </w:tabs>
        <w:ind w:left="148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3"/>
        </w:tabs>
        <w:ind w:left="190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3"/>
        </w:tabs>
        <w:ind w:left="232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3"/>
        </w:tabs>
        <w:ind w:left="274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3"/>
        </w:tabs>
        <w:ind w:left="316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3"/>
        </w:tabs>
        <w:ind w:left="358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3"/>
        </w:tabs>
        <w:ind w:left="4003" w:hanging="420"/>
      </w:pPr>
    </w:lvl>
  </w:abstractNum>
  <w:abstractNum w:abstractNumId="18" w15:restartNumberingAfterBreak="0">
    <w:nsid w:val="58323151"/>
    <w:multiLevelType w:val="hybridMultilevel"/>
    <w:tmpl w:val="36582E6E"/>
    <w:lvl w:ilvl="0" w:tplc="E95AC942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9" w15:restartNumberingAfterBreak="0">
    <w:nsid w:val="655954DE"/>
    <w:multiLevelType w:val="hybridMultilevel"/>
    <w:tmpl w:val="AC7C913A"/>
    <w:lvl w:ilvl="0" w:tplc="F1D2C470">
      <w:start w:val="1"/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0"/>
  </w:num>
  <w:num w:numId="4">
    <w:abstractNumId w:val="16"/>
  </w:num>
  <w:num w:numId="5">
    <w:abstractNumId w:val="18"/>
  </w:num>
  <w:num w:numId="6">
    <w:abstractNumId w:val="1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9"/>
  </w:num>
  <w:num w:numId="18">
    <w:abstractNumId w:val="12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6D53"/>
    <w:rsid w:val="00015663"/>
    <w:rsid w:val="00026BF0"/>
    <w:rsid w:val="00030CA0"/>
    <w:rsid w:val="00036511"/>
    <w:rsid w:val="000376C0"/>
    <w:rsid w:val="000416DE"/>
    <w:rsid w:val="00044E30"/>
    <w:rsid w:val="00045569"/>
    <w:rsid w:val="00072CC0"/>
    <w:rsid w:val="0008559E"/>
    <w:rsid w:val="0009076C"/>
    <w:rsid w:val="000B743B"/>
    <w:rsid w:val="000C2002"/>
    <w:rsid w:val="000C21AA"/>
    <w:rsid w:val="000D164A"/>
    <w:rsid w:val="000F0996"/>
    <w:rsid w:val="000F2AC3"/>
    <w:rsid w:val="0010072C"/>
    <w:rsid w:val="0010768E"/>
    <w:rsid w:val="00110899"/>
    <w:rsid w:val="00112A99"/>
    <w:rsid w:val="00121E53"/>
    <w:rsid w:val="00133D39"/>
    <w:rsid w:val="00136EDC"/>
    <w:rsid w:val="001541A4"/>
    <w:rsid w:val="00164968"/>
    <w:rsid w:val="00181B47"/>
    <w:rsid w:val="00182B92"/>
    <w:rsid w:val="00185F3E"/>
    <w:rsid w:val="0019493D"/>
    <w:rsid w:val="00195558"/>
    <w:rsid w:val="001A1C31"/>
    <w:rsid w:val="001A558A"/>
    <w:rsid w:val="001A6672"/>
    <w:rsid w:val="001A766C"/>
    <w:rsid w:val="001B02E6"/>
    <w:rsid w:val="001B056E"/>
    <w:rsid w:val="001C06BB"/>
    <w:rsid w:val="001C28C3"/>
    <w:rsid w:val="001C4045"/>
    <w:rsid w:val="001E4995"/>
    <w:rsid w:val="001F2D69"/>
    <w:rsid w:val="00200B8B"/>
    <w:rsid w:val="00224995"/>
    <w:rsid w:val="00225007"/>
    <w:rsid w:val="00226B6F"/>
    <w:rsid w:val="00227CE7"/>
    <w:rsid w:val="00227D3C"/>
    <w:rsid w:val="00236FC4"/>
    <w:rsid w:val="00243C39"/>
    <w:rsid w:val="002523F7"/>
    <w:rsid w:val="002602D3"/>
    <w:rsid w:val="00261AFD"/>
    <w:rsid w:val="00264F37"/>
    <w:rsid w:val="00292323"/>
    <w:rsid w:val="00294AD8"/>
    <w:rsid w:val="002B0358"/>
    <w:rsid w:val="002B73A7"/>
    <w:rsid w:val="002D11B8"/>
    <w:rsid w:val="002D37DB"/>
    <w:rsid w:val="002D4432"/>
    <w:rsid w:val="002D46CD"/>
    <w:rsid w:val="002E7C4B"/>
    <w:rsid w:val="002F1385"/>
    <w:rsid w:val="002F1A44"/>
    <w:rsid w:val="002F563B"/>
    <w:rsid w:val="002F7438"/>
    <w:rsid w:val="00301EDC"/>
    <w:rsid w:val="00303D76"/>
    <w:rsid w:val="00313153"/>
    <w:rsid w:val="00341735"/>
    <w:rsid w:val="00345353"/>
    <w:rsid w:val="0035020A"/>
    <w:rsid w:val="00364FF9"/>
    <w:rsid w:val="0036546D"/>
    <w:rsid w:val="0037312F"/>
    <w:rsid w:val="00373B55"/>
    <w:rsid w:val="00375271"/>
    <w:rsid w:val="00377D9B"/>
    <w:rsid w:val="00385D27"/>
    <w:rsid w:val="003864C6"/>
    <w:rsid w:val="003939FA"/>
    <w:rsid w:val="00397BC0"/>
    <w:rsid w:val="003A059C"/>
    <w:rsid w:val="003A16E3"/>
    <w:rsid w:val="003B3DC4"/>
    <w:rsid w:val="003B7C01"/>
    <w:rsid w:val="003D27E7"/>
    <w:rsid w:val="003D2CB2"/>
    <w:rsid w:val="003D6D53"/>
    <w:rsid w:val="003E45D1"/>
    <w:rsid w:val="003F2404"/>
    <w:rsid w:val="0040227D"/>
    <w:rsid w:val="00404E46"/>
    <w:rsid w:val="0040608B"/>
    <w:rsid w:val="00416D4B"/>
    <w:rsid w:val="00421742"/>
    <w:rsid w:val="004243EC"/>
    <w:rsid w:val="004265B6"/>
    <w:rsid w:val="00433A4A"/>
    <w:rsid w:val="00457566"/>
    <w:rsid w:val="00462A52"/>
    <w:rsid w:val="00476DA5"/>
    <w:rsid w:val="00484D79"/>
    <w:rsid w:val="0049266B"/>
    <w:rsid w:val="004A2DDF"/>
    <w:rsid w:val="004B2B09"/>
    <w:rsid w:val="004B3189"/>
    <w:rsid w:val="004C035E"/>
    <w:rsid w:val="004C1BC5"/>
    <w:rsid w:val="004C5651"/>
    <w:rsid w:val="004D386F"/>
    <w:rsid w:val="0050052A"/>
    <w:rsid w:val="00505696"/>
    <w:rsid w:val="0051610F"/>
    <w:rsid w:val="00516CB2"/>
    <w:rsid w:val="00523846"/>
    <w:rsid w:val="005365E8"/>
    <w:rsid w:val="00537E37"/>
    <w:rsid w:val="005470FC"/>
    <w:rsid w:val="00554738"/>
    <w:rsid w:val="00557911"/>
    <w:rsid w:val="005632AB"/>
    <w:rsid w:val="005639D1"/>
    <w:rsid w:val="00565E60"/>
    <w:rsid w:val="005668E2"/>
    <w:rsid w:val="00566BBC"/>
    <w:rsid w:val="00566DBC"/>
    <w:rsid w:val="00582C7D"/>
    <w:rsid w:val="00587AF1"/>
    <w:rsid w:val="005942BC"/>
    <w:rsid w:val="005A7C65"/>
    <w:rsid w:val="005B07E6"/>
    <w:rsid w:val="005B2AC9"/>
    <w:rsid w:val="005C5499"/>
    <w:rsid w:val="005C5D40"/>
    <w:rsid w:val="005D3BDD"/>
    <w:rsid w:val="005D7A40"/>
    <w:rsid w:val="005E6E59"/>
    <w:rsid w:val="005F2957"/>
    <w:rsid w:val="005F76FB"/>
    <w:rsid w:val="00600675"/>
    <w:rsid w:val="006037CF"/>
    <w:rsid w:val="00605389"/>
    <w:rsid w:val="00617A6C"/>
    <w:rsid w:val="00627AD3"/>
    <w:rsid w:val="006318F6"/>
    <w:rsid w:val="00636CF4"/>
    <w:rsid w:val="006377B0"/>
    <w:rsid w:val="00654E03"/>
    <w:rsid w:val="00662C84"/>
    <w:rsid w:val="006666EC"/>
    <w:rsid w:val="00685688"/>
    <w:rsid w:val="0069354C"/>
    <w:rsid w:val="006A30DB"/>
    <w:rsid w:val="006B3AF0"/>
    <w:rsid w:val="006C27A8"/>
    <w:rsid w:val="006D519E"/>
    <w:rsid w:val="006D5895"/>
    <w:rsid w:val="006D5BB5"/>
    <w:rsid w:val="006E08B8"/>
    <w:rsid w:val="006E0C70"/>
    <w:rsid w:val="006E6C7A"/>
    <w:rsid w:val="006F2478"/>
    <w:rsid w:val="006F24C0"/>
    <w:rsid w:val="006F3808"/>
    <w:rsid w:val="006F74B7"/>
    <w:rsid w:val="00714FBF"/>
    <w:rsid w:val="0071559E"/>
    <w:rsid w:val="00716C5F"/>
    <w:rsid w:val="00752D20"/>
    <w:rsid w:val="00753480"/>
    <w:rsid w:val="00772B15"/>
    <w:rsid w:val="0077557B"/>
    <w:rsid w:val="0077763F"/>
    <w:rsid w:val="00777A57"/>
    <w:rsid w:val="00782228"/>
    <w:rsid w:val="00784A91"/>
    <w:rsid w:val="007B6D36"/>
    <w:rsid w:val="007C4542"/>
    <w:rsid w:val="007D77F4"/>
    <w:rsid w:val="007D7BB1"/>
    <w:rsid w:val="007E1A60"/>
    <w:rsid w:val="007E1D2D"/>
    <w:rsid w:val="007E2DC3"/>
    <w:rsid w:val="007E6FB1"/>
    <w:rsid w:val="007F61E5"/>
    <w:rsid w:val="008058C2"/>
    <w:rsid w:val="0082001A"/>
    <w:rsid w:val="008249B0"/>
    <w:rsid w:val="00825411"/>
    <w:rsid w:val="0082748E"/>
    <w:rsid w:val="00830039"/>
    <w:rsid w:val="0084134E"/>
    <w:rsid w:val="00843261"/>
    <w:rsid w:val="00844671"/>
    <w:rsid w:val="0085439E"/>
    <w:rsid w:val="008700C7"/>
    <w:rsid w:val="00877657"/>
    <w:rsid w:val="008836A0"/>
    <w:rsid w:val="00883DA0"/>
    <w:rsid w:val="00891081"/>
    <w:rsid w:val="0089535E"/>
    <w:rsid w:val="0089588F"/>
    <w:rsid w:val="0089765B"/>
    <w:rsid w:val="008A0228"/>
    <w:rsid w:val="008B1E2F"/>
    <w:rsid w:val="008C052A"/>
    <w:rsid w:val="008C1538"/>
    <w:rsid w:val="008C1E33"/>
    <w:rsid w:val="008D2B3B"/>
    <w:rsid w:val="008E482A"/>
    <w:rsid w:val="008F07F6"/>
    <w:rsid w:val="008F1EA0"/>
    <w:rsid w:val="0090465E"/>
    <w:rsid w:val="009113B7"/>
    <w:rsid w:val="009200ED"/>
    <w:rsid w:val="00923446"/>
    <w:rsid w:val="00925C3C"/>
    <w:rsid w:val="0095030B"/>
    <w:rsid w:val="00964257"/>
    <w:rsid w:val="009665C2"/>
    <w:rsid w:val="00971F30"/>
    <w:rsid w:val="00973D17"/>
    <w:rsid w:val="009A173B"/>
    <w:rsid w:val="009A1A27"/>
    <w:rsid w:val="009A4450"/>
    <w:rsid w:val="009B471C"/>
    <w:rsid w:val="009C0E5E"/>
    <w:rsid w:val="009D3335"/>
    <w:rsid w:val="009D6269"/>
    <w:rsid w:val="009E1332"/>
    <w:rsid w:val="009E48AC"/>
    <w:rsid w:val="009F0B8A"/>
    <w:rsid w:val="00A0408C"/>
    <w:rsid w:val="00A0497D"/>
    <w:rsid w:val="00A34A90"/>
    <w:rsid w:val="00A40D70"/>
    <w:rsid w:val="00A56B0B"/>
    <w:rsid w:val="00A630F1"/>
    <w:rsid w:val="00A649EE"/>
    <w:rsid w:val="00A76539"/>
    <w:rsid w:val="00A76926"/>
    <w:rsid w:val="00AA3942"/>
    <w:rsid w:val="00AA7608"/>
    <w:rsid w:val="00AB201F"/>
    <w:rsid w:val="00AB6229"/>
    <w:rsid w:val="00AE0743"/>
    <w:rsid w:val="00AE19DB"/>
    <w:rsid w:val="00AE23C1"/>
    <w:rsid w:val="00AE3E95"/>
    <w:rsid w:val="00AE4A24"/>
    <w:rsid w:val="00B00657"/>
    <w:rsid w:val="00B0074D"/>
    <w:rsid w:val="00B126FB"/>
    <w:rsid w:val="00B15718"/>
    <w:rsid w:val="00B16C40"/>
    <w:rsid w:val="00B17269"/>
    <w:rsid w:val="00B172F7"/>
    <w:rsid w:val="00B23D73"/>
    <w:rsid w:val="00B3124B"/>
    <w:rsid w:val="00B34728"/>
    <w:rsid w:val="00B407AD"/>
    <w:rsid w:val="00B41F33"/>
    <w:rsid w:val="00B46C26"/>
    <w:rsid w:val="00B56824"/>
    <w:rsid w:val="00B607C3"/>
    <w:rsid w:val="00B61B5B"/>
    <w:rsid w:val="00B61F03"/>
    <w:rsid w:val="00B67E6F"/>
    <w:rsid w:val="00B85D84"/>
    <w:rsid w:val="00B87BA0"/>
    <w:rsid w:val="00B9762C"/>
    <w:rsid w:val="00BA0153"/>
    <w:rsid w:val="00BA3779"/>
    <w:rsid w:val="00BA5D1E"/>
    <w:rsid w:val="00BB4001"/>
    <w:rsid w:val="00BB6BAF"/>
    <w:rsid w:val="00BB7237"/>
    <w:rsid w:val="00BC0174"/>
    <w:rsid w:val="00BC3588"/>
    <w:rsid w:val="00BC4E63"/>
    <w:rsid w:val="00BC58A1"/>
    <w:rsid w:val="00BD58E1"/>
    <w:rsid w:val="00BD77E5"/>
    <w:rsid w:val="00BF5F80"/>
    <w:rsid w:val="00BF7D54"/>
    <w:rsid w:val="00C01ED3"/>
    <w:rsid w:val="00C04CE2"/>
    <w:rsid w:val="00C13275"/>
    <w:rsid w:val="00C53842"/>
    <w:rsid w:val="00C57C1E"/>
    <w:rsid w:val="00C70CD2"/>
    <w:rsid w:val="00C73CC1"/>
    <w:rsid w:val="00C86D6A"/>
    <w:rsid w:val="00CB70D5"/>
    <w:rsid w:val="00CD5AD8"/>
    <w:rsid w:val="00CE2187"/>
    <w:rsid w:val="00CE4DDA"/>
    <w:rsid w:val="00CE7DD4"/>
    <w:rsid w:val="00CF45E5"/>
    <w:rsid w:val="00D00D85"/>
    <w:rsid w:val="00D03CAD"/>
    <w:rsid w:val="00D358B5"/>
    <w:rsid w:val="00D35941"/>
    <w:rsid w:val="00D36377"/>
    <w:rsid w:val="00D40946"/>
    <w:rsid w:val="00D40A4E"/>
    <w:rsid w:val="00D44760"/>
    <w:rsid w:val="00D47C7A"/>
    <w:rsid w:val="00D50444"/>
    <w:rsid w:val="00D564EB"/>
    <w:rsid w:val="00D65BF5"/>
    <w:rsid w:val="00D71142"/>
    <w:rsid w:val="00D7760B"/>
    <w:rsid w:val="00D97A5F"/>
    <w:rsid w:val="00DA18B4"/>
    <w:rsid w:val="00DA3203"/>
    <w:rsid w:val="00DA6408"/>
    <w:rsid w:val="00DA6B9B"/>
    <w:rsid w:val="00DB412F"/>
    <w:rsid w:val="00DC511A"/>
    <w:rsid w:val="00DD5D18"/>
    <w:rsid w:val="00DD7A72"/>
    <w:rsid w:val="00DF016B"/>
    <w:rsid w:val="00DF1F9F"/>
    <w:rsid w:val="00E14F19"/>
    <w:rsid w:val="00E1622B"/>
    <w:rsid w:val="00E20D44"/>
    <w:rsid w:val="00E32371"/>
    <w:rsid w:val="00E42B74"/>
    <w:rsid w:val="00E4544F"/>
    <w:rsid w:val="00E46A14"/>
    <w:rsid w:val="00E8067F"/>
    <w:rsid w:val="00E813AF"/>
    <w:rsid w:val="00E81DC0"/>
    <w:rsid w:val="00E86943"/>
    <w:rsid w:val="00E9418A"/>
    <w:rsid w:val="00EA02EF"/>
    <w:rsid w:val="00EA4593"/>
    <w:rsid w:val="00EB005D"/>
    <w:rsid w:val="00EC0242"/>
    <w:rsid w:val="00EC3A30"/>
    <w:rsid w:val="00EC6C9A"/>
    <w:rsid w:val="00ED2B74"/>
    <w:rsid w:val="00ED700C"/>
    <w:rsid w:val="00EE38FA"/>
    <w:rsid w:val="00EE4462"/>
    <w:rsid w:val="00EF7C20"/>
    <w:rsid w:val="00F13FEA"/>
    <w:rsid w:val="00F146B0"/>
    <w:rsid w:val="00F15CC2"/>
    <w:rsid w:val="00F16E9D"/>
    <w:rsid w:val="00F23EAA"/>
    <w:rsid w:val="00F25EE9"/>
    <w:rsid w:val="00F362F2"/>
    <w:rsid w:val="00F36CC6"/>
    <w:rsid w:val="00F425F2"/>
    <w:rsid w:val="00F439AA"/>
    <w:rsid w:val="00F439B5"/>
    <w:rsid w:val="00F52EF7"/>
    <w:rsid w:val="00F55F7B"/>
    <w:rsid w:val="00F6059C"/>
    <w:rsid w:val="00F60B32"/>
    <w:rsid w:val="00F73733"/>
    <w:rsid w:val="00F73CAF"/>
    <w:rsid w:val="00F750C2"/>
    <w:rsid w:val="00F75459"/>
    <w:rsid w:val="00F90E3F"/>
    <w:rsid w:val="00F929DB"/>
    <w:rsid w:val="00F975DC"/>
    <w:rsid w:val="00FA29B7"/>
    <w:rsid w:val="00FA48E1"/>
    <w:rsid w:val="00FB0AB4"/>
    <w:rsid w:val="00FB21A8"/>
    <w:rsid w:val="00FB3CC2"/>
    <w:rsid w:val="00FB7EA9"/>
    <w:rsid w:val="00FC1C36"/>
    <w:rsid w:val="00FC4090"/>
    <w:rsid w:val="00FC4B2F"/>
    <w:rsid w:val="00FE340E"/>
    <w:rsid w:val="00FF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87140BFC-FCD2-4D5E-BC90-EE2881502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/>
    <w:lsdException w:name="heading 1" w:locked="1" w:uiPriority="0"/>
    <w:lsdException w:name="heading 2" w:locked="1" w:semiHidden="1" w:uiPriority="0" w:unhideWhenUsed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/>
    <w:lsdException w:name="Closing" w:semiHidden="1" w:uiPriority="0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/>
    <w:lsdException w:name="Emphasis" w:locked="1" w:uiPriority="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0408C"/>
    <w:pPr>
      <w:widowControl w:val="0"/>
      <w:jc w:val="both"/>
    </w:pPr>
  </w:style>
  <w:style w:type="paragraph" w:styleId="1">
    <w:name w:val="heading 1"/>
    <w:basedOn w:val="a"/>
    <w:next w:val="a"/>
    <w:link w:val="10"/>
    <w:locked/>
    <w:rsid w:val="00377D9B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rsid w:val="00377D9B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3D6D53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3D6D53"/>
    <w:rPr>
      <w:rFonts w:ascii="Arial" w:eastAsia="ＭＳ ゴシック" w:hAnsi="Arial" w:cs="Times New Roman"/>
      <w:sz w:val="18"/>
      <w:szCs w:val="18"/>
    </w:rPr>
  </w:style>
  <w:style w:type="paragraph" w:styleId="a5">
    <w:name w:val="header"/>
    <w:basedOn w:val="a"/>
    <w:link w:val="a6"/>
    <w:uiPriority w:val="99"/>
    <w:rsid w:val="003A16E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3A16E3"/>
    <w:rPr>
      <w:rFonts w:cs="Times New Roman"/>
    </w:rPr>
  </w:style>
  <w:style w:type="paragraph" w:styleId="a7">
    <w:name w:val="footer"/>
    <w:basedOn w:val="a"/>
    <w:link w:val="a8"/>
    <w:uiPriority w:val="99"/>
    <w:rsid w:val="003A16E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3A16E3"/>
    <w:rPr>
      <w:rFonts w:cs="Times New Roman"/>
    </w:rPr>
  </w:style>
  <w:style w:type="table" w:styleId="a9">
    <w:name w:val="Table Grid"/>
    <w:basedOn w:val="a1"/>
    <w:uiPriority w:val="59"/>
    <w:rsid w:val="0016496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qFormat/>
    <w:rsid w:val="00D00D85"/>
    <w:pPr>
      <w:ind w:leftChars="400" w:left="840"/>
    </w:pPr>
  </w:style>
  <w:style w:type="character" w:styleId="ab">
    <w:name w:val="annotation reference"/>
    <w:basedOn w:val="a0"/>
    <w:uiPriority w:val="99"/>
    <w:semiHidden/>
    <w:rsid w:val="009200E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semiHidden/>
    <w:rsid w:val="009200E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locked/>
    <w:rsid w:val="009200ED"/>
    <w:rPr>
      <w:rFonts w:cs="Times New Roman"/>
    </w:rPr>
  </w:style>
  <w:style w:type="paragraph" w:styleId="ae">
    <w:name w:val="annotation subject"/>
    <w:basedOn w:val="ac"/>
    <w:next w:val="ac"/>
    <w:link w:val="af"/>
    <w:semiHidden/>
    <w:rsid w:val="009200E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locked/>
    <w:rsid w:val="009200ED"/>
    <w:rPr>
      <w:rFonts w:cs="Times New Roman"/>
      <w:b/>
      <w:bCs/>
    </w:rPr>
  </w:style>
  <w:style w:type="paragraph" w:customStyle="1" w:styleId="af0">
    <w:name w:val="本文１"/>
    <w:basedOn w:val="a"/>
    <w:link w:val="af1"/>
    <w:qFormat/>
    <w:rsid w:val="00377D9B"/>
    <w:pPr>
      <w:ind w:left="324" w:hangingChars="135" w:hanging="324"/>
    </w:pPr>
    <w:rPr>
      <w:rFonts w:asciiTheme="minorEastAsia" w:eastAsiaTheme="minorEastAsia" w:hAnsiTheme="minorEastAsia"/>
      <w:sz w:val="24"/>
      <w:szCs w:val="24"/>
    </w:rPr>
  </w:style>
  <w:style w:type="character" w:customStyle="1" w:styleId="af1">
    <w:name w:val="本文１ (文字)"/>
    <w:basedOn w:val="a0"/>
    <w:link w:val="af0"/>
    <w:rsid w:val="00377D9B"/>
    <w:rPr>
      <w:rFonts w:asciiTheme="minorEastAsia" w:eastAsiaTheme="minorEastAsia" w:hAnsiTheme="minorEastAsia"/>
      <w:sz w:val="24"/>
      <w:szCs w:val="24"/>
    </w:rPr>
  </w:style>
  <w:style w:type="character" w:styleId="af2">
    <w:name w:val="Emphasis"/>
    <w:basedOn w:val="a0"/>
    <w:locked/>
    <w:rsid w:val="00377D9B"/>
    <w:rPr>
      <w:i/>
      <w:iCs/>
    </w:rPr>
  </w:style>
  <w:style w:type="paragraph" w:customStyle="1" w:styleId="af3">
    <w:name w:val="二"/>
    <w:basedOn w:val="a"/>
    <w:link w:val="af4"/>
    <w:qFormat/>
    <w:rsid w:val="00566DBC"/>
    <w:pPr>
      <w:ind w:leftChars="202" w:left="566" w:hanging="142"/>
    </w:pPr>
    <w:rPr>
      <w:rFonts w:asciiTheme="minorEastAsia" w:eastAsiaTheme="minorEastAsia" w:hAnsiTheme="minorEastAsia"/>
      <w:sz w:val="24"/>
      <w:szCs w:val="24"/>
    </w:rPr>
  </w:style>
  <w:style w:type="character" w:customStyle="1" w:styleId="af4">
    <w:name w:val="二 (文字)"/>
    <w:basedOn w:val="a0"/>
    <w:link w:val="af3"/>
    <w:rsid w:val="00566DBC"/>
    <w:rPr>
      <w:rFonts w:asciiTheme="minorEastAsia" w:eastAsiaTheme="minorEastAsia" w:hAnsiTheme="minorEastAsia"/>
      <w:sz w:val="24"/>
      <w:szCs w:val="24"/>
    </w:rPr>
  </w:style>
  <w:style w:type="paragraph" w:customStyle="1" w:styleId="af5">
    <w:name w:val="ア"/>
    <w:basedOn w:val="a"/>
    <w:link w:val="af6"/>
    <w:qFormat/>
    <w:rsid w:val="00566DBC"/>
    <w:pPr>
      <w:ind w:leftChars="270" w:left="728" w:hangingChars="67" w:hanging="161"/>
    </w:pPr>
    <w:rPr>
      <w:rFonts w:asciiTheme="minorEastAsia" w:eastAsiaTheme="minorEastAsia" w:hAnsiTheme="minorEastAsia"/>
      <w:sz w:val="24"/>
      <w:szCs w:val="24"/>
    </w:rPr>
  </w:style>
  <w:style w:type="character" w:customStyle="1" w:styleId="af6">
    <w:name w:val="ア (文字)"/>
    <w:basedOn w:val="a0"/>
    <w:link w:val="af5"/>
    <w:rsid w:val="00566DBC"/>
    <w:rPr>
      <w:rFonts w:asciiTheme="minorEastAsia" w:eastAsiaTheme="minorEastAsia" w:hAnsiTheme="minorEastAsia"/>
      <w:sz w:val="24"/>
      <w:szCs w:val="24"/>
    </w:rPr>
  </w:style>
  <w:style w:type="paragraph" w:customStyle="1" w:styleId="af7">
    <w:name w:val="一太郎"/>
    <w:link w:val="af8"/>
    <w:rsid w:val="00F90E3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cs="ＭＳ 明朝"/>
      <w:spacing w:val="-1"/>
      <w:kern w:val="0"/>
      <w:sz w:val="24"/>
      <w:szCs w:val="24"/>
    </w:rPr>
  </w:style>
  <w:style w:type="character" w:customStyle="1" w:styleId="af8">
    <w:name w:val="一太郎 (文字)"/>
    <w:link w:val="af7"/>
    <w:rsid w:val="00F90E3F"/>
    <w:rPr>
      <w:rFonts w:cs="ＭＳ 明朝"/>
      <w:spacing w:val="-1"/>
      <w:kern w:val="0"/>
      <w:sz w:val="24"/>
      <w:szCs w:val="24"/>
    </w:rPr>
  </w:style>
  <w:style w:type="paragraph" w:customStyle="1" w:styleId="af9">
    <w:name w:val="一太郎８/９"/>
    <w:rsid w:val="00B126FB"/>
    <w:pPr>
      <w:widowControl w:val="0"/>
      <w:wordWrap w:val="0"/>
      <w:autoSpaceDE w:val="0"/>
      <w:autoSpaceDN w:val="0"/>
      <w:adjustRightInd w:val="0"/>
      <w:spacing w:line="332" w:lineRule="atLeast"/>
      <w:jc w:val="both"/>
    </w:pPr>
    <w:rPr>
      <w:rFonts w:ascii="Times New Roman" w:hAnsi="Times New Roman"/>
      <w:spacing w:val="-1"/>
      <w:kern w:val="0"/>
      <w:sz w:val="24"/>
      <w:szCs w:val="24"/>
    </w:rPr>
  </w:style>
  <w:style w:type="paragraph" w:styleId="afa">
    <w:name w:val="Note Heading"/>
    <w:basedOn w:val="a"/>
    <w:next w:val="a"/>
    <w:link w:val="afb"/>
    <w:uiPriority w:val="99"/>
    <w:rsid w:val="00B126FB"/>
    <w:pPr>
      <w:jc w:val="center"/>
    </w:pPr>
    <w:rPr>
      <w:szCs w:val="24"/>
    </w:rPr>
  </w:style>
  <w:style w:type="character" w:customStyle="1" w:styleId="afb">
    <w:name w:val="記 (文字)"/>
    <w:basedOn w:val="a0"/>
    <w:link w:val="afa"/>
    <w:uiPriority w:val="99"/>
    <w:rsid w:val="00B126FB"/>
    <w:rPr>
      <w:szCs w:val="24"/>
    </w:rPr>
  </w:style>
  <w:style w:type="character" w:customStyle="1" w:styleId="afc">
    <w:name w:val="結語 (文字)"/>
    <w:basedOn w:val="a0"/>
    <w:link w:val="afd"/>
    <w:semiHidden/>
    <w:rsid w:val="00B126FB"/>
    <w:rPr>
      <w:szCs w:val="24"/>
    </w:rPr>
  </w:style>
  <w:style w:type="paragraph" w:styleId="afd">
    <w:name w:val="Closing"/>
    <w:basedOn w:val="a"/>
    <w:link w:val="afc"/>
    <w:semiHidden/>
    <w:rsid w:val="00B126FB"/>
    <w:pPr>
      <w:jc w:val="right"/>
    </w:pPr>
    <w:rPr>
      <w:szCs w:val="24"/>
    </w:rPr>
  </w:style>
  <w:style w:type="paragraph" w:styleId="Web">
    <w:name w:val="Normal (Web)"/>
    <w:basedOn w:val="a"/>
    <w:uiPriority w:val="99"/>
    <w:unhideWhenUsed/>
    <w:rsid w:val="00B126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e">
    <w:name w:val="Hyperlink"/>
    <w:uiPriority w:val="99"/>
    <w:unhideWhenUsed/>
    <w:rsid w:val="00B126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545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6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5546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45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4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30A83A-4CF7-44BC-BC8F-C5DE6E8D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二酸化炭素排出抑制対策事業費等補助金</vt:lpstr>
    </vt:vector>
  </TitlesOfParts>
  <Company>国土交通省</Company>
  <LinksUpToDate>false</LinksUpToDate>
  <CharactersWithSpaces>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二酸化炭素排出抑制対策事業費等補助金</dc:title>
  <dc:creator>本野 晃雄</dc:creator>
  <cp:lastModifiedBy>なし</cp:lastModifiedBy>
  <cp:revision>5</cp:revision>
  <cp:lastPrinted>2016-02-03T14:31:00Z</cp:lastPrinted>
  <dcterms:created xsi:type="dcterms:W3CDTF">2016-02-08T10:52:00Z</dcterms:created>
  <dcterms:modified xsi:type="dcterms:W3CDTF">2016-02-17T11:54:00Z</dcterms:modified>
</cp:coreProperties>
</file>