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51" w:rsidRPr="005E60B5" w:rsidRDefault="00032B2C" w:rsidP="00812451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Cs w:val="21"/>
        </w:rPr>
        <w:t>第</w:t>
      </w:r>
      <w:r w:rsidR="00902653">
        <w:rPr>
          <w:rFonts w:asciiTheme="majorEastAsia" w:eastAsiaTheme="majorEastAsia" w:hAnsiTheme="majorEastAsia" w:hint="eastAsia"/>
          <w:b/>
          <w:bCs/>
          <w:szCs w:val="21"/>
        </w:rPr>
        <w:t>３</w:t>
      </w:r>
      <w:r w:rsidR="00794C69" w:rsidRPr="00794C69">
        <w:rPr>
          <w:rFonts w:asciiTheme="majorEastAsia" w:eastAsiaTheme="majorEastAsia" w:hAnsiTheme="majorEastAsia" w:hint="eastAsia"/>
          <w:b/>
          <w:bCs/>
          <w:szCs w:val="21"/>
        </w:rPr>
        <w:t>回住宅金融支援機構の評価等に関する外部有識者会議</w:t>
      </w:r>
      <w:r w:rsidR="00794C69">
        <w:rPr>
          <w:rFonts w:asciiTheme="majorEastAsia" w:eastAsiaTheme="majorEastAsia" w:hAnsiTheme="majorEastAsia" w:hint="eastAsia"/>
          <w:b/>
          <w:bCs/>
          <w:szCs w:val="21"/>
        </w:rPr>
        <w:t xml:space="preserve">　議事概要</w:t>
      </w:r>
    </w:p>
    <w:p w:rsidR="00D85B63" w:rsidRPr="005E60B5" w:rsidRDefault="00D85B63" w:rsidP="00812451">
      <w:pPr>
        <w:rPr>
          <w:rFonts w:asciiTheme="majorEastAsia" w:eastAsiaTheme="majorEastAsia" w:hAnsiTheme="majorEastAsia"/>
          <w:b/>
          <w:bCs/>
          <w:szCs w:val="21"/>
        </w:rPr>
      </w:pP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１．日時</w:t>
      </w:r>
    </w:p>
    <w:p w:rsidR="00812451" w:rsidRPr="005E60B5" w:rsidRDefault="00812451" w:rsidP="00794C69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 xml:space="preserve">　</w:t>
      </w:r>
      <w:r w:rsidR="00794C69" w:rsidRPr="00794C69">
        <w:rPr>
          <w:rFonts w:asciiTheme="majorEastAsia" w:eastAsiaTheme="majorEastAsia" w:hAnsiTheme="majorEastAsia" w:hint="eastAsia"/>
          <w:szCs w:val="21"/>
        </w:rPr>
        <w:t>平成</w:t>
      </w:r>
      <w:r w:rsidR="00032B2C">
        <w:rPr>
          <w:rFonts w:asciiTheme="majorEastAsia" w:eastAsiaTheme="majorEastAsia" w:hAnsiTheme="majorEastAsia" w:hint="eastAsia"/>
          <w:szCs w:val="21"/>
        </w:rPr>
        <w:t>2</w:t>
      </w:r>
      <w:r w:rsidR="00902653">
        <w:rPr>
          <w:rFonts w:asciiTheme="majorEastAsia" w:eastAsiaTheme="majorEastAsia" w:hAnsiTheme="majorEastAsia" w:hint="eastAsia"/>
          <w:szCs w:val="21"/>
        </w:rPr>
        <w:t>9</w:t>
      </w:r>
      <w:r w:rsidR="00794C69" w:rsidRPr="00794C69">
        <w:rPr>
          <w:rFonts w:asciiTheme="majorEastAsia" w:eastAsiaTheme="majorEastAsia" w:hAnsiTheme="majorEastAsia" w:hint="eastAsia"/>
          <w:szCs w:val="21"/>
        </w:rPr>
        <w:t>年６月</w:t>
      </w:r>
      <w:r w:rsidR="00902653">
        <w:rPr>
          <w:rFonts w:asciiTheme="majorEastAsia" w:eastAsiaTheme="majorEastAsia" w:hAnsiTheme="majorEastAsia" w:hint="eastAsia"/>
          <w:szCs w:val="21"/>
        </w:rPr>
        <w:t>23</w:t>
      </w:r>
      <w:r w:rsidR="00794C69" w:rsidRPr="00794C69">
        <w:rPr>
          <w:rFonts w:asciiTheme="majorEastAsia" w:eastAsiaTheme="majorEastAsia" w:hAnsiTheme="majorEastAsia" w:hint="eastAsia"/>
          <w:szCs w:val="21"/>
        </w:rPr>
        <w:t>日(</w:t>
      </w:r>
      <w:r w:rsidR="00902653">
        <w:rPr>
          <w:rFonts w:asciiTheme="majorEastAsia" w:eastAsiaTheme="majorEastAsia" w:hAnsiTheme="majorEastAsia" w:hint="eastAsia"/>
          <w:szCs w:val="21"/>
        </w:rPr>
        <w:t>金</w:t>
      </w:r>
      <w:r w:rsidR="00794C69" w:rsidRPr="00794C69">
        <w:rPr>
          <w:rFonts w:asciiTheme="majorEastAsia" w:eastAsiaTheme="majorEastAsia" w:hAnsiTheme="majorEastAsia" w:hint="eastAsia"/>
          <w:szCs w:val="21"/>
        </w:rPr>
        <w:t>)</w:t>
      </w:r>
      <w:r w:rsidR="00794C69">
        <w:rPr>
          <w:rFonts w:asciiTheme="majorEastAsia" w:eastAsiaTheme="majorEastAsia" w:hAnsiTheme="majorEastAsia" w:hint="eastAsia"/>
          <w:szCs w:val="21"/>
        </w:rPr>
        <w:t xml:space="preserve">　</w:t>
      </w:r>
      <w:r w:rsidR="00902653">
        <w:rPr>
          <w:rFonts w:asciiTheme="majorEastAsia" w:eastAsiaTheme="majorEastAsia" w:hAnsiTheme="majorEastAsia" w:hint="eastAsia"/>
          <w:szCs w:val="21"/>
        </w:rPr>
        <w:t>10</w:t>
      </w:r>
      <w:r w:rsidR="002516A1">
        <w:rPr>
          <w:rFonts w:asciiTheme="majorEastAsia" w:eastAsiaTheme="majorEastAsia" w:hAnsiTheme="majorEastAsia" w:hint="eastAsia"/>
          <w:szCs w:val="21"/>
        </w:rPr>
        <w:t>：</w:t>
      </w:r>
      <w:r w:rsidR="00032B2C">
        <w:rPr>
          <w:rFonts w:asciiTheme="majorEastAsia" w:eastAsiaTheme="majorEastAsia" w:hAnsiTheme="majorEastAsia" w:hint="eastAsia"/>
          <w:szCs w:val="21"/>
        </w:rPr>
        <w:t>0</w:t>
      </w:r>
      <w:r w:rsidR="00794C69" w:rsidRPr="00794C69">
        <w:rPr>
          <w:rFonts w:asciiTheme="majorEastAsia" w:eastAsiaTheme="majorEastAsia" w:hAnsiTheme="majorEastAsia" w:hint="eastAsia"/>
          <w:szCs w:val="21"/>
        </w:rPr>
        <w:t>0～</w:t>
      </w:r>
      <w:r w:rsidR="002516A1">
        <w:rPr>
          <w:rFonts w:asciiTheme="majorEastAsia" w:eastAsiaTheme="majorEastAsia" w:hAnsiTheme="majorEastAsia" w:hint="eastAsia"/>
          <w:szCs w:val="21"/>
        </w:rPr>
        <w:t>12</w:t>
      </w:r>
      <w:r w:rsidR="002516A1">
        <w:rPr>
          <w:rFonts w:asciiTheme="majorEastAsia" w:eastAsiaTheme="majorEastAsia" w:hAnsiTheme="majorEastAsia"/>
          <w:szCs w:val="21"/>
        </w:rPr>
        <w:t>：</w:t>
      </w:r>
      <w:r w:rsidR="002516A1">
        <w:rPr>
          <w:rFonts w:asciiTheme="majorEastAsia" w:eastAsiaTheme="majorEastAsia" w:hAnsiTheme="majorEastAsia" w:hint="eastAsia"/>
          <w:szCs w:val="21"/>
        </w:rPr>
        <w:t>00</w:t>
      </w: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 </w:t>
      </w: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２．場所</w:t>
      </w: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 xml:space="preserve">　</w:t>
      </w:r>
      <w:r w:rsidR="00032B2C">
        <w:rPr>
          <w:rFonts w:asciiTheme="majorEastAsia" w:eastAsiaTheme="majorEastAsia" w:hAnsiTheme="majorEastAsia" w:hint="eastAsia"/>
          <w:szCs w:val="21"/>
        </w:rPr>
        <w:t>中央合同庁舎第２号館</w:t>
      </w:r>
      <w:r w:rsidR="003B001E">
        <w:rPr>
          <w:rFonts w:asciiTheme="majorEastAsia" w:eastAsiaTheme="majorEastAsia" w:hAnsiTheme="majorEastAsia" w:hint="eastAsia"/>
          <w:szCs w:val="21"/>
        </w:rPr>
        <w:t>国土交通省第２会議室</w:t>
      </w:r>
      <w:r w:rsidR="00AF1E30" w:rsidRPr="00AF1E30">
        <w:rPr>
          <w:rFonts w:asciiTheme="majorEastAsia" w:eastAsiaTheme="majorEastAsia" w:hAnsiTheme="majorEastAsia" w:hint="eastAsia"/>
          <w:szCs w:val="21"/>
        </w:rPr>
        <w:t>（東京都千代田区）</w:t>
      </w: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 </w:t>
      </w:r>
    </w:p>
    <w:p w:rsidR="00587AB2" w:rsidRDefault="00812451" w:rsidP="00794C69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３．</w:t>
      </w:r>
      <w:r w:rsidR="00AF0CBA">
        <w:rPr>
          <w:rFonts w:asciiTheme="majorEastAsia" w:eastAsiaTheme="majorEastAsia" w:hAnsiTheme="majorEastAsia" w:hint="eastAsia"/>
          <w:szCs w:val="21"/>
        </w:rPr>
        <w:t>外部有識者</w:t>
      </w:r>
      <w:r w:rsidRPr="005E60B5">
        <w:rPr>
          <w:rFonts w:asciiTheme="majorEastAsia" w:eastAsiaTheme="majorEastAsia" w:hAnsiTheme="majorEastAsia" w:hint="eastAsia"/>
          <w:szCs w:val="21"/>
        </w:rPr>
        <w:t>出席者（敬称略</w:t>
      </w:r>
      <w:r w:rsidR="003B001E">
        <w:rPr>
          <w:rFonts w:asciiTheme="majorEastAsia" w:eastAsiaTheme="majorEastAsia" w:hAnsiTheme="majorEastAsia" w:hint="eastAsia"/>
          <w:szCs w:val="21"/>
        </w:rPr>
        <w:t>。五十音</w:t>
      </w:r>
      <w:r w:rsidR="003B001E">
        <w:rPr>
          <w:rFonts w:asciiTheme="majorEastAsia" w:eastAsiaTheme="majorEastAsia" w:hAnsiTheme="majorEastAsia"/>
          <w:szCs w:val="21"/>
        </w:rPr>
        <w:t>順。</w:t>
      </w:r>
      <w:r w:rsidRPr="005E60B5">
        <w:rPr>
          <w:rFonts w:asciiTheme="majorEastAsia" w:eastAsiaTheme="majorEastAsia" w:hAnsiTheme="majorEastAsia" w:hint="eastAsia"/>
          <w:szCs w:val="21"/>
        </w:rPr>
        <w:t>）</w:t>
      </w:r>
    </w:p>
    <w:p w:rsidR="00587AB2" w:rsidRDefault="00794C69" w:rsidP="003B001E">
      <w:pPr>
        <w:ind w:firstLineChars="700" w:firstLine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角　</w:t>
      </w:r>
      <w:r w:rsidRPr="00794C69">
        <w:rPr>
          <w:rFonts w:asciiTheme="majorEastAsia" w:eastAsiaTheme="majorEastAsia" w:hAnsiTheme="majorEastAsia" w:hint="eastAsia"/>
          <w:szCs w:val="21"/>
        </w:rPr>
        <w:t>紀代恵</w:t>
      </w:r>
      <w:r w:rsidR="00587AB2">
        <w:rPr>
          <w:rFonts w:asciiTheme="majorEastAsia" w:eastAsiaTheme="majorEastAsia" w:hAnsiTheme="majorEastAsia" w:hint="eastAsia"/>
          <w:szCs w:val="21"/>
        </w:rPr>
        <w:t xml:space="preserve">　</w:t>
      </w:r>
      <w:r w:rsidR="005D0E7A">
        <w:rPr>
          <w:rFonts w:asciiTheme="majorEastAsia" w:eastAsiaTheme="majorEastAsia" w:hAnsiTheme="majorEastAsia"/>
          <w:szCs w:val="21"/>
        </w:rPr>
        <w:t xml:space="preserve">　</w:t>
      </w:r>
      <w:r w:rsidR="005D0E7A">
        <w:rPr>
          <w:rFonts w:asciiTheme="majorEastAsia" w:eastAsiaTheme="majorEastAsia" w:hAnsiTheme="majorEastAsia" w:hint="eastAsia"/>
          <w:szCs w:val="21"/>
        </w:rPr>
        <w:t xml:space="preserve"> </w:t>
      </w:r>
      <w:r w:rsidR="00587AB2">
        <w:rPr>
          <w:rFonts w:asciiTheme="majorEastAsia" w:eastAsiaTheme="majorEastAsia" w:hAnsiTheme="majorEastAsia"/>
          <w:szCs w:val="21"/>
        </w:rPr>
        <w:t>立教大学法学部教授</w:t>
      </w:r>
    </w:p>
    <w:p w:rsidR="00587AB2" w:rsidRDefault="003B001E" w:rsidP="003B001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/>
          <w:szCs w:val="21"/>
        </w:rPr>
        <w:t>座長代理）</w:t>
      </w:r>
      <w:r w:rsidR="00794C69" w:rsidRPr="00794C69">
        <w:rPr>
          <w:rFonts w:asciiTheme="majorEastAsia" w:eastAsiaTheme="majorEastAsia" w:hAnsiTheme="majorEastAsia" w:hint="eastAsia"/>
          <w:szCs w:val="21"/>
        </w:rPr>
        <w:t>川口</w:t>
      </w:r>
      <w:r w:rsidR="005D0E7A">
        <w:rPr>
          <w:rFonts w:asciiTheme="majorEastAsia" w:eastAsiaTheme="majorEastAsia" w:hAnsiTheme="majorEastAsia" w:hint="eastAsia"/>
          <w:szCs w:val="21"/>
        </w:rPr>
        <w:t xml:space="preserve">  </w:t>
      </w:r>
      <w:r w:rsidR="00794C69" w:rsidRPr="00794C69">
        <w:rPr>
          <w:rFonts w:asciiTheme="majorEastAsia" w:eastAsiaTheme="majorEastAsia" w:hAnsiTheme="majorEastAsia" w:hint="eastAsia"/>
          <w:szCs w:val="21"/>
        </w:rPr>
        <w:t>有一郎</w:t>
      </w:r>
      <w:r w:rsidR="00587AB2">
        <w:rPr>
          <w:rFonts w:asciiTheme="majorEastAsia" w:eastAsiaTheme="majorEastAsia" w:hAnsiTheme="majorEastAsia" w:hint="eastAsia"/>
          <w:szCs w:val="21"/>
        </w:rPr>
        <w:t xml:space="preserve">　</w:t>
      </w:r>
      <w:r w:rsidR="005D0E7A">
        <w:rPr>
          <w:rFonts w:asciiTheme="majorEastAsia" w:eastAsiaTheme="majorEastAsia" w:hAnsiTheme="majorEastAsia" w:hint="eastAsia"/>
          <w:szCs w:val="21"/>
        </w:rPr>
        <w:t xml:space="preserve"> </w:t>
      </w:r>
      <w:r w:rsidR="00587AB2">
        <w:rPr>
          <w:rFonts w:asciiTheme="majorEastAsia" w:eastAsiaTheme="majorEastAsia" w:hAnsiTheme="majorEastAsia" w:hint="eastAsia"/>
          <w:szCs w:val="21"/>
        </w:rPr>
        <w:t>早稲田大学</w:t>
      </w:r>
      <w:r>
        <w:rPr>
          <w:rFonts w:asciiTheme="majorEastAsia" w:eastAsiaTheme="majorEastAsia" w:hAnsiTheme="majorEastAsia"/>
          <w:szCs w:val="21"/>
        </w:rPr>
        <w:t>大学院</w:t>
      </w:r>
      <w:r>
        <w:rPr>
          <w:rFonts w:asciiTheme="majorEastAsia" w:eastAsiaTheme="majorEastAsia" w:hAnsiTheme="majorEastAsia" w:hint="eastAsia"/>
          <w:szCs w:val="21"/>
        </w:rPr>
        <w:t>経営管理</w:t>
      </w:r>
      <w:r w:rsidR="00587AB2">
        <w:rPr>
          <w:rFonts w:asciiTheme="majorEastAsia" w:eastAsiaTheme="majorEastAsia" w:hAnsiTheme="majorEastAsia"/>
          <w:szCs w:val="21"/>
        </w:rPr>
        <w:t>研究科教授</w:t>
      </w:r>
    </w:p>
    <w:p w:rsidR="00587AB2" w:rsidRDefault="00794C69" w:rsidP="003B001E">
      <w:pPr>
        <w:ind w:firstLineChars="700" w:firstLine="1470"/>
        <w:rPr>
          <w:rFonts w:asciiTheme="majorEastAsia" w:eastAsiaTheme="majorEastAsia" w:hAnsiTheme="majorEastAsia"/>
          <w:szCs w:val="21"/>
        </w:rPr>
      </w:pPr>
      <w:r w:rsidRPr="00794C69">
        <w:rPr>
          <w:rFonts w:asciiTheme="majorEastAsia" w:eastAsiaTheme="majorEastAsia" w:hAnsiTheme="majorEastAsia" w:hint="eastAsia"/>
          <w:szCs w:val="21"/>
        </w:rPr>
        <w:t>中村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794C69">
        <w:rPr>
          <w:rFonts w:asciiTheme="majorEastAsia" w:eastAsiaTheme="majorEastAsia" w:hAnsiTheme="majorEastAsia" w:hint="eastAsia"/>
          <w:szCs w:val="21"/>
        </w:rPr>
        <w:t>里佳</w:t>
      </w:r>
      <w:r w:rsidR="00587AB2">
        <w:rPr>
          <w:rFonts w:asciiTheme="majorEastAsia" w:eastAsiaTheme="majorEastAsia" w:hAnsiTheme="majorEastAsia" w:hint="eastAsia"/>
          <w:szCs w:val="21"/>
        </w:rPr>
        <w:t xml:space="preserve">　</w:t>
      </w:r>
      <w:r w:rsidR="005D0E7A">
        <w:rPr>
          <w:rFonts w:asciiTheme="majorEastAsia" w:eastAsiaTheme="majorEastAsia" w:hAnsiTheme="majorEastAsia"/>
          <w:szCs w:val="21"/>
        </w:rPr>
        <w:t xml:space="preserve">　</w:t>
      </w:r>
      <w:r w:rsidR="005D0E7A">
        <w:rPr>
          <w:rFonts w:asciiTheme="majorEastAsia" w:eastAsiaTheme="majorEastAsia" w:hAnsiTheme="majorEastAsia" w:hint="eastAsia"/>
          <w:szCs w:val="21"/>
        </w:rPr>
        <w:t xml:space="preserve"> </w:t>
      </w:r>
      <w:r w:rsidR="00587AB2">
        <w:rPr>
          <w:rFonts w:asciiTheme="majorEastAsia" w:eastAsiaTheme="majorEastAsia" w:hAnsiTheme="majorEastAsia"/>
          <w:szCs w:val="21"/>
        </w:rPr>
        <w:t>公認会計士</w:t>
      </w:r>
    </w:p>
    <w:p w:rsidR="00E10F37" w:rsidRDefault="00794C69" w:rsidP="00E10F37">
      <w:pPr>
        <w:ind w:firstLineChars="700" w:firstLine="1470"/>
        <w:rPr>
          <w:rFonts w:asciiTheme="majorEastAsia" w:eastAsiaTheme="majorEastAsia" w:hAnsiTheme="majorEastAsia"/>
          <w:szCs w:val="21"/>
        </w:rPr>
      </w:pPr>
      <w:r w:rsidRPr="00794C69">
        <w:rPr>
          <w:rFonts w:asciiTheme="majorEastAsia" w:eastAsiaTheme="majorEastAsia" w:hAnsiTheme="majorEastAsia" w:hint="eastAsia"/>
          <w:szCs w:val="21"/>
        </w:rPr>
        <w:t>家森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794C69">
        <w:rPr>
          <w:rFonts w:asciiTheme="majorEastAsia" w:eastAsiaTheme="majorEastAsia" w:hAnsiTheme="majorEastAsia" w:hint="eastAsia"/>
          <w:szCs w:val="21"/>
        </w:rPr>
        <w:t>信善</w:t>
      </w:r>
      <w:r w:rsidR="00587AB2">
        <w:rPr>
          <w:rFonts w:asciiTheme="majorEastAsia" w:eastAsiaTheme="majorEastAsia" w:hAnsiTheme="majorEastAsia" w:hint="eastAsia"/>
          <w:szCs w:val="21"/>
        </w:rPr>
        <w:t xml:space="preserve">　</w:t>
      </w:r>
      <w:r w:rsidR="005D0E7A">
        <w:rPr>
          <w:rFonts w:asciiTheme="majorEastAsia" w:eastAsiaTheme="majorEastAsia" w:hAnsiTheme="majorEastAsia"/>
          <w:szCs w:val="21"/>
        </w:rPr>
        <w:t xml:space="preserve">　</w:t>
      </w:r>
      <w:r w:rsidR="005D0E7A">
        <w:rPr>
          <w:rFonts w:asciiTheme="majorEastAsia" w:eastAsiaTheme="majorEastAsia" w:hAnsiTheme="majorEastAsia" w:hint="eastAsia"/>
          <w:szCs w:val="21"/>
        </w:rPr>
        <w:t xml:space="preserve"> </w:t>
      </w:r>
      <w:r w:rsidR="00587AB2">
        <w:rPr>
          <w:rFonts w:asciiTheme="majorEastAsia" w:eastAsiaTheme="majorEastAsia" w:hAnsiTheme="majorEastAsia"/>
          <w:szCs w:val="21"/>
        </w:rPr>
        <w:t>神戸大学経済経営研究所教授</w:t>
      </w:r>
    </w:p>
    <w:p w:rsidR="00FA3B1C" w:rsidRPr="005E60B5" w:rsidRDefault="00FA3B1C" w:rsidP="00FA3B1C">
      <w:pPr>
        <w:ind w:firstLineChars="650" w:firstLine="136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※（座長）</w:t>
      </w:r>
      <w:r>
        <w:rPr>
          <w:rFonts w:asciiTheme="majorEastAsia" w:eastAsiaTheme="majorEastAsia" w:hAnsiTheme="majorEastAsia"/>
          <w:szCs w:val="21"/>
        </w:rPr>
        <w:t>村本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>
        <w:rPr>
          <w:rFonts w:asciiTheme="majorEastAsia" w:eastAsiaTheme="majorEastAsia" w:hAnsiTheme="majorEastAsia"/>
          <w:szCs w:val="21"/>
        </w:rPr>
        <w:t>孜</w:t>
      </w:r>
      <w:r>
        <w:rPr>
          <w:rFonts w:asciiTheme="majorEastAsia" w:eastAsiaTheme="majorEastAsia" w:hAnsiTheme="majorEastAsia" w:hint="eastAsia"/>
          <w:szCs w:val="21"/>
        </w:rPr>
        <w:t xml:space="preserve"> 成城</w:t>
      </w:r>
      <w:r>
        <w:rPr>
          <w:rFonts w:asciiTheme="majorEastAsia" w:eastAsiaTheme="majorEastAsia" w:hAnsiTheme="majorEastAsia"/>
          <w:szCs w:val="21"/>
        </w:rPr>
        <w:t>大学</w:t>
      </w:r>
      <w:r>
        <w:rPr>
          <w:rFonts w:asciiTheme="majorEastAsia" w:eastAsiaTheme="majorEastAsia" w:hAnsiTheme="majorEastAsia" w:hint="eastAsia"/>
          <w:szCs w:val="21"/>
        </w:rPr>
        <w:t>名誉教授</w:t>
      </w:r>
      <w:r>
        <w:rPr>
          <w:rFonts w:asciiTheme="majorEastAsia" w:eastAsiaTheme="majorEastAsia" w:hAnsiTheme="majorEastAsia"/>
          <w:szCs w:val="21"/>
        </w:rPr>
        <w:t>は</w:t>
      </w:r>
      <w:r>
        <w:rPr>
          <w:rFonts w:asciiTheme="majorEastAsia" w:eastAsiaTheme="majorEastAsia" w:hAnsiTheme="majorEastAsia" w:hint="eastAsia"/>
          <w:szCs w:val="21"/>
        </w:rPr>
        <w:t>欠席</w:t>
      </w: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</w:p>
    <w:p w:rsidR="00812451" w:rsidRPr="005E60B5" w:rsidRDefault="00812451" w:rsidP="00812451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４．議事</w:t>
      </w:r>
    </w:p>
    <w:p w:rsidR="00C36A86" w:rsidRPr="00C36A86" w:rsidRDefault="00C36A86" w:rsidP="00C36A86">
      <w:pPr>
        <w:rPr>
          <w:rFonts w:asciiTheme="majorEastAsia" w:eastAsiaTheme="majorEastAsia" w:hAnsiTheme="majorEastAsia"/>
          <w:szCs w:val="21"/>
        </w:rPr>
      </w:pPr>
      <w:r w:rsidRPr="00C36A86">
        <w:rPr>
          <w:rFonts w:asciiTheme="majorEastAsia" w:eastAsiaTheme="majorEastAsia" w:hAnsiTheme="majorEastAsia" w:hint="eastAsia"/>
          <w:szCs w:val="21"/>
        </w:rPr>
        <w:t>（１）住宅金融支援機構理事長ヒアリング</w:t>
      </w:r>
    </w:p>
    <w:p w:rsidR="00C36A86" w:rsidRPr="00C36A86" w:rsidRDefault="00032B2C" w:rsidP="00C36A8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（２）住宅</w:t>
      </w:r>
      <w:r>
        <w:rPr>
          <w:rFonts w:asciiTheme="majorEastAsia" w:eastAsiaTheme="majorEastAsia" w:hAnsiTheme="majorEastAsia"/>
          <w:szCs w:val="21"/>
        </w:rPr>
        <w:t>金融支援機構の業務実績及び自己評価について</w:t>
      </w:r>
    </w:p>
    <w:p w:rsidR="00C36A86" w:rsidRDefault="00032B2C" w:rsidP="00C36A8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（３）主務大臣</w:t>
      </w:r>
      <w:r>
        <w:rPr>
          <w:rFonts w:asciiTheme="majorEastAsia" w:eastAsiaTheme="majorEastAsia" w:hAnsiTheme="majorEastAsia"/>
          <w:szCs w:val="21"/>
        </w:rPr>
        <w:t>評価（案）について</w:t>
      </w:r>
    </w:p>
    <w:p w:rsidR="003B001E" w:rsidRPr="00C36A86" w:rsidRDefault="003B001E" w:rsidP="00C36A8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/>
          <w:szCs w:val="21"/>
        </w:rPr>
        <w:t>４）役員退職金に係る業績勘案率（案）について</w:t>
      </w:r>
    </w:p>
    <w:p w:rsidR="00794C69" w:rsidRDefault="00794C69" w:rsidP="00B90DC1">
      <w:pPr>
        <w:rPr>
          <w:rFonts w:asciiTheme="majorEastAsia" w:eastAsiaTheme="majorEastAsia" w:hAnsiTheme="majorEastAsia"/>
          <w:szCs w:val="21"/>
        </w:rPr>
      </w:pPr>
    </w:p>
    <w:p w:rsidR="00794C69" w:rsidRPr="005E60B5" w:rsidRDefault="00794C69" w:rsidP="00794C69">
      <w:pPr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>５．議事概要</w:t>
      </w:r>
    </w:p>
    <w:p w:rsidR="00794C69" w:rsidRDefault="00794C69" w:rsidP="002A3C30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 xml:space="preserve">　○　</w:t>
      </w:r>
      <w:r w:rsidR="001662D7">
        <w:rPr>
          <w:rFonts w:asciiTheme="majorEastAsia" w:eastAsiaTheme="majorEastAsia" w:hAnsiTheme="majorEastAsia" w:hint="eastAsia"/>
          <w:szCs w:val="21"/>
        </w:rPr>
        <w:t>住宅</w:t>
      </w:r>
      <w:r w:rsidR="001662D7">
        <w:rPr>
          <w:rFonts w:asciiTheme="majorEastAsia" w:eastAsiaTheme="majorEastAsia" w:hAnsiTheme="majorEastAsia"/>
          <w:szCs w:val="21"/>
        </w:rPr>
        <w:t>金融支援</w:t>
      </w:r>
      <w:r w:rsidR="002A3C30">
        <w:rPr>
          <w:rFonts w:asciiTheme="majorEastAsia" w:eastAsiaTheme="majorEastAsia" w:hAnsiTheme="majorEastAsia" w:hint="eastAsia"/>
          <w:szCs w:val="21"/>
        </w:rPr>
        <w:t>機構</w:t>
      </w:r>
      <w:r w:rsidR="001662D7">
        <w:rPr>
          <w:rFonts w:asciiTheme="majorEastAsia" w:eastAsiaTheme="majorEastAsia" w:hAnsiTheme="majorEastAsia" w:hint="eastAsia"/>
          <w:szCs w:val="21"/>
        </w:rPr>
        <w:t>（</w:t>
      </w:r>
      <w:r w:rsidR="001662D7">
        <w:rPr>
          <w:rFonts w:asciiTheme="majorEastAsia" w:eastAsiaTheme="majorEastAsia" w:hAnsiTheme="majorEastAsia"/>
          <w:szCs w:val="21"/>
        </w:rPr>
        <w:t>以下</w:t>
      </w:r>
      <w:r w:rsidR="001662D7">
        <w:rPr>
          <w:rFonts w:asciiTheme="majorEastAsia" w:eastAsiaTheme="majorEastAsia" w:hAnsiTheme="majorEastAsia" w:hint="eastAsia"/>
          <w:szCs w:val="21"/>
        </w:rPr>
        <w:t>「</w:t>
      </w:r>
      <w:r w:rsidR="001662D7">
        <w:rPr>
          <w:rFonts w:asciiTheme="majorEastAsia" w:eastAsiaTheme="majorEastAsia" w:hAnsiTheme="majorEastAsia"/>
          <w:szCs w:val="21"/>
        </w:rPr>
        <w:t>機構</w:t>
      </w:r>
      <w:r w:rsidR="001662D7">
        <w:rPr>
          <w:rFonts w:asciiTheme="majorEastAsia" w:eastAsiaTheme="majorEastAsia" w:hAnsiTheme="majorEastAsia" w:hint="eastAsia"/>
          <w:szCs w:val="21"/>
        </w:rPr>
        <w:t>」</w:t>
      </w:r>
      <w:r w:rsidR="001662D7">
        <w:rPr>
          <w:rFonts w:asciiTheme="majorEastAsia" w:eastAsiaTheme="majorEastAsia" w:hAnsiTheme="majorEastAsia"/>
          <w:szCs w:val="21"/>
        </w:rPr>
        <w:t>という。</w:t>
      </w:r>
      <w:r w:rsidR="001662D7">
        <w:rPr>
          <w:rFonts w:asciiTheme="majorEastAsia" w:eastAsiaTheme="majorEastAsia" w:hAnsiTheme="majorEastAsia" w:hint="eastAsia"/>
          <w:szCs w:val="21"/>
        </w:rPr>
        <w:t>）</w:t>
      </w:r>
      <w:r w:rsidR="002A3C30">
        <w:rPr>
          <w:rFonts w:asciiTheme="majorEastAsia" w:eastAsiaTheme="majorEastAsia" w:hAnsiTheme="majorEastAsia" w:hint="eastAsia"/>
          <w:szCs w:val="21"/>
        </w:rPr>
        <w:t>の</w:t>
      </w:r>
      <w:r w:rsidR="002A3C30">
        <w:rPr>
          <w:rFonts w:asciiTheme="majorEastAsia" w:eastAsiaTheme="majorEastAsia" w:hAnsiTheme="majorEastAsia"/>
          <w:szCs w:val="21"/>
        </w:rPr>
        <w:t>平成</w:t>
      </w:r>
      <w:r w:rsidR="00032B2C">
        <w:rPr>
          <w:rFonts w:asciiTheme="majorEastAsia" w:eastAsiaTheme="majorEastAsia" w:hAnsiTheme="majorEastAsia" w:hint="eastAsia"/>
          <w:szCs w:val="21"/>
        </w:rPr>
        <w:t>2</w:t>
      </w:r>
      <w:r w:rsidR="001662D7">
        <w:rPr>
          <w:rFonts w:asciiTheme="majorEastAsia" w:eastAsiaTheme="majorEastAsia" w:hAnsiTheme="majorEastAsia" w:hint="eastAsia"/>
          <w:szCs w:val="21"/>
        </w:rPr>
        <w:t>8</w:t>
      </w:r>
      <w:r w:rsidR="002A3C30">
        <w:rPr>
          <w:rFonts w:asciiTheme="majorEastAsia" w:eastAsiaTheme="majorEastAsia" w:hAnsiTheme="majorEastAsia" w:hint="eastAsia"/>
          <w:szCs w:val="21"/>
        </w:rPr>
        <w:t>年度</w:t>
      </w:r>
      <w:r w:rsidR="001662D7">
        <w:rPr>
          <w:rFonts w:asciiTheme="majorEastAsia" w:eastAsiaTheme="majorEastAsia" w:hAnsiTheme="majorEastAsia" w:hint="eastAsia"/>
          <w:szCs w:val="21"/>
        </w:rPr>
        <w:t>の</w:t>
      </w:r>
      <w:r w:rsidR="002A3C30">
        <w:rPr>
          <w:rFonts w:asciiTheme="majorEastAsia" w:eastAsiaTheme="majorEastAsia" w:hAnsiTheme="majorEastAsia" w:hint="eastAsia"/>
          <w:szCs w:val="21"/>
        </w:rPr>
        <w:t>業務実績</w:t>
      </w:r>
      <w:r w:rsidR="00032B2C">
        <w:rPr>
          <w:rFonts w:asciiTheme="majorEastAsia" w:eastAsiaTheme="majorEastAsia" w:hAnsiTheme="majorEastAsia" w:hint="eastAsia"/>
          <w:szCs w:val="21"/>
        </w:rPr>
        <w:t>及び</w:t>
      </w:r>
      <w:r w:rsidR="001662D7">
        <w:rPr>
          <w:rFonts w:asciiTheme="majorEastAsia" w:eastAsiaTheme="majorEastAsia" w:hAnsiTheme="majorEastAsia"/>
          <w:szCs w:val="21"/>
        </w:rPr>
        <w:t>第</w:t>
      </w:r>
      <w:r w:rsidR="001662D7">
        <w:rPr>
          <w:rFonts w:asciiTheme="majorEastAsia" w:eastAsiaTheme="majorEastAsia" w:hAnsiTheme="majorEastAsia" w:hint="eastAsia"/>
          <w:szCs w:val="21"/>
        </w:rPr>
        <w:t>二</w:t>
      </w:r>
      <w:r w:rsidR="00032B2C">
        <w:rPr>
          <w:rFonts w:asciiTheme="majorEastAsia" w:eastAsiaTheme="majorEastAsia" w:hAnsiTheme="majorEastAsia"/>
          <w:szCs w:val="21"/>
        </w:rPr>
        <w:t>期中期目標期間</w:t>
      </w:r>
      <w:r w:rsidR="002A3C30">
        <w:rPr>
          <w:rFonts w:asciiTheme="majorEastAsia" w:eastAsiaTheme="majorEastAsia" w:hAnsiTheme="majorEastAsia"/>
          <w:szCs w:val="21"/>
        </w:rPr>
        <w:t>の</w:t>
      </w:r>
      <w:r w:rsidR="00032B2C">
        <w:rPr>
          <w:rFonts w:asciiTheme="majorEastAsia" w:eastAsiaTheme="majorEastAsia" w:hAnsiTheme="majorEastAsia" w:hint="eastAsia"/>
          <w:szCs w:val="21"/>
        </w:rPr>
        <w:t>業務</w:t>
      </w:r>
      <w:r w:rsidR="001662D7">
        <w:rPr>
          <w:rFonts w:asciiTheme="majorEastAsia" w:eastAsiaTheme="majorEastAsia" w:hAnsiTheme="majorEastAsia"/>
          <w:szCs w:val="21"/>
        </w:rPr>
        <w:t>実績</w:t>
      </w:r>
      <w:r w:rsidR="001662D7">
        <w:rPr>
          <w:rFonts w:asciiTheme="majorEastAsia" w:eastAsiaTheme="majorEastAsia" w:hAnsiTheme="majorEastAsia" w:hint="eastAsia"/>
          <w:szCs w:val="21"/>
        </w:rPr>
        <w:t>の</w:t>
      </w:r>
      <w:r w:rsidR="002A3C30">
        <w:rPr>
          <w:rFonts w:asciiTheme="majorEastAsia" w:eastAsiaTheme="majorEastAsia" w:hAnsiTheme="majorEastAsia"/>
          <w:szCs w:val="21"/>
        </w:rPr>
        <w:t>概要</w:t>
      </w:r>
      <w:r w:rsidR="002A3C30">
        <w:rPr>
          <w:rFonts w:asciiTheme="majorEastAsia" w:eastAsiaTheme="majorEastAsia" w:hAnsiTheme="majorEastAsia" w:hint="eastAsia"/>
          <w:szCs w:val="21"/>
        </w:rPr>
        <w:t>等</w:t>
      </w:r>
      <w:r w:rsidR="002A3C30">
        <w:rPr>
          <w:rFonts w:asciiTheme="majorEastAsia" w:eastAsiaTheme="majorEastAsia" w:hAnsiTheme="majorEastAsia"/>
          <w:szCs w:val="21"/>
        </w:rPr>
        <w:t>について</w:t>
      </w:r>
      <w:r w:rsidR="00032B2C">
        <w:rPr>
          <w:rFonts w:asciiTheme="majorEastAsia" w:eastAsiaTheme="majorEastAsia" w:hAnsiTheme="majorEastAsia" w:hint="eastAsia"/>
          <w:szCs w:val="21"/>
        </w:rPr>
        <w:t>、</w:t>
      </w:r>
      <w:r w:rsidR="006A4051">
        <w:rPr>
          <w:rFonts w:asciiTheme="majorEastAsia" w:eastAsiaTheme="majorEastAsia" w:hAnsiTheme="majorEastAsia" w:hint="eastAsia"/>
          <w:szCs w:val="21"/>
        </w:rPr>
        <w:t>理事長</w:t>
      </w:r>
      <w:r w:rsidR="006A4051">
        <w:rPr>
          <w:rFonts w:asciiTheme="majorEastAsia" w:eastAsiaTheme="majorEastAsia" w:hAnsiTheme="majorEastAsia"/>
          <w:szCs w:val="21"/>
        </w:rPr>
        <w:t>への</w:t>
      </w:r>
      <w:r w:rsidR="002A3C30">
        <w:rPr>
          <w:rFonts w:asciiTheme="majorEastAsia" w:eastAsiaTheme="majorEastAsia" w:hAnsiTheme="majorEastAsia"/>
          <w:szCs w:val="21"/>
        </w:rPr>
        <w:t>ヒアリング</w:t>
      </w:r>
      <w:r w:rsidR="00032B2C">
        <w:rPr>
          <w:rFonts w:asciiTheme="majorEastAsia" w:eastAsiaTheme="majorEastAsia" w:hAnsiTheme="majorEastAsia" w:hint="eastAsia"/>
          <w:szCs w:val="21"/>
        </w:rPr>
        <w:t>を</w:t>
      </w:r>
      <w:r w:rsidR="00032B2C">
        <w:rPr>
          <w:rFonts w:asciiTheme="majorEastAsia" w:eastAsiaTheme="majorEastAsia" w:hAnsiTheme="majorEastAsia"/>
          <w:szCs w:val="21"/>
        </w:rPr>
        <w:t>実施</w:t>
      </w:r>
      <w:r w:rsidR="002A3C30">
        <w:rPr>
          <w:rFonts w:asciiTheme="majorEastAsia" w:eastAsiaTheme="majorEastAsia" w:hAnsiTheme="majorEastAsia" w:hint="eastAsia"/>
          <w:szCs w:val="21"/>
        </w:rPr>
        <w:t>。</w:t>
      </w:r>
    </w:p>
    <w:p w:rsidR="00794C69" w:rsidRDefault="006A4051" w:rsidP="001662D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○　平成</w:t>
      </w:r>
      <w:r w:rsidR="001662D7">
        <w:rPr>
          <w:rFonts w:asciiTheme="majorEastAsia" w:eastAsiaTheme="majorEastAsia" w:hAnsiTheme="majorEastAsia" w:hint="eastAsia"/>
          <w:szCs w:val="21"/>
        </w:rPr>
        <w:t>28</w:t>
      </w:r>
      <w:r w:rsidR="00032B2C">
        <w:rPr>
          <w:rFonts w:asciiTheme="majorEastAsia" w:eastAsiaTheme="majorEastAsia" w:hAnsiTheme="majorEastAsia" w:hint="eastAsia"/>
          <w:szCs w:val="21"/>
        </w:rPr>
        <w:t>年度業務</w:t>
      </w:r>
      <w:r w:rsidR="001662D7">
        <w:rPr>
          <w:rFonts w:asciiTheme="majorEastAsia" w:eastAsiaTheme="majorEastAsia" w:hAnsiTheme="majorEastAsia"/>
          <w:szCs w:val="21"/>
        </w:rPr>
        <w:t>実績及び第</w:t>
      </w:r>
      <w:r w:rsidR="001662D7">
        <w:rPr>
          <w:rFonts w:asciiTheme="majorEastAsia" w:eastAsiaTheme="majorEastAsia" w:hAnsiTheme="majorEastAsia" w:hint="eastAsia"/>
          <w:szCs w:val="21"/>
        </w:rPr>
        <w:t>二</w:t>
      </w:r>
      <w:r w:rsidR="001662D7">
        <w:rPr>
          <w:rFonts w:asciiTheme="majorEastAsia" w:eastAsiaTheme="majorEastAsia" w:hAnsiTheme="majorEastAsia"/>
          <w:szCs w:val="21"/>
        </w:rPr>
        <w:t>期中期目標期間の業務実績において、機構が自己</w:t>
      </w:r>
      <w:r w:rsidR="001662D7">
        <w:rPr>
          <w:rFonts w:asciiTheme="majorEastAsia" w:eastAsiaTheme="majorEastAsia" w:hAnsiTheme="majorEastAsia" w:hint="eastAsia"/>
          <w:szCs w:val="21"/>
        </w:rPr>
        <w:t>評価</w:t>
      </w:r>
      <w:r w:rsidR="00032B2C">
        <w:rPr>
          <w:rFonts w:asciiTheme="majorEastAsia" w:eastAsiaTheme="majorEastAsia" w:hAnsiTheme="majorEastAsia"/>
          <w:szCs w:val="21"/>
        </w:rPr>
        <w:t>を「Ａ」</w:t>
      </w:r>
      <w:r w:rsidR="001662D7">
        <w:rPr>
          <w:rFonts w:asciiTheme="majorEastAsia" w:eastAsiaTheme="majorEastAsia" w:hAnsiTheme="majorEastAsia" w:hint="eastAsia"/>
          <w:szCs w:val="21"/>
        </w:rPr>
        <w:t>評定</w:t>
      </w:r>
      <w:r w:rsidR="00032B2C">
        <w:rPr>
          <w:rFonts w:asciiTheme="majorEastAsia" w:eastAsiaTheme="majorEastAsia" w:hAnsiTheme="majorEastAsia"/>
          <w:szCs w:val="21"/>
        </w:rPr>
        <w:t>とした項目を中心に</w:t>
      </w:r>
      <w:r w:rsidR="00032B2C">
        <w:rPr>
          <w:rFonts w:asciiTheme="majorEastAsia" w:eastAsiaTheme="majorEastAsia" w:hAnsiTheme="majorEastAsia" w:hint="eastAsia"/>
          <w:szCs w:val="21"/>
        </w:rPr>
        <w:t>、</w:t>
      </w:r>
      <w:r w:rsidR="001662D7">
        <w:rPr>
          <w:rFonts w:asciiTheme="majorEastAsia" w:eastAsiaTheme="majorEastAsia" w:hAnsiTheme="majorEastAsia"/>
          <w:szCs w:val="21"/>
        </w:rPr>
        <w:t>機構から説明が</w:t>
      </w:r>
      <w:r w:rsidR="001662D7">
        <w:rPr>
          <w:rFonts w:asciiTheme="majorEastAsia" w:eastAsiaTheme="majorEastAsia" w:hAnsiTheme="majorEastAsia" w:hint="eastAsia"/>
          <w:szCs w:val="21"/>
        </w:rPr>
        <w:t>あり</w:t>
      </w:r>
      <w:r>
        <w:rPr>
          <w:rFonts w:asciiTheme="majorEastAsia" w:eastAsiaTheme="majorEastAsia" w:hAnsiTheme="majorEastAsia"/>
          <w:szCs w:val="21"/>
        </w:rPr>
        <w:t>、</w:t>
      </w:r>
      <w:r w:rsidR="001662D7">
        <w:rPr>
          <w:rFonts w:asciiTheme="majorEastAsia" w:eastAsiaTheme="majorEastAsia" w:hAnsiTheme="majorEastAsia" w:hint="eastAsia"/>
          <w:szCs w:val="21"/>
        </w:rPr>
        <w:t>外部有識者</w:t>
      </w:r>
      <w:r w:rsidR="001662D7">
        <w:rPr>
          <w:rFonts w:asciiTheme="majorEastAsia" w:eastAsiaTheme="majorEastAsia" w:hAnsiTheme="majorEastAsia"/>
          <w:szCs w:val="21"/>
        </w:rPr>
        <w:t>と</w:t>
      </w:r>
      <w:r>
        <w:rPr>
          <w:rFonts w:asciiTheme="majorEastAsia" w:eastAsiaTheme="majorEastAsia" w:hAnsiTheme="majorEastAsia"/>
          <w:szCs w:val="21"/>
        </w:rPr>
        <w:t>質疑応答</w:t>
      </w:r>
      <w:r w:rsidR="00794C69">
        <w:rPr>
          <w:rFonts w:asciiTheme="majorEastAsia" w:eastAsiaTheme="majorEastAsia" w:hAnsiTheme="majorEastAsia" w:hint="eastAsia"/>
          <w:szCs w:val="21"/>
        </w:rPr>
        <w:t>。</w:t>
      </w:r>
    </w:p>
    <w:p w:rsidR="006A4051" w:rsidRDefault="00794C69" w:rsidP="006A4051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5E60B5">
        <w:rPr>
          <w:rFonts w:asciiTheme="majorEastAsia" w:eastAsiaTheme="majorEastAsia" w:hAnsiTheme="majorEastAsia" w:hint="eastAsia"/>
          <w:szCs w:val="21"/>
        </w:rPr>
        <w:t xml:space="preserve">○　</w:t>
      </w:r>
      <w:r w:rsidR="006A4051">
        <w:rPr>
          <w:rFonts w:asciiTheme="majorEastAsia" w:eastAsiaTheme="majorEastAsia" w:hAnsiTheme="majorEastAsia" w:hint="eastAsia"/>
          <w:szCs w:val="21"/>
        </w:rPr>
        <w:t>平成</w:t>
      </w:r>
      <w:r w:rsidR="001662D7">
        <w:rPr>
          <w:rFonts w:asciiTheme="majorEastAsia" w:eastAsiaTheme="majorEastAsia" w:hAnsiTheme="majorEastAsia" w:hint="eastAsia"/>
          <w:szCs w:val="21"/>
        </w:rPr>
        <w:t>28</w:t>
      </w:r>
      <w:r w:rsidR="006A4051">
        <w:rPr>
          <w:rFonts w:asciiTheme="majorEastAsia" w:eastAsiaTheme="majorEastAsia" w:hAnsiTheme="majorEastAsia" w:hint="eastAsia"/>
          <w:szCs w:val="21"/>
        </w:rPr>
        <w:t>年度</w:t>
      </w:r>
      <w:r w:rsidR="00032B2C">
        <w:rPr>
          <w:rFonts w:asciiTheme="majorEastAsia" w:eastAsiaTheme="majorEastAsia" w:hAnsiTheme="majorEastAsia" w:hint="eastAsia"/>
          <w:szCs w:val="21"/>
        </w:rPr>
        <w:t>及び</w:t>
      </w:r>
      <w:r w:rsidR="001662D7">
        <w:rPr>
          <w:rFonts w:asciiTheme="majorEastAsia" w:eastAsiaTheme="majorEastAsia" w:hAnsiTheme="majorEastAsia"/>
          <w:szCs w:val="21"/>
        </w:rPr>
        <w:t>第</w:t>
      </w:r>
      <w:r w:rsidR="001662D7">
        <w:rPr>
          <w:rFonts w:asciiTheme="majorEastAsia" w:eastAsiaTheme="majorEastAsia" w:hAnsiTheme="majorEastAsia" w:hint="eastAsia"/>
          <w:szCs w:val="21"/>
        </w:rPr>
        <w:t>二</w:t>
      </w:r>
      <w:r w:rsidR="001662D7">
        <w:rPr>
          <w:rFonts w:asciiTheme="majorEastAsia" w:eastAsiaTheme="majorEastAsia" w:hAnsiTheme="majorEastAsia"/>
          <w:szCs w:val="21"/>
        </w:rPr>
        <w:t>期中期目標期間</w:t>
      </w:r>
      <w:r w:rsidR="00032B2C">
        <w:rPr>
          <w:rFonts w:asciiTheme="majorEastAsia" w:eastAsiaTheme="majorEastAsia" w:hAnsiTheme="majorEastAsia"/>
          <w:szCs w:val="21"/>
        </w:rPr>
        <w:t>の主務大臣評価</w:t>
      </w:r>
      <w:r w:rsidR="006A4051">
        <w:rPr>
          <w:rFonts w:asciiTheme="majorEastAsia" w:eastAsiaTheme="majorEastAsia" w:hAnsiTheme="majorEastAsia" w:hint="eastAsia"/>
          <w:szCs w:val="21"/>
        </w:rPr>
        <w:t>（案）</w:t>
      </w:r>
      <w:r w:rsidR="006A4051">
        <w:rPr>
          <w:rFonts w:asciiTheme="majorEastAsia" w:eastAsiaTheme="majorEastAsia" w:hAnsiTheme="majorEastAsia"/>
          <w:szCs w:val="21"/>
        </w:rPr>
        <w:t>について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="00032B2C">
        <w:rPr>
          <w:rFonts w:asciiTheme="majorEastAsia" w:eastAsiaTheme="majorEastAsia" w:hAnsiTheme="majorEastAsia" w:hint="eastAsia"/>
          <w:szCs w:val="21"/>
        </w:rPr>
        <w:t>主務省から説明を行い、外部有識者より</w:t>
      </w:r>
      <w:r w:rsidR="006A4051">
        <w:rPr>
          <w:rFonts w:asciiTheme="majorEastAsia" w:eastAsiaTheme="majorEastAsia" w:hAnsiTheme="majorEastAsia"/>
          <w:szCs w:val="21"/>
        </w:rPr>
        <w:t>意見聴取。</w:t>
      </w:r>
    </w:p>
    <w:p w:rsidR="00BF76AB" w:rsidRDefault="00BF76AB" w:rsidP="00BF76AB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○　</w:t>
      </w:r>
      <w:r>
        <w:rPr>
          <w:rFonts w:asciiTheme="majorEastAsia" w:eastAsiaTheme="majorEastAsia" w:hAnsiTheme="majorEastAsia"/>
          <w:szCs w:val="21"/>
        </w:rPr>
        <w:t>平成28年度</w:t>
      </w:r>
      <w:r>
        <w:rPr>
          <w:rFonts w:asciiTheme="majorEastAsia" w:eastAsiaTheme="majorEastAsia" w:hAnsiTheme="majorEastAsia" w:hint="eastAsia"/>
          <w:szCs w:val="21"/>
        </w:rPr>
        <w:t>末</w:t>
      </w:r>
      <w:r>
        <w:rPr>
          <w:rFonts w:asciiTheme="majorEastAsia" w:eastAsiaTheme="majorEastAsia" w:hAnsiTheme="majorEastAsia"/>
          <w:szCs w:val="21"/>
        </w:rPr>
        <w:t>に退職した</w:t>
      </w:r>
      <w:r>
        <w:rPr>
          <w:rFonts w:asciiTheme="majorEastAsia" w:eastAsiaTheme="majorEastAsia" w:hAnsiTheme="majorEastAsia" w:hint="eastAsia"/>
          <w:szCs w:val="21"/>
        </w:rPr>
        <w:t>機構</w:t>
      </w:r>
      <w:r>
        <w:rPr>
          <w:rFonts w:asciiTheme="majorEastAsia" w:eastAsiaTheme="majorEastAsia" w:hAnsiTheme="majorEastAsia"/>
          <w:szCs w:val="21"/>
        </w:rPr>
        <w:t>役員</w:t>
      </w:r>
      <w:r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/>
          <w:szCs w:val="21"/>
        </w:rPr>
        <w:t>退職金に係る業績勘案率（案）について</w:t>
      </w:r>
      <w:r>
        <w:rPr>
          <w:rFonts w:asciiTheme="majorEastAsia" w:eastAsiaTheme="majorEastAsia" w:hAnsiTheme="majorEastAsia" w:hint="eastAsia"/>
          <w:szCs w:val="21"/>
        </w:rPr>
        <w:t>、主務省から説明を行い、外部有識者より</w:t>
      </w:r>
      <w:r>
        <w:rPr>
          <w:rFonts w:asciiTheme="majorEastAsia" w:eastAsiaTheme="majorEastAsia" w:hAnsiTheme="majorEastAsia"/>
          <w:szCs w:val="21"/>
        </w:rPr>
        <w:t>意見聴取。</w:t>
      </w:r>
    </w:p>
    <w:p w:rsidR="00794C69" w:rsidRPr="000A53E0" w:rsidRDefault="00794C69" w:rsidP="00794C69">
      <w:pPr>
        <w:rPr>
          <w:rFonts w:asciiTheme="majorEastAsia" w:eastAsiaTheme="majorEastAsia" w:hAnsiTheme="majorEastAsia"/>
          <w:szCs w:val="21"/>
        </w:rPr>
      </w:pPr>
    </w:p>
    <w:p w:rsidR="00794C69" w:rsidRDefault="006A4051" w:rsidP="00794C6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６．外部有識者</w:t>
      </w:r>
      <w:r>
        <w:rPr>
          <w:rFonts w:asciiTheme="majorEastAsia" w:eastAsiaTheme="majorEastAsia" w:hAnsiTheme="majorEastAsia"/>
          <w:szCs w:val="21"/>
        </w:rPr>
        <w:t>からの</w:t>
      </w:r>
      <w:r>
        <w:rPr>
          <w:rFonts w:asciiTheme="majorEastAsia" w:eastAsiaTheme="majorEastAsia" w:hAnsiTheme="majorEastAsia" w:hint="eastAsia"/>
          <w:szCs w:val="21"/>
        </w:rPr>
        <w:t>主な意見</w:t>
      </w:r>
    </w:p>
    <w:p w:rsidR="00C65D2C" w:rsidRPr="00C65D2C" w:rsidRDefault="00C65D2C" w:rsidP="00C65D2C">
      <w:pPr>
        <w:rPr>
          <w:rFonts w:asciiTheme="majorEastAsia" w:eastAsiaTheme="majorEastAsia" w:hAnsiTheme="majorEastAsia"/>
          <w:szCs w:val="21"/>
        </w:rPr>
      </w:pPr>
      <w:r w:rsidRPr="00C65D2C">
        <w:rPr>
          <w:rFonts w:asciiTheme="majorEastAsia" w:eastAsiaTheme="majorEastAsia" w:hAnsiTheme="majorEastAsia" w:hint="eastAsia"/>
          <w:szCs w:val="21"/>
        </w:rPr>
        <w:t>＜項目別調書No.</w:t>
      </w:r>
      <w:r w:rsidR="00B76F40">
        <w:rPr>
          <w:rFonts w:asciiTheme="majorEastAsia" w:eastAsiaTheme="majorEastAsia" w:hAnsiTheme="majorEastAsia" w:hint="eastAsia"/>
          <w:szCs w:val="21"/>
        </w:rPr>
        <w:t>１－６「</w:t>
      </w:r>
      <w:r w:rsidRPr="00C65D2C">
        <w:rPr>
          <w:rFonts w:asciiTheme="majorEastAsia" w:eastAsiaTheme="majorEastAsia" w:hAnsiTheme="majorEastAsia" w:hint="eastAsia"/>
          <w:szCs w:val="21"/>
        </w:rPr>
        <w:t>住宅融資保険業務</w:t>
      </w:r>
      <w:r w:rsidR="00B76F40">
        <w:rPr>
          <w:rFonts w:asciiTheme="majorEastAsia" w:eastAsiaTheme="majorEastAsia" w:hAnsiTheme="majorEastAsia" w:hint="eastAsia"/>
          <w:szCs w:val="21"/>
        </w:rPr>
        <w:t>」</w:t>
      </w:r>
      <w:r w:rsidR="00B76F40">
        <w:rPr>
          <w:rFonts w:asciiTheme="majorEastAsia" w:eastAsiaTheme="majorEastAsia" w:hAnsiTheme="majorEastAsia"/>
          <w:szCs w:val="21"/>
        </w:rPr>
        <w:t>について</w:t>
      </w:r>
      <w:r w:rsidRPr="00C65D2C">
        <w:rPr>
          <w:rFonts w:asciiTheme="majorEastAsia" w:eastAsiaTheme="majorEastAsia" w:hAnsiTheme="majorEastAsia" w:hint="eastAsia"/>
          <w:szCs w:val="21"/>
        </w:rPr>
        <w:t>＞</w:t>
      </w:r>
    </w:p>
    <w:p w:rsidR="00C65D2C" w:rsidRPr="00C65D2C" w:rsidRDefault="00C65D2C" w:rsidP="00C779EE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65D2C">
        <w:rPr>
          <w:rFonts w:asciiTheme="majorEastAsia" w:eastAsiaTheme="majorEastAsia" w:hAnsiTheme="majorEastAsia" w:hint="eastAsia"/>
          <w:szCs w:val="21"/>
        </w:rPr>
        <w:t>○</w:t>
      </w:r>
      <w:r w:rsidR="00B76F40">
        <w:rPr>
          <w:rFonts w:asciiTheme="majorEastAsia" w:eastAsiaTheme="majorEastAsia" w:hAnsiTheme="majorEastAsia" w:hint="eastAsia"/>
          <w:szCs w:val="21"/>
        </w:rPr>
        <w:t xml:space="preserve">　</w:t>
      </w:r>
      <w:r w:rsidR="00C779EE" w:rsidRPr="00587AB2">
        <w:rPr>
          <w:rFonts w:asciiTheme="majorEastAsia" w:eastAsiaTheme="majorEastAsia" w:hAnsiTheme="majorEastAsia" w:hint="eastAsia"/>
          <w:szCs w:val="21"/>
        </w:rPr>
        <w:t>リバースモーゲージ</w:t>
      </w:r>
      <w:r w:rsidR="00304F1F">
        <w:rPr>
          <w:rFonts w:asciiTheme="majorEastAsia" w:eastAsiaTheme="majorEastAsia" w:hAnsiTheme="majorEastAsia" w:hint="eastAsia"/>
          <w:szCs w:val="21"/>
        </w:rPr>
        <w:t>の</w:t>
      </w:r>
      <w:r w:rsidR="00304F1F">
        <w:rPr>
          <w:rFonts w:asciiTheme="majorEastAsia" w:eastAsiaTheme="majorEastAsia" w:hAnsiTheme="majorEastAsia"/>
          <w:szCs w:val="21"/>
        </w:rPr>
        <w:t>普及</w:t>
      </w:r>
      <w:r w:rsidR="00C779EE" w:rsidRPr="00587AB2">
        <w:rPr>
          <w:rFonts w:asciiTheme="majorEastAsia" w:eastAsiaTheme="majorEastAsia" w:hAnsiTheme="majorEastAsia"/>
          <w:szCs w:val="21"/>
        </w:rPr>
        <w:t>については、</w:t>
      </w:r>
      <w:r w:rsidR="00304F1F">
        <w:rPr>
          <w:rFonts w:asciiTheme="majorEastAsia" w:eastAsiaTheme="majorEastAsia" w:hAnsiTheme="majorEastAsia" w:hint="eastAsia"/>
          <w:szCs w:val="21"/>
        </w:rPr>
        <w:t>現在</w:t>
      </w:r>
      <w:r w:rsidR="00304F1F">
        <w:rPr>
          <w:rFonts w:asciiTheme="majorEastAsia" w:eastAsiaTheme="majorEastAsia" w:hAnsiTheme="majorEastAsia"/>
          <w:szCs w:val="21"/>
        </w:rPr>
        <w:t>空き家が</w:t>
      </w:r>
      <w:r w:rsidR="00304F1F">
        <w:rPr>
          <w:rFonts w:asciiTheme="majorEastAsia" w:eastAsiaTheme="majorEastAsia" w:hAnsiTheme="majorEastAsia" w:hint="eastAsia"/>
          <w:szCs w:val="21"/>
        </w:rPr>
        <w:t>増加</w:t>
      </w:r>
      <w:r w:rsidR="00304F1F">
        <w:rPr>
          <w:rFonts w:asciiTheme="majorEastAsia" w:eastAsiaTheme="majorEastAsia" w:hAnsiTheme="majorEastAsia"/>
          <w:szCs w:val="21"/>
        </w:rPr>
        <w:t>しており、</w:t>
      </w:r>
      <w:r w:rsidR="00341927" w:rsidRPr="00FB53BB">
        <w:rPr>
          <w:rFonts w:asciiTheme="majorEastAsia" w:eastAsiaTheme="majorEastAsia" w:hAnsiTheme="majorEastAsia" w:hint="eastAsia"/>
          <w:szCs w:val="21"/>
        </w:rPr>
        <w:t>空き家対策や高齢者の居住支援等の観点で</w:t>
      </w:r>
      <w:r w:rsidR="00971FAD">
        <w:rPr>
          <w:rFonts w:asciiTheme="majorEastAsia" w:eastAsiaTheme="majorEastAsia" w:hAnsiTheme="majorEastAsia" w:hint="eastAsia"/>
          <w:szCs w:val="21"/>
        </w:rPr>
        <w:t>素晴らしい</w:t>
      </w:r>
      <w:r w:rsidR="00971FAD">
        <w:rPr>
          <w:rFonts w:asciiTheme="majorEastAsia" w:eastAsiaTheme="majorEastAsia" w:hAnsiTheme="majorEastAsia"/>
          <w:szCs w:val="21"/>
        </w:rPr>
        <w:t>取組である。</w:t>
      </w:r>
    </w:p>
    <w:p w:rsidR="00C65D2C" w:rsidRPr="00174442" w:rsidRDefault="00C65D2C" w:rsidP="00C65D2C">
      <w:pPr>
        <w:rPr>
          <w:rFonts w:asciiTheme="majorEastAsia" w:eastAsiaTheme="majorEastAsia" w:hAnsiTheme="majorEastAsia"/>
          <w:szCs w:val="21"/>
        </w:rPr>
      </w:pPr>
    </w:p>
    <w:p w:rsidR="00C65D2C" w:rsidRPr="00C65D2C" w:rsidRDefault="00C65D2C" w:rsidP="00C65D2C">
      <w:pPr>
        <w:rPr>
          <w:rFonts w:asciiTheme="majorEastAsia" w:eastAsiaTheme="majorEastAsia" w:hAnsiTheme="majorEastAsia"/>
          <w:szCs w:val="21"/>
        </w:rPr>
      </w:pPr>
      <w:r w:rsidRPr="00C65D2C">
        <w:rPr>
          <w:rFonts w:asciiTheme="majorEastAsia" w:eastAsiaTheme="majorEastAsia" w:hAnsiTheme="majorEastAsia" w:hint="eastAsia"/>
          <w:szCs w:val="21"/>
        </w:rPr>
        <w:t>＜項目別調書No.</w:t>
      </w:r>
      <w:r w:rsidR="00B95A63">
        <w:rPr>
          <w:rFonts w:asciiTheme="majorEastAsia" w:eastAsiaTheme="majorEastAsia" w:hAnsiTheme="majorEastAsia" w:hint="eastAsia"/>
          <w:szCs w:val="21"/>
        </w:rPr>
        <w:t>１－</w:t>
      </w:r>
      <w:r w:rsidR="00B76F40">
        <w:rPr>
          <w:rFonts w:asciiTheme="majorEastAsia" w:eastAsiaTheme="majorEastAsia" w:hAnsiTheme="majorEastAsia" w:hint="eastAsia"/>
          <w:szCs w:val="21"/>
        </w:rPr>
        <w:t>８「</w:t>
      </w:r>
      <w:r w:rsidRPr="00C65D2C">
        <w:rPr>
          <w:rFonts w:asciiTheme="majorEastAsia" w:eastAsiaTheme="majorEastAsia" w:hAnsiTheme="majorEastAsia" w:hint="eastAsia"/>
          <w:szCs w:val="21"/>
        </w:rPr>
        <w:t>住宅資金融通業務等の実施</w:t>
      </w:r>
      <w:r w:rsidR="00B76F40">
        <w:rPr>
          <w:rFonts w:asciiTheme="majorEastAsia" w:eastAsiaTheme="majorEastAsia" w:hAnsiTheme="majorEastAsia" w:hint="eastAsia"/>
          <w:szCs w:val="21"/>
        </w:rPr>
        <w:t>」について</w:t>
      </w:r>
      <w:r w:rsidRPr="00C65D2C">
        <w:rPr>
          <w:rFonts w:asciiTheme="majorEastAsia" w:eastAsiaTheme="majorEastAsia" w:hAnsiTheme="majorEastAsia" w:hint="eastAsia"/>
          <w:szCs w:val="21"/>
        </w:rPr>
        <w:t>＞</w:t>
      </w:r>
    </w:p>
    <w:p w:rsidR="00C65D2C" w:rsidRDefault="00C65D2C" w:rsidP="00B76F40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 w:rsidRPr="00C65D2C">
        <w:rPr>
          <w:rFonts w:asciiTheme="majorEastAsia" w:eastAsiaTheme="majorEastAsia" w:hAnsiTheme="majorEastAsia" w:hint="eastAsia"/>
          <w:szCs w:val="21"/>
        </w:rPr>
        <w:t>○</w:t>
      </w:r>
      <w:r w:rsidR="00B76F40">
        <w:rPr>
          <w:rFonts w:asciiTheme="majorEastAsia" w:eastAsiaTheme="majorEastAsia" w:hAnsiTheme="majorEastAsia" w:hint="eastAsia"/>
          <w:szCs w:val="21"/>
        </w:rPr>
        <w:t xml:space="preserve">　</w:t>
      </w:r>
      <w:r w:rsidR="00D64C31">
        <w:rPr>
          <w:rFonts w:asciiTheme="majorEastAsia" w:eastAsiaTheme="majorEastAsia" w:hAnsiTheme="majorEastAsia" w:hint="eastAsia"/>
          <w:szCs w:val="21"/>
        </w:rPr>
        <w:t>公庫</w:t>
      </w:r>
      <w:r w:rsidR="00D64C31">
        <w:rPr>
          <w:rFonts w:asciiTheme="majorEastAsia" w:eastAsiaTheme="majorEastAsia" w:hAnsiTheme="majorEastAsia"/>
          <w:szCs w:val="21"/>
        </w:rPr>
        <w:t>時代には、民間</w:t>
      </w:r>
      <w:r w:rsidR="00D64C31">
        <w:rPr>
          <w:rFonts w:asciiTheme="majorEastAsia" w:eastAsiaTheme="majorEastAsia" w:hAnsiTheme="majorEastAsia" w:hint="eastAsia"/>
          <w:szCs w:val="21"/>
        </w:rPr>
        <w:t>銀行</w:t>
      </w:r>
      <w:r w:rsidR="00D64C31">
        <w:rPr>
          <w:rFonts w:asciiTheme="majorEastAsia" w:eastAsiaTheme="majorEastAsia" w:hAnsiTheme="majorEastAsia"/>
          <w:szCs w:val="21"/>
        </w:rPr>
        <w:t>等から、機構と業務がバッティングするといった</w:t>
      </w:r>
      <w:r w:rsidR="00D64C31">
        <w:rPr>
          <w:rFonts w:asciiTheme="majorEastAsia" w:eastAsiaTheme="majorEastAsia" w:hAnsiTheme="majorEastAsia" w:hint="eastAsia"/>
          <w:szCs w:val="21"/>
        </w:rPr>
        <w:t>意見</w:t>
      </w:r>
      <w:r w:rsidR="00D64C31">
        <w:rPr>
          <w:rFonts w:asciiTheme="majorEastAsia" w:eastAsiaTheme="majorEastAsia" w:hAnsiTheme="majorEastAsia"/>
          <w:szCs w:val="21"/>
        </w:rPr>
        <w:t>が聞かれていたが、</w:t>
      </w:r>
      <w:r w:rsidR="00D64C31">
        <w:rPr>
          <w:rFonts w:asciiTheme="majorEastAsia" w:eastAsiaTheme="majorEastAsia" w:hAnsiTheme="majorEastAsia" w:hint="eastAsia"/>
          <w:szCs w:val="21"/>
        </w:rPr>
        <w:t>最近</w:t>
      </w:r>
      <w:r w:rsidR="00D64C31">
        <w:rPr>
          <w:rFonts w:asciiTheme="majorEastAsia" w:eastAsiaTheme="majorEastAsia" w:hAnsiTheme="majorEastAsia"/>
          <w:szCs w:val="21"/>
        </w:rPr>
        <w:t>は、</w:t>
      </w:r>
      <w:r w:rsidR="00D64C31">
        <w:rPr>
          <w:rFonts w:asciiTheme="majorEastAsia" w:eastAsiaTheme="majorEastAsia" w:hAnsiTheme="majorEastAsia" w:hint="eastAsia"/>
          <w:szCs w:val="21"/>
        </w:rPr>
        <w:t>そのような</w:t>
      </w:r>
      <w:r w:rsidR="00D64C31">
        <w:rPr>
          <w:rFonts w:asciiTheme="majorEastAsia" w:eastAsiaTheme="majorEastAsia" w:hAnsiTheme="majorEastAsia"/>
          <w:szCs w:val="21"/>
        </w:rPr>
        <w:t>話は</w:t>
      </w:r>
      <w:r w:rsidR="00D64C31">
        <w:rPr>
          <w:rFonts w:asciiTheme="majorEastAsia" w:eastAsiaTheme="majorEastAsia" w:hAnsiTheme="majorEastAsia" w:hint="eastAsia"/>
          <w:szCs w:val="21"/>
        </w:rPr>
        <w:t>あまり</w:t>
      </w:r>
      <w:r w:rsidR="00D64C31">
        <w:rPr>
          <w:rFonts w:asciiTheme="majorEastAsia" w:eastAsiaTheme="majorEastAsia" w:hAnsiTheme="majorEastAsia"/>
          <w:szCs w:val="21"/>
        </w:rPr>
        <w:t>聞かれ</w:t>
      </w:r>
      <w:r w:rsidR="00D64C31">
        <w:rPr>
          <w:rFonts w:asciiTheme="majorEastAsia" w:eastAsiaTheme="majorEastAsia" w:hAnsiTheme="majorEastAsia" w:hint="eastAsia"/>
          <w:szCs w:val="21"/>
        </w:rPr>
        <w:t>ない</w:t>
      </w:r>
      <w:r w:rsidR="00D64C31">
        <w:rPr>
          <w:rFonts w:asciiTheme="majorEastAsia" w:eastAsiaTheme="majorEastAsia" w:hAnsiTheme="majorEastAsia"/>
          <w:szCs w:val="21"/>
        </w:rPr>
        <w:t>ことから、協調が上手くいっているのだろう。一方</w:t>
      </w:r>
      <w:r w:rsidR="00D64C31">
        <w:rPr>
          <w:rFonts w:asciiTheme="majorEastAsia" w:eastAsiaTheme="majorEastAsia" w:hAnsiTheme="majorEastAsia" w:hint="eastAsia"/>
          <w:szCs w:val="21"/>
        </w:rPr>
        <w:t>で</w:t>
      </w:r>
      <w:r w:rsidR="00D64C31">
        <w:rPr>
          <w:rFonts w:asciiTheme="majorEastAsia" w:eastAsiaTheme="majorEastAsia" w:hAnsiTheme="majorEastAsia"/>
          <w:szCs w:val="21"/>
        </w:rPr>
        <w:t>、再開発</w:t>
      </w:r>
      <w:r w:rsidR="00D64C31">
        <w:rPr>
          <w:rFonts w:asciiTheme="majorEastAsia" w:eastAsiaTheme="majorEastAsia" w:hAnsiTheme="majorEastAsia" w:hint="eastAsia"/>
          <w:szCs w:val="21"/>
        </w:rPr>
        <w:t>事業</w:t>
      </w:r>
      <w:r w:rsidR="00D64C31">
        <w:rPr>
          <w:rFonts w:asciiTheme="majorEastAsia" w:eastAsiaTheme="majorEastAsia" w:hAnsiTheme="majorEastAsia"/>
          <w:szCs w:val="21"/>
        </w:rPr>
        <w:t>等</w:t>
      </w:r>
      <w:r w:rsidR="00304F1F">
        <w:rPr>
          <w:rFonts w:asciiTheme="majorEastAsia" w:eastAsiaTheme="majorEastAsia" w:hAnsiTheme="majorEastAsia" w:hint="eastAsia"/>
          <w:szCs w:val="21"/>
        </w:rPr>
        <w:t>の</w:t>
      </w:r>
      <w:r w:rsidR="00304F1F">
        <w:rPr>
          <w:rFonts w:asciiTheme="majorEastAsia" w:eastAsiaTheme="majorEastAsia" w:hAnsiTheme="majorEastAsia"/>
          <w:szCs w:val="21"/>
        </w:rPr>
        <w:t>分野について</w:t>
      </w:r>
      <w:r w:rsidR="00304F1F">
        <w:rPr>
          <w:rFonts w:asciiTheme="majorEastAsia" w:eastAsiaTheme="majorEastAsia" w:hAnsiTheme="majorEastAsia" w:hint="eastAsia"/>
          <w:szCs w:val="21"/>
        </w:rPr>
        <w:t>は</w:t>
      </w:r>
      <w:r w:rsidR="00304F1F">
        <w:rPr>
          <w:rFonts w:asciiTheme="majorEastAsia" w:eastAsiaTheme="majorEastAsia" w:hAnsiTheme="majorEastAsia"/>
          <w:szCs w:val="21"/>
        </w:rPr>
        <w:t>、</w:t>
      </w:r>
      <w:r w:rsidR="00304F1F">
        <w:rPr>
          <w:rFonts w:asciiTheme="majorEastAsia" w:eastAsiaTheme="majorEastAsia" w:hAnsiTheme="majorEastAsia" w:hint="eastAsia"/>
          <w:szCs w:val="21"/>
        </w:rPr>
        <w:t>いつまでも機構</w:t>
      </w:r>
      <w:r w:rsidR="00304F1F">
        <w:rPr>
          <w:rFonts w:asciiTheme="majorEastAsia" w:eastAsiaTheme="majorEastAsia" w:hAnsiTheme="majorEastAsia"/>
          <w:szCs w:val="21"/>
        </w:rPr>
        <w:t>だけが</w:t>
      </w:r>
      <w:r w:rsidR="00304F1F">
        <w:rPr>
          <w:rFonts w:asciiTheme="majorEastAsia" w:eastAsiaTheme="majorEastAsia" w:hAnsiTheme="majorEastAsia" w:hint="eastAsia"/>
          <w:szCs w:val="21"/>
        </w:rPr>
        <w:t>取り組んでいる</w:t>
      </w:r>
      <w:r w:rsidR="00304F1F">
        <w:rPr>
          <w:rFonts w:asciiTheme="majorEastAsia" w:eastAsiaTheme="majorEastAsia" w:hAnsiTheme="majorEastAsia"/>
          <w:szCs w:val="21"/>
        </w:rPr>
        <w:t>という状況は望ましくない。</w:t>
      </w:r>
      <w:r w:rsidR="00304F1F">
        <w:rPr>
          <w:rFonts w:asciiTheme="majorEastAsia" w:eastAsiaTheme="majorEastAsia" w:hAnsiTheme="majorEastAsia" w:hint="eastAsia"/>
          <w:szCs w:val="21"/>
        </w:rPr>
        <w:t>民間</w:t>
      </w:r>
      <w:r w:rsidR="00304F1F">
        <w:rPr>
          <w:rFonts w:asciiTheme="majorEastAsia" w:eastAsiaTheme="majorEastAsia" w:hAnsiTheme="majorEastAsia"/>
          <w:szCs w:val="21"/>
        </w:rPr>
        <w:t>へ</w:t>
      </w:r>
      <w:r w:rsidR="00304F1F">
        <w:rPr>
          <w:rFonts w:asciiTheme="majorEastAsia" w:eastAsiaTheme="majorEastAsia" w:hAnsiTheme="majorEastAsia" w:hint="eastAsia"/>
          <w:szCs w:val="21"/>
        </w:rPr>
        <w:t>ノウハウを</w:t>
      </w:r>
      <w:r w:rsidR="00304F1F">
        <w:rPr>
          <w:rFonts w:asciiTheme="majorEastAsia" w:eastAsiaTheme="majorEastAsia" w:hAnsiTheme="majorEastAsia"/>
          <w:szCs w:val="21"/>
        </w:rPr>
        <w:t>提供していくということも</w:t>
      </w:r>
      <w:r w:rsidR="00304F1F">
        <w:rPr>
          <w:rFonts w:asciiTheme="majorEastAsia" w:eastAsiaTheme="majorEastAsia" w:hAnsiTheme="majorEastAsia" w:hint="eastAsia"/>
          <w:szCs w:val="21"/>
        </w:rPr>
        <w:t>国</w:t>
      </w:r>
      <w:r w:rsidR="00304F1F">
        <w:rPr>
          <w:rFonts w:asciiTheme="majorEastAsia" w:eastAsiaTheme="majorEastAsia" w:hAnsiTheme="majorEastAsia"/>
          <w:szCs w:val="21"/>
        </w:rPr>
        <w:t>の機関としての在り方のひとつである。民間</w:t>
      </w:r>
      <w:r w:rsidR="00304F1F">
        <w:rPr>
          <w:rFonts w:asciiTheme="majorEastAsia" w:eastAsiaTheme="majorEastAsia" w:hAnsiTheme="majorEastAsia" w:hint="eastAsia"/>
          <w:szCs w:val="21"/>
        </w:rPr>
        <w:t>の</w:t>
      </w:r>
      <w:r w:rsidR="00304F1F">
        <w:rPr>
          <w:rFonts w:asciiTheme="majorEastAsia" w:eastAsiaTheme="majorEastAsia" w:hAnsiTheme="majorEastAsia"/>
          <w:szCs w:val="21"/>
        </w:rPr>
        <w:t>レベルアップを図るという観点も重要。</w:t>
      </w:r>
    </w:p>
    <w:p w:rsidR="00B95A63" w:rsidRPr="00C65D2C" w:rsidRDefault="00B95A63" w:rsidP="00B76F40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:rsidR="00C65D2C" w:rsidRDefault="00B95A63" w:rsidP="00C65D2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Pr="00C65D2C">
        <w:rPr>
          <w:rFonts w:asciiTheme="majorEastAsia" w:eastAsiaTheme="majorEastAsia" w:hAnsiTheme="majorEastAsia" w:hint="eastAsia"/>
          <w:szCs w:val="21"/>
        </w:rPr>
        <w:t>項目別調書No.</w:t>
      </w:r>
      <w:r>
        <w:rPr>
          <w:rFonts w:asciiTheme="majorEastAsia" w:eastAsiaTheme="majorEastAsia" w:hAnsiTheme="majorEastAsia" w:hint="eastAsia"/>
          <w:szCs w:val="21"/>
        </w:rPr>
        <w:t>１－10「東</w:t>
      </w:r>
      <w:r>
        <w:rPr>
          <w:rFonts w:asciiTheme="majorEastAsia" w:eastAsiaTheme="majorEastAsia" w:hAnsiTheme="majorEastAsia"/>
          <w:szCs w:val="21"/>
        </w:rPr>
        <w:t>日本大震災への的確な対応」について＞</w:t>
      </w:r>
    </w:p>
    <w:p w:rsidR="00B95A63" w:rsidRPr="00B95A63" w:rsidRDefault="00B95A63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>○</w:t>
      </w:r>
      <w:r w:rsidRPr="00E05CBF">
        <w:rPr>
          <w:rFonts w:asciiTheme="majorEastAsia" w:eastAsiaTheme="majorEastAsia" w:hAnsiTheme="majorEastAsia"/>
          <w:szCs w:val="21"/>
        </w:rPr>
        <w:t xml:space="preserve">　</w:t>
      </w:r>
      <w:r w:rsidR="00971FAD">
        <w:rPr>
          <w:rFonts w:asciiTheme="majorEastAsia" w:eastAsiaTheme="majorEastAsia" w:hAnsiTheme="majorEastAsia" w:hint="eastAsia"/>
          <w:szCs w:val="21"/>
        </w:rPr>
        <w:t>これまでの</w:t>
      </w:r>
      <w:r w:rsidR="00971FAD">
        <w:rPr>
          <w:rFonts w:asciiTheme="majorEastAsia" w:eastAsiaTheme="majorEastAsia" w:hAnsiTheme="majorEastAsia"/>
          <w:szCs w:val="21"/>
        </w:rPr>
        <w:t>機構の</w:t>
      </w:r>
      <w:r w:rsidR="00971FAD">
        <w:rPr>
          <w:rFonts w:asciiTheme="majorEastAsia" w:eastAsiaTheme="majorEastAsia" w:hAnsiTheme="majorEastAsia" w:hint="eastAsia"/>
          <w:szCs w:val="21"/>
        </w:rPr>
        <w:t>東日本</w:t>
      </w:r>
      <w:r w:rsidR="00971FAD">
        <w:rPr>
          <w:rFonts w:asciiTheme="majorEastAsia" w:eastAsiaTheme="majorEastAsia" w:hAnsiTheme="majorEastAsia"/>
          <w:szCs w:val="21"/>
        </w:rPr>
        <w:t>大震災への対応</w:t>
      </w:r>
      <w:r w:rsidR="00971FAD">
        <w:rPr>
          <w:rFonts w:asciiTheme="majorEastAsia" w:eastAsiaTheme="majorEastAsia" w:hAnsiTheme="majorEastAsia" w:hint="eastAsia"/>
          <w:szCs w:val="21"/>
        </w:rPr>
        <w:t>に</w:t>
      </w:r>
      <w:r w:rsidR="00971FAD">
        <w:rPr>
          <w:rFonts w:asciiTheme="majorEastAsia" w:eastAsiaTheme="majorEastAsia" w:hAnsiTheme="majorEastAsia"/>
          <w:szCs w:val="21"/>
        </w:rPr>
        <w:t>ついては、</w:t>
      </w:r>
      <w:r w:rsidR="00971FAD">
        <w:rPr>
          <w:rFonts w:asciiTheme="majorEastAsia" w:eastAsiaTheme="majorEastAsia" w:hAnsiTheme="majorEastAsia" w:hint="eastAsia"/>
          <w:szCs w:val="21"/>
        </w:rPr>
        <w:t>非常</w:t>
      </w:r>
      <w:r w:rsidR="00971FAD">
        <w:rPr>
          <w:rFonts w:asciiTheme="majorEastAsia" w:eastAsiaTheme="majorEastAsia" w:hAnsiTheme="majorEastAsia"/>
          <w:szCs w:val="21"/>
        </w:rPr>
        <w:t>に感銘を受けた</w:t>
      </w:r>
      <w:r w:rsidR="00971FAD">
        <w:rPr>
          <w:rFonts w:asciiTheme="majorEastAsia" w:eastAsiaTheme="majorEastAsia" w:hAnsiTheme="majorEastAsia" w:hint="eastAsia"/>
          <w:szCs w:val="21"/>
        </w:rPr>
        <w:t>。</w:t>
      </w:r>
      <w:r w:rsidR="00971FAD">
        <w:rPr>
          <w:rFonts w:asciiTheme="majorEastAsia" w:eastAsiaTheme="majorEastAsia" w:hAnsiTheme="majorEastAsia"/>
          <w:szCs w:val="21"/>
        </w:rPr>
        <w:t>しかし</w:t>
      </w:r>
      <w:r w:rsidR="00971FAD">
        <w:rPr>
          <w:rFonts w:asciiTheme="majorEastAsia" w:eastAsiaTheme="majorEastAsia" w:hAnsiTheme="majorEastAsia" w:hint="eastAsia"/>
          <w:szCs w:val="21"/>
        </w:rPr>
        <w:t>、未だ</w:t>
      </w:r>
      <w:r w:rsidR="00341927" w:rsidRPr="00FB53BB">
        <w:rPr>
          <w:rFonts w:asciiTheme="majorEastAsia" w:eastAsiaTheme="majorEastAsia" w:hAnsiTheme="majorEastAsia" w:hint="eastAsia"/>
          <w:szCs w:val="21"/>
        </w:rPr>
        <w:t>岩手県</w:t>
      </w:r>
      <w:r w:rsidR="00971FAD" w:rsidRPr="00FB53BB">
        <w:rPr>
          <w:rFonts w:asciiTheme="majorEastAsia" w:eastAsiaTheme="majorEastAsia" w:hAnsiTheme="majorEastAsia"/>
          <w:szCs w:val="21"/>
        </w:rPr>
        <w:t>などで</w:t>
      </w:r>
      <w:r w:rsidR="00971FAD" w:rsidRPr="00FB53BB">
        <w:rPr>
          <w:rFonts w:asciiTheme="majorEastAsia" w:eastAsiaTheme="majorEastAsia" w:hAnsiTheme="majorEastAsia" w:hint="eastAsia"/>
          <w:szCs w:val="21"/>
        </w:rPr>
        <w:t>高台移転</w:t>
      </w:r>
      <w:r w:rsidR="00971FAD" w:rsidRPr="00FB53BB">
        <w:rPr>
          <w:rFonts w:asciiTheme="majorEastAsia" w:eastAsiaTheme="majorEastAsia" w:hAnsiTheme="majorEastAsia"/>
          <w:szCs w:val="21"/>
        </w:rPr>
        <w:t>が進んでいない</w:t>
      </w:r>
      <w:r w:rsidR="00341927" w:rsidRPr="00FB53BB">
        <w:rPr>
          <w:rFonts w:asciiTheme="majorEastAsia" w:eastAsiaTheme="majorEastAsia" w:hAnsiTheme="majorEastAsia" w:hint="eastAsia"/>
          <w:szCs w:val="21"/>
        </w:rPr>
        <w:t>地域</w:t>
      </w:r>
      <w:r w:rsidR="00971FAD" w:rsidRPr="00FB53BB">
        <w:rPr>
          <w:rFonts w:asciiTheme="majorEastAsia" w:eastAsiaTheme="majorEastAsia" w:hAnsiTheme="majorEastAsia"/>
          <w:szCs w:val="21"/>
        </w:rPr>
        <w:t>もあ</w:t>
      </w:r>
      <w:r w:rsidR="00971FAD" w:rsidRPr="00FB53BB">
        <w:rPr>
          <w:rFonts w:asciiTheme="majorEastAsia" w:eastAsiaTheme="majorEastAsia" w:hAnsiTheme="majorEastAsia" w:hint="eastAsia"/>
          <w:szCs w:val="21"/>
        </w:rPr>
        <w:t>り</w:t>
      </w:r>
      <w:r w:rsidR="00971FAD" w:rsidRPr="00FB53BB">
        <w:rPr>
          <w:rFonts w:asciiTheme="majorEastAsia" w:eastAsiaTheme="majorEastAsia" w:hAnsiTheme="majorEastAsia"/>
          <w:szCs w:val="21"/>
        </w:rPr>
        <w:t>、</w:t>
      </w:r>
      <w:r w:rsidR="00341927" w:rsidRPr="00FB53BB">
        <w:rPr>
          <w:rFonts w:asciiTheme="majorEastAsia" w:eastAsiaTheme="majorEastAsia" w:hAnsiTheme="majorEastAsia" w:hint="eastAsia"/>
          <w:szCs w:val="21"/>
        </w:rPr>
        <w:t>継続的な</w:t>
      </w:r>
      <w:r w:rsidR="00971FAD">
        <w:rPr>
          <w:rFonts w:asciiTheme="majorEastAsia" w:eastAsiaTheme="majorEastAsia" w:hAnsiTheme="majorEastAsia" w:hint="eastAsia"/>
          <w:szCs w:val="21"/>
        </w:rPr>
        <w:t>対応</w:t>
      </w:r>
      <w:r w:rsidR="00971FAD">
        <w:rPr>
          <w:rFonts w:asciiTheme="majorEastAsia" w:eastAsiaTheme="majorEastAsia" w:hAnsiTheme="majorEastAsia"/>
          <w:szCs w:val="21"/>
        </w:rPr>
        <w:t>が必要。</w:t>
      </w:r>
    </w:p>
    <w:p w:rsidR="000A0995" w:rsidRDefault="000A0995" w:rsidP="008554F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:rsidR="00971FAD" w:rsidRDefault="00971FAD" w:rsidP="00971FA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Pr="00C65D2C">
        <w:rPr>
          <w:rFonts w:asciiTheme="majorEastAsia" w:eastAsiaTheme="majorEastAsia" w:hAnsiTheme="majorEastAsia" w:hint="eastAsia"/>
          <w:szCs w:val="21"/>
        </w:rPr>
        <w:t>項目別調書No.</w:t>
      </w:r>
      <w:r w:rsidR="00174272">
        <w:rPr>
          <w:rFonts w:asciiTheme="majorEastAsia" w:eastAsiaTheme="majorEastAsia" w:hAnsiTheme="majorEastAsia" w:hint="eastAsia"/>
          <w:szCs w:val="21"/>
        </w:rPr>
        <w:t>２－４</w:t>
      </w:r>
      <w:r>
        <w:rPr>
          <w:rFonts w:asciiTheme="majorEastAsia" w:eastAsiaTheme="majorEastAsia" w:hAnsiTheme="majorEastAsia" w:hint="eastAsia"/>
          <w:szCs w:val="21"/>
        </w:rPr>
        <w:t>「</w:t>
      </w:r>
      <w:r w:rsidR="00174272">
        <w:rPr>
          <w:rFonts w:asciiTheme="majorEastAsia" w:eastAsiaTheme="majorEastAsia" w:hAnsiTheme="majorEastAsia" w:hint="eastAsia"/>
          <w:szCs w:val="21"/>
        </w:rPr>
        <w:t>適切</w:t>
      </w:r>
      <w:r w:rsidR="00174272">
        <w:rPr>
          <w:rFonts w:asciiTheme="majorEastAsia" w:eastAsiaTheme="majorEastAsia" w:hAnsiTheme="majorEastAsia"/>
          <w:szCs w:val="21"/>
        </w:rPr>
        <w:t>な内部統制の実施、積極的な情報公開</w:t>
      </w:r>
      <w:r>
        <w:rPr>
          <w:rFonts w:asciiTheme="majorEastAsia" w:eastAsiaTheme="majorEastAsia" w:hAnsiTheme="majorEastAsia" w:hint="eastAsia"/>
          <w:szCs w:val="21"/>
        </w:rPr>
        <w:t>」</w:t>
      </w:r>
      <w:r>
        <w:rPr>
          <w:rFonts w:asciiTheme="majorEastAsia" w:eastAsiaTheme="majorEastAsia" w:hAnsiTheme="majorEastAsia"/>
          <w:szCs w:val="21"/>
        </w:rPr>
        <w:t>について</w:t>
      </w:r>
      <w:r w:rsidRPr="00C65D2C">
        <w:rPr>
          <w:rFonts w:asciiTheme="majorEastAsia" w:eastAsiaTheme="majorEastAsia" w:hAnsiTheme="majorEastAsia" w:hint="eastAsia"/>
          <w:szCs w:val="21"/>
        </w:rPr>
        <w:t>＞</w:t>
      </w:r>
    </w:p>
    <w:p w:rsidR="00971FAD" w:rsidRPr="00174272" w:rsidRDefault="00174272" w:rsidP="008554F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○　委託</w:t>
      </w:r>
      <w:r>
        <w:rPr>
          <w:rFonts w:asciiTheme="majorEastAsia" w:eastAsiaTheme="majorEastAsia" w:hAnsiTheme="majorEastAsia"/>
          <w:szCs w:val="21"/>
        </w:rPr>
        <w:t>先での情報</w:t>
      </w:r>
      <w:r>
        <w:rPr>
          <w:rFonts w:asciiTheme="majorEastAsia" w:eastAsiaTheme="majorEastAsia" w:hAnsiTheme="majorEastAsia" w:hint="eastAsia"/>
          <w:szCs w:val="21"/>
        </w:rPr>
        <w:t>漏洩</w:t>
      </w:r>
      <w:r>
        <w:rPr>
          <w:rFonts w:asciiTheme="majorEastAsia" w:eastAsiaTheme="majorEastAsia" w:hAnsiTheme="majorEastAsia"/>
          <w:szCs w:val="21"/>
        </w:rPr>
        <w:t>事案については、事後対応は</w:t>
      </w:r>
      <w:r>
        <w:rPr>
          <w:rFonts w:asciiTheme="majorEastAsia" w:eastAsiaTheme="majorEastAsia" w:hAnsiTheme="majorEastAsia" w:hint="eastAsia"/>
          <w:szCs w:val="21"/>
        </w:rPr>
        <w:t>申し分</w:t>
      </w:r>
      <w:r>
        <w:rPr>
          <w:rFonts w:asciiTheme="majorEastAsia" w:eastAsiaTheme="majorEastAsia" w:hAnsiTheme="majorEastAsia"/>
          <w:szCs w:val="21"/>
        </w:rPr>
        <w:t>ない。</w:t>
      </w:r>
      <w:r>
        <w:rPr>
          <w:rFonts w:asciiTheme="majorEastAsia" w:eastAsiaTheme="majorEastAsia" w:hAnsiTheme="majorEastAsia" w:hint="eastAsia"/>
          <w:szCs w:val="21"/>
        </w:rPr>
        <w:t>しかし、</w:t>
      </w:r>
      <w:r>
        <w:rPr>
          <w:rFonts w:asciiTheme="majorEastAsia" w:eastAsiaTheme="majorEastAsia" w:hAnsiTheme="majorEastAsia"/>
          <w:szCs w:val="21"/>
        </w:rPr>
        <w:t>３年</w:t>
      </w:r>
      <w:r>
        <w:rPr>
          <w:rFonts w:asciiTheme="majorEastAsia" w:eastAsiaTheme="majorEastAsia" w:hAnsiTheme="majorEastAsia" w:hint="eastAsia"/>
          <w:szCs w:val="21"/>
        </w:rPr>
        <w:t>前</w:t>
      </w:r>
      <w:r>
        <w:rPr>
          <w:rFonts w:asciiTheme="majorEastAsia" w:eastAsiaTheme="majorEastAsia" w:hAnsiTheme="majorEastAsia"/>
          <w:szCs w:val="21"/>
        </w:rPr>
        <w:t>くらいから、日本の政府機関で</w:t>
      </w:r>
      <w:r>
        <w:rPr>
          <w:rFonts w:asciiTheme="majorEastAsia" w:eastAsiaTheme="majorEastAsia" w:hAnsiTheme="majorEastAsia" w:hint="eastAsia"/>
          <w:szCs w:val="21"/>
        </w:rPr>
        <w:t>同様</w:t>
      </w:r>
      <w:r>
        <w:rPr>
          <w:rFonts w:asciiTheme="majorEastAsia" w:eastAsiaTheme="majorEastAsia" w:hAnsiTheme="majorEastAsia"/>
          <w:szCs w:val="21"/>
        </w:rPr>
        <w:t>の被害</w:t>
      </w:r>
      <w:r>
        <w:rPr>
          <w:rFonts w:asciiTheme="majorEastAsia" w:eastAsiaTheme="majorEastAsia" w:hAnsiTheme="majorEastAsia" w:hint="eastAsia"/>
          <w:szCs w:val="21"/>
        </w:rPr>
        <w:t>が多く</w:t>
      </w:r>
      <w:r>
        <w:rPr>
          <w:rFonts w:asciiTheme="majorEastAsia" w:eastAsiaTheme="majorEastAsia" w:hAnsiTheme="majorEastAsia"/>
          <w:szCs w:val="21"/>
        </w:rPr>
        <w:t>発生して</w:t>
      </w:r>
      <w:r>
        <w:rPr>
          <w:rFonts w:asciiTheme="majorEastAsia" w:eastAsiaTheme="majorEastAsia" w:hAnsiTheme="majorEastAsia" w:hint="eastAsia"/>
          <w:szCs w:val="21"/>
        </w:rPr>
        <w:t>いる</w:t>
      </w:r>
      <w:r>
        <w:rPr>
          <w:rFonts w:asciiTheme="majorEastAsia" w:eastAsiaTheme="majorEastAsia" w:hAnsiTheme="majorEastAsia"/>
          <w:szCs w:val="21"/>
        </w:rPr>
        <w:t>状況にあることから、事前の</w:t>
      </w:r>
      <w:r>
        <w:rPr>
          <w:rFonts w:asciiTheme="majorEastAsia" w:eastAsiaTheme="majorEastAsia" w:hAnsiTheme="majorEastAsia" w:hint="eastAsia"/>
          <w:szCs w:val="21"/>
        </w:rPr>
        <w:t>対策</w:t>
      </w:r>
      <w:r>
        <w:rPr>
          <w:rFonts w:asciiTheme="majorEastAsia" w:eastAsiaTheme="majorEastAsia" w:hAnsiTheme="majorEastAsia"/>
          <w:szCs w:val="21"/>
        </w:rPr>
        <w:t>についても</w:t>
      </w:r>
      <w:r w:rsidR="002516A1">
        <w:rPr>
          <w:rFonts w:asciiTheme="majorEastAsia" w:eastAsiaTheme="majorEastAsia" w:hAnsiTheme="majorEastAsia" w:hint="eastAsia"/>
          <w:szCs w:val="21"/>
        </w:rPr>
        <w:t>より一層の強化が必要である</w:t>
      </w:r>
      <w:r>
        <w:rPr>
          <w:rFonts w:asciiTheme="majorEastAsia" w:eastAsiaTheme="majorEastAsia" w:hAnsiTheme="majorEastAsia"/>
          <w:szCs w:val="21"/>
        </w:rPr>
        <w:t>。</w:t>
      </w:r>
    </w:p>
    <w:p w:rsidR="00971FAD" w:rsidRDefault="00971FAD" w:rsidP="008554F7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</w:p>
    <w:p w:rsidR="00AF1E30" w:rsidRDefault="000A0995" w:rsidP="00B90DC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>
        <w:rPr>
          <w:rFonts w:asciiTheme="majorEastAsia" w:eastAsiaTheme="majorEastAsia" w:hAnsiTheme="majorEastAsia"/>
          <w:szCs w:val="21"/>
        </w:rPr>
        <w:t>項目別調書</w:t>
      </w:r>
      <w:r>
        <w:rPr>
          <w:rFonts w:asciiTheme="majorEastAsia" w:eastAsiaTheme="majorEastAsia" w:hAnsiTheme="majorEastAsia" w:hint="eastAsia"/>
          <w:szCs w:val="21"/>
        </w:rPr>
        <w:t>No.７－２</w:t>
      </w:r>
      <w:r>
        <w:rPr>
          <w:rFonts w:asciiTheme="majorEastAsia" w:eastAsiaTheme="majorEastAsia" w:hAnsiTheme="majorEastAsia"/>
          <w:szCs w:val="21"/>
        </w:rPr>
        <w:t>「人事に関する</w:t>
      </w:r>
      <w:r>
        <w:rPr>
          <w:rFonts w:asciiTheme="majorEastAsia" w:eastAsiaTheme="majorEastAsia" w:hAnsiTheme="majorEastAsia" w:hint="eastAsia"/>
          <w:szCs w:val="21"/>
        </w:rPr>
        <w:t>計画</w:t>
      </w:r>
      <w:r>
        <w:rPr>
          <w:rFonts w:asciiTheme="majorEastAsia" w:eastAsiaTheme="majorEastAsia" w:hAnsiTheme="majorEastAsia"/>
          <w:szCs w:val="21"/>
        </w:rPr>
        <w:t>」について＞</w:t>
      </w:r>
    </w:p>
    <w:p w:rsidR="001662D7" w:rsidRPr="001662D7" w:rsidRDefault="001662D7" w:rsidP="005C7CAB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/>
          <w:szCs w:val="21"/>
        </w:rPr>
        <w:t>○</w:t>
      </w:r>
      <w:r w:rsidR="007F5A22">
        <w:rPr>
          <w:rFonts w:asciiTheme="majorEastAsia" w:eastAsiaTheme="majorEastAsia" w:hAnsiTheme="majorEastAsia" w:hint="eastAsia"/>
          <w:szCs w:val="21"/>
        </w:rPr>
        <w:t xml:space="preserve">　</w:t>
      </w:r>
      <w:r w:rsidR="005C7CAB">
        <w:rPr>
          <w:rFonts w:asciiTheme="majorEastAsia" w:eastAsiaTheme="majorEastAsia" w:hAnsiTheme="majorEastAsia" w:hint="eastAsia"/>
          <w:szCs w:val="21"/>
        </w:rPr>
        <w:t>女性の</w:t>
      </w:r>
      <w:r w:rsidR="005C7CAB">
        <w:rPr>
          <w:rFonts w:asciiTheme="majorEastAsia" w:eastAsiaTheme="majorEastAsia" w:hAnsiTheme="majorEastAsia"/>
          <w:szCs w:val="21"/>
        </w:rPr>
        <w:t>採用</w:t>
      </w:r>
      <w:r w:rsidR="00341927" w:rsidRPr="00FB53BB">
        <w:rPr>
          <w:rFonts w:asciiTheme="majorEastAsia" w:eastAsiaTheme="majorEastAsia" w:hAnsiTheme="majorEastAsia" w:hint="eastAsia"/>
          <w:szCs w:val="21"/>
        </w:rPr>
        <w:t>割合が足下では目標水準に達していない</w:t>
      </w:r>
      <w:r w:rsidR="00C23239" w:rsidRPr="00FB53BB">
        <w:rPr>
          <w:rFonts w:asciiTheme="majorEastAsia" w:eastAsiaTheme="majorEastAsia" w:hAnsiTheme="majorEastAsia"/>
          <w:szCs w:val="21"/>
        </w:rPr>
        <w:t>ことは</w:t>
      </w:r>
      <w:r w:rsidR="00C23239" w:rsidRPr="00FB53BB">
        <w:rPr>
          <w:rFonts w:asciiTheme="majorEastAsia" w:eastAsiaTheme="majorEastAsia" w:hAnsiTheme="majorEastAsia" w:hint="eastAsia"/>
          <w:szCs w:val="21"/>
        </w:rPr>
        <w:t>意外</w:t>
      </w:r>
      <w:r w:rsidR="00C23239" w:rsidRPr="00FB53BB">
        <w:rPr>
          <w:rFonts w:asciiTheme="majorEastAsia" w:eastAsiaTheme="majorEastAsia" w:hAnsiTheme="majorEastAsia"/>
          <w:szCs w:val="21"/>
        </w:rPr>
        <w:t>である</w:t>
      </w:r>
      <w:r w:rsidR="00C23239" w:rsidRPr="00FB53BB">
        <w:rPr>
          <w:rFonts w:asciiTheme="majorEastAsia" w:eastAsiaTheme="majorEastAsia" w:hAnsiTheme="majorEastAsia" w:hint="eastAsia"/>
          <w:szCs w:val="21"/>
        </w:rPr>
        <w:t>。大学</w:t>
      </w:r>
      <w:r w:rsidR="00C23239" w:rsidRPr="00FB53BB">
        <w:rPr>
          <w:rFonts w:asciiTheme="majorEastAsia" w:eastAsiaTheme="majorEastAsia" w:hAnsiTheme="majorEastAsia"/>
          <w:szCs w:val="21"/>
        </w:rPr>
        <w:t>においても、金融</w:t>
      </w:r>
      <w:r w:rsidR="00C23239" w:rsidRPr="00FB53BB">
        <w:rPr>
          <w:rFonts w:asciiTheme="majorEastAsia" w:eastAsiaTheme="majorEastAsia" w:hAnsiTheme="majorEastAsia" w:hint="eastAsia"/>
          <w:szCs w:val="21"/>
        </w:rPr>
        <w:t>業界</w:t>
      </w:r>
      <w:r w:rsidR="00C23239" w:rsidRPr="00FB53BB">
        <w:rPr>
          <w:rFonts w:asciiTheme="majorEastAsia" w:eastAsiaTheme="majorEastAsia" w:hAnsiTheme="majorEastAsia"/>
          <w:szCs w:val="21"/>
        </w:rPr>
        <w:t>を志望</w:t>
      </w:r>
      <w:r w:rsidR="00C23239" w:rsidRPr="00FB53BB">
        <w:rPr>
          <w:rFonts w:asciiTheme="majorEastAsia" w:eastAsiaTheme="majorEastAsia" w:hAnsiTheme="majorEastAsia" w:hint="eastAsia"/>
          <w:szCs w:val="21"/>
        </w:rPr>
        <w:t>する女子学生</w:t>
      </w:r>
      <w:r w:rsidR="00C23239" w:rsidRPr="00FB53BB">
        <w:rPr>
          <w:rFonts w:asciiTheme="majorEastAsia" w:eastAsiaTheme="majorEastAsia" w:hAnsiTheme="majorEastAsia"/>
          <w:szCs w:val="21"/>
        </w:rPr>
        <w:t>は一定</w:t>
      </w:r>
      <w:r w:rsidR="00C23239" w:rsidRPr="00FB53BB">
        <w:rPr>
          <w:rFonts w:asciiTheme="majorEastAsia" w:eastAsiaTheme="majorEastAsia" w:hAnsiTheme="majorEastAsia" w:hint="eastAsia"/>
          <w:szCs w:val="21"/>
        </w:rPr>
        <w:t>程度おり</w:t>
      </w:r>
      <w:r w:rsidR="00C23239" w:rsidRPr="00FB53BB">
        <w:rPr>
          <w:rFonts w:asciiTheme="majorEastAsia" w:eastAsiaTheme="majorEastAsia" w:hAnsiTheme="majorEastAsia"/>
          <w:szCs w:val="21"/>
        </w:rPr>
        <w:t>、ワークライフバランスを重視する観点から、</w:t>
      </w:r>
      <w:r w:rsidR="00C23239" w:rsidRPr="00FB53BB">
        <w:rPr>
          <w:rFonts w:asciiTheme="majorEastAsia" w:eastAsiaTheme="majorEastAsia" w:hAnsiTheme="majorEastAsia" w:hint="eastAsia"/>
          <w:szCs w:val="21"/>
        </w:rPr>
        <w:t>官</w:t>
      </w:r>
      <w:r w:rsidR="00C23239" w:rsidRPr="00FB53BB">
        <w:rPr>
          <w:rFonts w:asciiTheme="majorEastAsia" w:eastAsiaTheme="majorEastAsia" w:hAnsiTheme="majorEastAsia"/>
          <w:szCs w:val="21"/>
        </w:rPr>
        <w:t>の色彩が強い会社を選択する</w:t>
      </w:r>
      <w:r w:rsidR="00C23239" w:rsidRPr="00FB53BB">
        <w:rPr>
          <w:rFonts w:asciiTheme="majorEastAsia" w:eastAsiaTheme="majorEastAsia" w:hAnsiTheme="majorEastAsia" w:hint="eastAsia"/>
          <w:szCs w:val="21"/>
        </w:rPr>
        <w:t>傾向</w:t>
      </w:r>
      <w:r w:rsidR="00C23239" w:rsidRPr="00FB53BB">
        <w:rPr>
          <w:rFonts w:asciiTheme="majorEastAsia" w:eastAsiaTheme="majorEastAsia" w:hAnsiTheme="majorEastAsia"/>
          <w:szCs w:val="21"/>
        </w:rPr>
        <w:t>にあるように思う。機構</w:t>
      </w:r>
      <w:r w:rsidR="00C23239" w:rsidRPr="00FB53BB">
        <w:rPr>
          <w:rFonts w:asciiTheme="majorEastAsia" w:eastAsiaTheme="majorEastAsia" w:hAnsiTheme="majorEastAsia" w:hint="eastAsia"/>
          <w:szCs w:val="21"/>
        </w:rPr>
        <w:t>は、</w:t>
      </w:r>
      <w:r w:rsidR="00C23239" w:rsidRPr="00FB53BB">
        <w:rPr>
          <w:rFonts w:asciiTheme="majorEastAsia" w:eastAsiaTheme="majorEastAsia" w:hAnsiTheme="majorEastAsia"/>
          <w:szCs w:val="21"/>
        </w:rPr>
        <w:t>単なる融資</w:t>
      </w:r>
      <w:r w:rsidR="00341927" w:rsidRPr="00FB53BB">
        <w:rPr>
          <w:rFonts w:asciiTheme="majorEastAsia" w:eastAsiaTheme="majorEastAsia" w:hAnsiTheme="majorEastAsia" w:hint="eastAsia"/>
          <w:szCs w:val="21"/>
        </w:rPr>
        <w:t>業務だけ</w:t>
      </w:r>
      <w:r w:rsidR="00C23239" w:rsidRPr="00FB53BB">
        <w:rPr>
          <w:rFonts w:asciiTheme="majorEastAsia" w:eastAsiaTheme="majorEastAsia" w:hAnsiTheme="majorEastAsia"/>
          <w:szCs w:val="21"/>
        </w:rPr>
        <w:t>ではなく、</w:t>
      </w:r>
      <w:r w:rsidR="007F5A22" w:rsidRPr="00FB53BB">
        <w:rPr>
          <w:rFonts w:asciiTheme="majorEastAsia" w:eastAsiaTheme="majorEastAsia" w:hAnsiTheme="majorEastAsia" w:hint="eastAsia"/>
          <w:szCs w:val="21"/>
        </w:rPr>
        <w:t>日本</w:t>
      </w:r>
      <w:r w:rsidR="007F5A22" w:rsidRPr="00FB53BB">
        <w:rPr>
          <w:rFonts w:asciiTheme="majorEastAsia" w:eastAsiaTheme="majorEastAsia" w:hAnsiTheme="majorEastAsia"/>
          <w:szCs w:val="21"/>
        </w:rPr>
        <w:t>の住環境の発展</w:t>
      </w:r>
      <w:r w:rsidR="007F5A22" w:rsidRPr="00FB53BB">
        <w:rPr>
          <w:rFonts w:asciiTheme="majorEastAsia" w:eastAsiaTheme="majorEastAsia" w:hAnsiTheme="majorEastAsia" w:hint="eastAsia"/>
          <w:szCs w:val="21"/>
        </w:rPr>
        <w:t>の</w:t>
      </w:r>
      <w:r w:rsidR="007F5A22" w:rsidRPr="00FB53BB">
        <w:rPr>
          <w:rFonts w:asciiTheme="majorEastAsia" w:eastAsiaTheme="majorEastAsia" w:hAnsiTheme="majorEastAsia"/>
          <w:szCs w:val="21"/>
        </w:rPr>
        <w:t>ため</w:t>
      </w:r>
      <w:r w:rsidR="00C23239" w:rsidRPr="00FB53BB">
        <w:rPr>
          <w:rFonts w:asciiTheme="majorEastAsia" w:eastAsiaTheme="majorEastAsia" w:hAnsiTheme="majorEastAsia"/>
          <w:szCs w:val="21"/>
        </w:rPr>
        <w:t>に</w:t>
      </w:r>
      <w:r w:rsidR="007F5A22" w:rsidRPr="00FB53BB">
        <w:rPr>
          <w:rFonts w:asciiTheme="majorEastAsia" w:eastAsiaTheme="majorEastAsia" w:hAnsiTheme="majorEastAsia" w:hint="eastAsia"/>
          <w:szCs w:val="21"/>
        </w:rPr>
        <w:t>様々</w:t>
      </w:r>
      <w:r w:rsidR="005C7CAB" w:rsidRPr="00FB53BB">
        <w:rPr>
          <w:rFonts w:asciiTheme="majorEastAsia" w:eastAsiaTheme="majorEastAsia" w:hAnsiTheme="majorEastAsia"/>
          <w:szCs w:val="21"/>
        </w:rPr>
        <w:t>な</w:t>
      </w:r>
      <w:r w:rsidR="005C7CAB" w:rsidRPr="00FB53BB">
        <w:rPr>
          <w:rFonts w:asciiTheme="majorEastAsia" w:eastAsiaTheme="majorEastAsia" w:hAnsiTheme="majorEastAsia" w:hint="eastAsia"/>
          <w:szCs w:val="21"/>
        </w:rPr>
        <w:t>業務</w:t>
      </w:r>
      <w:r w:rsidR="005C7CAB" w:rsidRPr="00FB53BB">
        <w:rPr>
          <w:rFonts w:asciiTheme="majorEastAsia" w:eastAsiaTheme="majorEastAsia" w:hAnsiTheme="majorEastAsia"/>
          <w:szCs w:val="21"/>
        </w:rPr>
        <w:t>に</w:t>
      </w:r>
      <w:r w:rsidR="00341927" w:rsidRPr="00FB53BB">
        <w:rPr>
          <w:rFonts w:asciiTheme="majorEastAsia" w:eastAsiaTheme="majorEastAsia" w:hAnsiTheme="majorEastAsia" w:hint="eastAsia"/>
          <w:szCs w:val="21"/>
        </w:rPr>
        <w:t>も</w:t>
      </w:r>
      <w:r w:rsidR="005C7CAB" w:rsidRPr="00FB53BB">
        <w:rPr>
          <w:rFonts w:asciiTheme="majorEastAsia" w:eastAsiaTheme="majorEastAsia" w:hAnsiTheme="majorEastAsia" w:hint="eastAsia"/>
          <w:szCs w:val="21"/>
        </w:rPr>
        <w:t>取り組んでいる</w:t>
      </w:r>
      <w:r w:rsidR="007F5A22" w:rsidRPr="00FB53BB">
        <w:rPr>
          <w:rFonts w:asciiTheme="majorEastAsia" w:eastAsiaTheme="majorEastAsia" w:hAnsiTheme="majorEastAsia"/>
          <w:szCs w:val="21"/>
        </w:rPr>
        <w:t>ということを、</w:t>
      </w:r>
      <w:r w:rsidR="002516A1" w:rsidRPr="00FB53BB">
        <w:rPr>
          <w:rFonts w:asciiTheme="majorEastAsia" w:eastAsiaTheme="majorEastAsia" w:hAnsiTheme="majorEastAsia" w:hint="eastAsia"/>
          <w:szCs w:val="21"/>
        </w:rPr>
        <w:t>採用</w:t>
      </w:r>
      <w:r w:rsidR="005C7CAB" w:rsidRPr="00FB53BB">
        <w:rPr>
          <w:rFonts w:asciiTheme="majorEastAsia" w:eastAsiaTheme="majorEastAsia" w:hAnsiTheme="majorEastAsia" w:hint="eastAsia"/>
          <w:szCs w:val="21"/>
        </w:rPr>
        <w:t>の</w:t>
      </w:r>
      <w:r w:rsidR="005C7CAB" w:rsidRPr="00FB53BB">
        <w:rPr>
          <w:rFonts w:asciiTheme="majorEastAsia" w:eastAsiaTheme="majorEastAsia" w:hAnsiTheme="majorEastAsia"/>
          <w:szCs w:val="21"/>
        </w:rPr>
        <w:t>場面</w:t>
      </w:r>
      <w:r w:rsidR="005C7CAB">
        <w:rPr>
          <w:rFonts w:asciiTheme="majorEastAsia" w:eastAsiaTheme="majorEastAsia" w:hAnsiTheme="majorEastAsia"/>
          <w:szCs w:val="21"/>
        </w:rPr>
        <w:t>に限らず</w:t>
      </w:r>
      <w:r w:rsidR="007F5A22">
        <w:rPr>
          <w:rFonts w:asciiTheme="majorEastAsia" w:eastAsiaTheme="majorEastAsia" w:hAnsiTheme="majorEastAsia"/>
          <w:szCs w:val="21"/>
        </w:rPr>
        <w:t>、より</w:t>
      </w:r>
      <w:r w:rsidR="00C23239">
        <w:rPr>
          <w:rFonts w:asciiTheme="majorEastAsia" w:eastAsiaTheme="majorEastAsia" w:hAnsiTheme="majorEastAsia"/>
          <w:szCs w:val="21"/>
        </w:rPr>
        <w:t>ＰＲする</w:t>
      </w:r>
      <w:r w:rsidR="00C23239">
        <w:rPr>
          <w:rFonts w:asciiTheme="majorEastAsia" w:eastAsiaTheme="majorEastAsia" w:hAnsiTheme="majorEastAsia" w:hint="eastAsia"/>
          <w:szCs w:val="21"/>
        </w:rPr>
        <w:t>必要</w:t>
      </w:r>
      <w:r w:rsidR="00C23239">
        <w:rPr>
          <w:rFonts w:asciiTheme="majorEastAsia" w:eastAsiaTheme="majorEastAsia" w:hAnsiTheme="majorEastAsia"/>
          <w:szCs w:val="21"/>
        </w:rPr>
        <w:t>があるのではないか。</w:t>
      </w:r>
    </w:p>
    <w:p w:rsidR="00174272" w:rsidRDefault="00174272" w:rsidP="000A0995">
      <w:pPr>
        <w:ind w:left="420" w:hangingChars="200" w:hanging="420"/>
        <w:rPr>
          <w:rFonts w:asciiTheme="majorEastAsia" w:eastAsiaTheme="majorEastAsia" w:hAnsiTheme="majorEastAsia"/>
          <w:szCs w:val="21"/>
        </w:rPr>
      </w:pPr>
    </w:p>
    <w:p w:rsidR="00A9061B" w:rsidRPr="00A9061B" w:rsidRDefault="00174272" w:rsidP="004C0698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="00A9061B">
        <w:rPr>
          <w:rFonts w:asciiTheme="majorEastAsia" w:eastAsiaTheme="majorEastAsia" w:hAnsiTheme="majorEastAsia" w:hint="eastAsia"/>
          <w:szCs w:val="21"/>
        </w:rPr>
        <w:t>「</w:t>
      </w:r>
      <w:r w:rsidR="00A9061B">
        <w:rPr>
          <w:rFonts w:asciiTheme="majorEastAsia" w:eastAsiaTheme="majorEastAsia" w:hAnsiTheme="majorEastAsia"/>
          <w:szCs w:val="21"/>
        </w:rPr>
        <w:t>総合</w:t>
      </w:r>
      <w:r>
        <w:rPr>
          <w:rFonts w:asciiTheme="majorEastAsia" w:eastAsiaTheme="majorEastAsia" w:hAnsiTheme="majorEastAsia"/>
          <w:szCs w:val="21"/>
        </w:rPr>
        <w:t>評定</w:t>
      </w:r>
      <w:r w:rsidR="00A9061B">
        <w:rPr>
          <w:rFonts w:asciiTheme="majorEastAsia" w:eastAsiaTheme="majorEastAsia" w:hAnsiTheme="majorEastAsia" w:hint="eastAsia"/>
          <w:szCs w:val="21"/>
        </w:rPr>
        <w:t>」等</w:t>
      </w:r>
      <w:r>
        <w:rPr>
          <w:rFonts w:asciiTheme="majorEastAsia" w:eastAsiaTheme="majorEastAsia" w:hAnsiTheme="majorEastAsia"/>
          <w:szCs w:val="21"/>
        </w:rPr>
        <w:t>について＞</w:t>
      </w:r>
    </w:p>
    <w:p w:rsidR="00174272" w:rsidRDefault="00174272" w:rsidP="00174272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○　</w:t>
      </w:r>
      <w:r>
        <w:rPr>
          <w:rFonts w:asciiTheme="majorEastAsia" w:eastAsiaTheme="majorEastAsia" w:hAnsiTheme="majorEastAsia"/>
          <w:szCs w:val="21"/>
        </w:rPr>
        <w:t>全体として、フラット３５を中心とする個別の事業については、想定</w:t>
      </w:r>
      <w:r>
        <w:rPr>
          <w:rFonts w:asciiTheme="majorEastAsia" w:eastAsiaTheme="majorEastAsia" w:hAnsiTheme="majorEastAsia" w:hint="eastAsia"/>
          <w:szCs w:val="21"/>
        </w:rPr>
        <w:t>以上</w:t>
      </w:r>
      <w:r>
        <w:rPr>
          <w:rFonts w:asciiTheme="majorEastAsia" w:eastAsiaTheme="majorEastAsia" w:hAnsiTheme="majorEastAsia"/>
          <w:szCs w:val="21"/>
        </w:rPr>
        <w:t>に成果が上がって</w:t>
      </w:r>
      <w:r>
        <w:rPr>
          <w:rFonts w:asciiTheme="majorEastAsia" w:eastAsiaTheme="majorEastAsia" w:hAnsiTheme="majorEastAsia" w:hint="eastAsia"/>
          <w:szCs w:val="21"/>
        </w:rPr>
        <w:t>おり、かつ</w:t>
      </w:r>
      <w:r>
        <w:rPr>
          <w:rFonts w:asciiTheme="majorEastAsia" w:eastAsiaTheme="majorEastAsia" w:hAnsiTheme="majorEastAsia"/>
          <w:szCs w:val="21"/>
        </w:rPr>
        <w:t>、</w:t>
      </w:r>
      <w:r>
        <w:rPr>
          <w:rFonts w:asciiTheme="majorEastAsia" w:eastAsiaTheme="majorEastAsia" w:hAnsiTheme="majorEastAsia" w:hint="eastAsia"/>
          <w:szCs w:val="21"/>
        </w:rPr>
        <w:t>住宅</w:t>
      </w:r>
      <w:r>
        <w:rPr>
          <w:rFonts w:asciiTheme="majorEastAsia" w:eastAsiaTheme="majorEastAsia" w:hAnsiTheme="majorEastAsia"/>
          <w:szCs w:val="21"/>
        </w:rPr>
        <w:t>政策をサポートする</w:t>
      </w:r>
      <w:r>
        <w:rPr>
          <w:rFonts w:asciiTheme="majorEastAsia" w:eastAsiaTheme="majorEastAsia" w:hAnsiTheme="majorEastAsia" w:hint="eastAsia"/>
          <w:szCs w:val="21"/>
        </w:rPr>
        <w:t>ための</w:t>
      </w:r>
      <w:r>
        <w:rPr>
          <w:rFonts w:asciiTheme="majorEastAsia" w:eastAsiaTheme="majorEastAsia" w:hAnsiTheme="majorEastAsia"/>
          <w:szCs w:val="21"/>
        </w:rPr>
        <w:t>取組が行われている点は評価</w:t>
      </w:r>
      <w:r>
        <w:rPr>
          <w:rFonts w:asciiTheme="majorEastAsia" w:eastAsiaTheme="majorEastAsia" w:hAnsiTheme="majorEastAsia" w:hint="eastAsia"/>
          <w:szCs w:val="21"/>
        </w:rPr>
        <w:t>に</w:t>
      </w:r>
      <w:r>
        <w:rPr>
          <w:rFonts w:asciiTheme="majorEastAsia" w:eastAsiaTheme="majorEastAsia" w:hAnsiTheme="majorEastAsia"/>
          <w:szCs w:val="21"/>
        </w:rPr>
        <w:t>値する。</w:t>
      </w:r>
    </w:p>
    <w:p w:rsidR="00A9061B" w:rsidRDefault="004C0698" w:rsidP="004C0698">
      <w:pPr>
        <w:ind w:leftChars="100" w:left="420" w:hangingChars="100" w:hanging="21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szCs w:val="21"/>
        </w:rPr>
        <w:t>○　総合</w:t>
      </w:r>
      <w:r>
        <w:rPr>
          <w:rFonts w:asciiTheme="majorEastAsia" w:eastAsiaTheme="majorEastAsia" w:hAnsiTheme="majorEastAsia"/>
          <w:szCs w:val="21"/>
        </w:rPr>
        <w:t>評定については</w:t>
      </w:r>
      <w:r>
        <w:rPr>
          <w:rFonts w:asciiTheme="majorEastAsia" w:eastAsiaTheme="majorEastAsia" w:hAnsiTheme="majorEastAsia" w:hint="eastAsia"/>
          <w:szCs w:val="21"/>
        </w:rPr>
        <w:t>、算術</w:t>
      </w:r>
      <w:r>
        <w:rPr>
          <w:rFonts w:asciiTheme="majorEastAsia" w:eastAsiaTheme="majorEastAsia" w:hAnsiTheme="majorEastAsia"/>
          <w:szCs w:val="21"/>
        </w:rPr>
        <w:t>平均</w:t>
      </w:r>
      <w:r>
        <w:rPr>
          <w:rFonts w:asciiTheme="majorEastAsia" w:eastAsiaTheme="majorEastAsia" w:hAnsiTheme="majorEastAsia" w:hint="eastAsia"/>
          <w:szCs w:val="21"/>
        </w:rPr>
        <w:t>を</w:t>
      </w:r>
      <w:r>
        <w:rPr>
          <w:rFonts w:asciiTheme="majorEastAsia" w:eastAsiaTheme="majorEastAsia" w:hAnsiTheme="majorEastAsia"/>
          <w:szCs w:val="21"/>
        </w:rPr>
        <w:t>用いると「Ｂ」</w:t>
      </w:r>
      <w:r>
        <w:rPr>
          <w:rFonts w:asciiTheme="majorEastAsia" w:eastAsiaTheme="majorEastAsia" w:hAnsiTheme="majorEastAsia" w:hint="eastAsia"/>
          <w:szCs w:val="21"/>
        </w:rPr>
        <w:t>評定</w:t>
      </w:r>
      <w:r>
        <w:rPr>
          <w:rFonts w:asciiTheme="majorEastAsia" w:eastAsiaTheme="majorEastAsia" w:hAnsiTheme="majorEastAsia"/>
          <w:szCs w:val="21"/>
        </w:rPr>
        <w:t>と</w:t>
      </w:r>
      <w:r>
        <w:rPr>
          <w:rFonts w:asciiTheme="majorEastAsia" w:eastAsiaTheme="majorEastAsia" w:hAnsiTheme="majorEastAsia" w:hint="eastAsia"/>
          <w:szCs w:val="21"/>
        </w:rPr>
        <w:t>せざる</w:t>
      </w:r>
      <w:r>
        <w:rPr>
          <w:rFonts w:asciiTheme="majorEastAsia" w:eastAsiaTheme="majorEastAsia" w:hAnsiTheme="majorEastAsia"/>
          <w:szCs w:val="21"/>
        </w:rPr>
        <w:t>を得ないことは</w:t>
      </w:r>
      <w:r>
        <w:rPr>
          <w:rFonts w:asciiTheme="majorEastAsia" w:eastAsiaTheme="majorEastAsia" w:hAnsiTheme="majorEastAsia" w:hint="eastAsia"/>
          <w:szCs w:val="21"/>
        </w:rPr>
        <w:t>承知</w:t>
      </w:r>
      <w:r w:rsidR="00A62659">
        <w:rPr>
          <w:rFonts w:asciiTheme="majorEastAsia" w:eastAsiaTheme="majorEastAsia" w:hAnsiTheme="majorEastAsia"/>
          <w:szCs w:val="21"/>
        </w:rPr>
        <w:t>している</w:t>
      </w:r>
      <w:r w:rsidR="00A62659">
        <w:rPr>
          <w:rFonts w:asciiTheme="majorEastAsia" w:eastAsiaTheme="majorEastAsia" w:hAnsiTheme="majorEastAsia" w:hint="eastAsia"/>
          <w:szCs w:val="21"/>
        </w:rPr>
        <w:t>。しかし</w:t>
      </w:r>
      <w:r w:rsidR="00A62659">
        <w:rPr>
          <w:rFonts w:asciiTheme="majorEastAsia" w:eastAsiaTheme="majorEastAsia" w:hAnsiTheme="majorEastAsia"/>
          <w:szCs w:val="21"/>
        </w:rPr>
        <w:t>、</w:t>
      </w:r>
      <w:r w:rsidRPr="004C0698">
        <w:rPr>
          <w:rFonts w:asciiTheme="majorEastAsia" w:eastAsiaTheme="majorEastAsia" w:hAnsiTheme="majorEastAsia" w:hint="eastAsia"/>
          <w:kern w:val="0"/>
        </w:rPr>
        <w:t>公庫から</w:t>
      </w:r>
      <w:r w:rsidRPr="004C0698">
        <w:rPr>
          <w:rFonts w:asciiTheme="majorEastAsia" w:eastAsiaTheme="majorEastAsia" w:hAnsiTheme="majorEastAsia"/>
          <w:kern w:val="0"/>
        </w:rPr>
        <w:t>機構に</w:t>
      </w:r>
      <w:r w:rsidRPr="004C0698">
        <w:rPr>
          <w:rFonts w:asciiTheme="majorEastAsia" w:eastAsiaTheme="majorEastAsia" w:hAnsiTheme="majorEastAsia" w:hint="eastAsia"/>
          <w:kern w:val="0"/>
        </w:rPr>
        <w:t>組織</w:t>
      </w:r>
      <w:r w:rsidRPr="004C0698">
        <w:rPr>
          <w:rFonts w:asciiTheme="majorEastAsia" w:eastAsiaTheme="majorEastAsia" w:hAnsiTheme="majorEastAsia"/>
          <w:kern w:val="0"/>
        </w:rPr>
        <w:t>変更した際に、証券化</w:t>
      </w:r>
      <w:r w:rsidRPr="004C0698">
        <w:rPr>
          <w:rFonts w:asciiTheme="majorEastAsia" w:eastAsiaTheme="majorEastAsia" w:hAnsiTheme="majorEastAsia" w:hint="eastAsia"/>
          <w:kern w:val="0"/>
        </w:rPr>
        <w:t>支援事業</w:t>
      </w:r>
      <w:r w:rsidRPr="004C0698">
        <w:rPr>
          <w:rFonts w:asciiTheme="majorEastAsia" w:eastAsiaTheme="majorEastAsia" w:hAnsiTheme="majorEastAsia"/>
          <w:kern w:val="0"/>
        </w:rPr>
        <w:t>について何年も業績が出ない</w:t>
      </w:r>
      <w:r w:rsidRPr="004C0698">
        <w:rPr>
          <w:rFonts w:asciiTheme="majorEastAsia" w:eastAsiaTheme="majorEastAsia" w:hAnsiTheme="majorEastAsia" w:hint="eastAsia"/>
          <w:kern w:val="0"/>
        </w:rPr>
        <w:t>時期が</w:t>
      </w:r>
      <w:r w:rsidRPr="004C0698">
        <w:rPr>
          <w:rFonts w:asciiTheme="majorEastAsia" w:eastAsiaTheme="majorEastAsia" w:hAnsiTheme="majorEastAsia"/>
          <w:kern w:val="0"/>
        </w:rPr>
        <w:t>続いて</w:t>
      </w:r>
      <w:r w:rsidRPr="004C0698">
        <w:rPr>
          <w:rFonts w:asciiTheme="majorEastAsia" w:eastAsiaTheme="majorEastAsia" w:hAnsiTheme="majorEastAsia" w:hint="eastAsia"/>
          <w:kern w:val="0"/>
        </w:rPr>
        <w:t>いた</w:t>
      </w:r>
      <w:r w:rsidRPr="004C0698">
        <w:rPr>
          <w:rFonts w:asciiTheme="majorEastAsia" w:eastAsiaTheme="majorEastAsia" w:hAnsiTheme="majorEastAsia"/>
          <w:kern w:val="0"/>
        </w:rPr>
        <w:t>ことから</w:t>
      </w:r>
      <w:r w:rsidR="00A62659">
        <w:rPr>
          <w:rFonts w:asciiTheme="majorEastAsia" w:eastAsiaTheme="majorEastAsia" w:hAnsiTheme="majorEastAsia"/>
          <w:kern w:val="0"/>
        </w:rPr>
        <w:t>考えると、経済環境</w:t>
      </w:r>
      <w:r w:rsidR="00A62659">
        <w:rPr>
          <w:rFonts w:asciiTheme="majorEastAsia" w:eastAsiaTheme="majorEastAsia" w:hAnsiTheme="majorEastAsia" w:hint="eastAsia"/>
          <w:kern w:val="0"/>
        </w:rPr>
        <w:t>の</w:t>
      </w:r>
      <w:r w:rsidR="00A62659">
        <w:rPr>
          <w:rFonts w:asciiTheme="majorEastAsia" w:eastAsiaTheme="majorEastAsia" w:hAnsiTheme="majorEastAsia"/>
          <w:kern w:val="0"/>
        </w:rPr>
        <w:t>要因もある</w:t>
      </w:r>
      <w:r w:rsidR="00A62659">
        <w:rPr>
          <w:rFonts w:asciiTheme="majorEastAsia" w:eastAsiaTheme="majorEastAsia" w:hAnsiTheme="majorEastAsia" w:hint="eastAsia"/>
          <w:kern w:val="0"/>
        </w:rPr>
        <w:t>と</w:t>
      </w:r>
      <w:r w:rsidRPr="004C0698">
        <w:rPr>
          <w:rFonts w:asciiTheme="majorEastAsia" w:eastAsiaTheme="majorEastAsia" w:hAnsiTheme="majorEastAsia"/>
          <w:kern w:val="0"/>
        </w:rPr>
        <w:t>しても、ここまで</w:t>
      </w:r>
      <w:r w:rsidRPr="004C0698">
        <w:rPr>
          <w:rFonts w:asciiTheme="majorEastAsia" w:eastAsiaTheme="majorEastAsia" w:hAnsiTheme="majorEastAsia" w:hint="eastAsia"/>
          <w:kern w:val="0"/>
        </w:rPr>
        <w:t>成長</w:t>
      </w:r>
      <w:r w:rsidRPr="004C0698">
        <w:rPr>
          <w:rFonts w:asciiTheme="majorEastAsia" w:eastAsiaTheme="majorEastAsia" w:hAnsiTheme="majorEastAsia"/>
          <w:kern w:val="0"/>
        </w:rPr>
        <w:t>し、</w:t>
      </w:r>
      <w:r w:rsidR="00A62659">
        <w:rPr>
          <w:rFonts w:asciiTheme="majorEastAsia" w:eastAsiaTheme="majorEastAsia" w:hAnsiTheme="majorEastAsia" w:hint="eastAsia"/>
          <w:kern w:val="0"/>
        </w:rPr>
        <w:t>かつ</w:t>
      </w:r>
      <w:r w:rsidR="00A62659">
        <w:rPr>
          <w:rFonts w:asciiTheme="majorEastAsia" w:eastAsiaTheme="majorEastAsia" w:hAnsiTheme="majorEastAsia"/>
          <w:kern w:val="0"/>
        </w:rPr>
        <w:t>、</w:t>
      </w:r>
      <w:r w:rsidRPr="004C0698">
        <w:rPr>
          <w:rFonts w:asciiTheme="majorEastAsia" w:eastAsiaTheme="majorEastAsia" w:hAnsiTheme="majorEastAsia"/>
          <w:kern w:val="0"/>
        </w:rPr>
        <w:t>財務内容も健全化</w:t>
      </w:r>
      <w:r w:rsidRPr="004C0698">
        <w:rPr>
          <w:rFonts w:asciiTheme="majorEastAsia" w:eastAsiaTheme="majorEastAsia" w:hAnsiTheme="majorEastAsia" w:hint="eastAsia"/>
          <w:kern w:val="0"/>
        </w:rPr>
        <w:t>したことは</w:t>
      </w:r>
      <w:r>
        <w:rPr>
          <w:rFonts w:asciiTheme="majorEastAsia" w:eastAsiaTheme="majorEastAsia" w:hAnsiTheme="majorEastAsia"/>
          <w:kern w:val="0"/>
        </w:rPr>
        <w:t>、</w:t>
      </w:r>
      <w:r>
        <w:rPr>
          <w:rFonts w:asciiTheme="majorEastAsia" w:eastAsiaTheme="majorEastAsia" w:hAnsiTheme="majorEastAsia" w:hint="eastAsia"/>
          <w:kern w:val="0"/>
        </w:rPr>
        <w:t>「</w:t>
      </w:r>
      <w:r>
        <w:rPr>
          <w:rFonts w:asciiTheme="majorEastAsia" w:eastAsiaTheme="majorEastAsia" w:hAnsiTheme="majorEastAsia"/>
          <w:kern w:val="0"/>
        </w:rPr>
        <w:t>Ａ</w:t>
      </w:r>
      <w:r>
        <w:rPr>
          <w:rFonts w:asciiTheme="majorEastAsia" w:eastAsiaTheme="majorEastAsia" w:hAnsiTheme="majorEastAsia" w:hint="eastAsia"/>
          <w:kern w:val="0"/>
        </w:rPr>
        <w:t>」</w:t>
      </w:r>
      <w:r>
        <w:rPr>
          <w:rFonts w:asciiTheme="majorEastAsia" w:eastAsiaTheme="majorEastAsia" w:hAnsiTheme="majorEastAsia"/>
          <w:kern w:val="0"/>
        </w:rPr>
        <w:t>評</w:t>
      </w:r>
      <w:r>
        <w:rPr>
          <w:rFonts w:asciiTheme="majorEastAsia" w:eastAsiaTheme="majorEastAsia" w:hAnsiTheme="majorEastAsia" w:hint="eastAsia"/>
          <w:kern w:val="0"/>
        </w:rPr>
        <w:t>定</w:t>
      </w:r>
      <w:r>
        <w:rPr>
          <w:rFonts w:asciiTheme="majorEastAsia" w:eastAsiaTheme="majorEastAsia" w:hAnsiTheme="majorEastAsia"/>
          <w:kern w:val="0"/>
        </w:rPr>
        <w:t>に</w:t>
      </w:r>
      <w:r>
        <w:rPr>
          <w:rFonts w:asciiTheme="majorEastAsia" w:eastAsiaTheme="majorEastAsia" w:hAnsiTheme="majorEastAsia" w:hint="eastAsia"/>
          <w:kern w:val="0"/>
        </w:rPr>
        <w:t>値する</w:t>
      </w:r>
      <w:r>
        <w:rPr>
          <w:rFonts w:asciiTheme="majorEastAsia" w:eastAsiaTheme="majorEastAsia" w:hAnsiTheme="majorEastAsia"/>
          <w:kern w:val="0"/>
        </w:rPr>
        <w:t>も</w:t>
      </w:r>
      <w:r>
        <w:rPr>
          <w:rFonts w:asciiTheme="majorEastAsia" w:eastAsiaTheme="majorEastAsia" w:hAnsiTheme="majorEastAsia" w:hint="eastAsia"/>
          <w:kern w:val="0"/>
        </w:rPr>
        <w:t>のと</w:t>
      </w:r>
      <w:r w:rsidR="00D23916">
        <w:rPr>
          <w:rFonts w:asciiTheme="majorEastAsia" w:eastAsiaTheme="majorEastAsia" w:hAnsiTheme="majorEastAsia" w:hint="eastAsia"/>
          <w:kern w:val="0"/>
        </w:rPr>
        <w:t>い</w:t>
      </w:r>
      <w:r>
        <w:rPr>
          <w:rFonts w:asciiTheme="majorEastAsia" w:eastAsiaTheme="majorEastAsia" w:hAnsiTheme="majorEastAsia" w:hint="eastAsia"/>
          <w:kern w:val="0"/>
        </w:rPr>
        <w:t>える</w:t>
      </w:r>
      <w:r>
        <w:rPr>
          <w:rFonts w:asciiTheme="majorEastAsia" w:eastAsiaTheme="majorEastAsia" w:hAnsiTheme="majorEastAsia"/>
          <w:kern w:val="0"/>
        </w:rPr>
        <w:t>。</w:t>
      </w:r>
    </w:p>
    <w:p w:rsidR="004C0698" w:rsidRDefault="004C0698" w:rsidP="004C0698">
      <w:pPr>
        <w:ind w:leftChars="100" w:left="420" w:hangingChars="100" w:hanging="21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○　</w:t>
      </w:r>
      <w:r w:rsidR="002516A1">
        <w:rPr>
          <w:rFonts w:asciiTheme="majorEastAsia" w:eastAsiaTheme="majorEastAsia" w:hAnsiTheme="majorEastAsia" w:hint="eastAsia"/>
          <w:kern w:val="0"/>
        </w:rPr>
        <w:t>仮に</w:t>
      </w:r>
      <w:r w:rsidR="002516A1">
        <w:rPr>
          <w:rFonts w:asciiTheme="majorEastAsia" w:eastAsiaTheme="majorEastAsia" w:hAnsiTheme="majorEastAsia"/>
          <w:kern w:val="0"/>
        </w:rPr>
        <w:t>項目別評定の</w:t>
      </w:r>
      <w:r w:rsidRPr="004C0698">
        <w:rPr>
          <w:rFonts w:asciiTheme="majorEastAsia" w:eastAsiaTheme="majorEastAsia" w:hAnsiTheme="majorEastAsia" w:hint="eastAsia"/>
          <w:kern w:val="0"/>
        </w:rPr>
        <w:t>算術平均ではなく、質的にいわ</w:t>
      </w:r>
      <w:r w:rsidR="00A62659">
        <w:rPr>
          <w:rFonts w:asciiTheme="majorEastAsia" w:eastAsiaTheme="majorEastAsia" w:hAnsiTheme="majorEastAsia" w:hint="eastAsia"/>
          <w:kern w:val="0"/>
        </w:rPr>
        <w:t>ゆる「総合的な判断」をするということ</w:t>
      </w:r>
      <w:r w:rsidR="00A62659">
        <w:rPr>
          <w:rFonts w:asciiTheme="majorEastAsia" w:eastAsiaTheme="majorEastAsia" w:hAnsiTheme="majorEastAsia"/>
          <w:kern w:val="0"/>
        </w:rPr>
        <w:t>であれば</w:t>
      </w:r>
      <w:r>
        <w:rPr>
          <w:rFonts w:asciiTheme="majorEastAsia" w:eastAsiaTheme="majorEastAsia" w:hAnsiTheme="majorEastAsia" w:hint="eastAsia"/>
          <w:kern w:val="0"/>
        </w:rPr>
        <w:t>、</w:t>
      </w:r>
      <w:r w:rsidR="00A62659">
        <w:rPr>
          <w:rFonts w:asciiTheme="majorEastAsia" w:eastAsiaTheme="majorEastAsia" w:hAnsiTheme="majorEastAsia" w:hint="eastAsia"/>
          <w:kern w:val="0"/>
        </w:rPr>
        <w:t>総合</w:t>
      </w:r>
      <w:r w:rsidR="00A62659">
        <w:rPr>
          <w:rFonts w:asciiTheme="majorEastAsia" w:eastAsiaTheme="majorEastAsia" w:hAnsiTheme="majorEastAsia"/>
          <w:kern w:val="0"/>
        </w:rPr>
        <w:t>評定に</w:t>
      </w:r>
      <w:r w:rsidR="00A62659">
        <w:rPr>
          <w:rFonts w:asciiTheme="majorEastAsia" w:eastAsiaTheme="majorEastAsia" w:hAnsiTheme="majorEastAsia" w:hint="eastAsia"/>
          <w:kern w:val="0"/>
        </w:rPr>
        <w:t>ついては</w:t>
      </w:r>
      <w:r w:rsidR="00A62659">
        <w:rPr>
          <w:rFonts w:asciiTheme="majorEastAsia" w:eastAsiaTheme="majorEastAsia" w:hAnsiTheme="majorEastAsia"/>
          <w:kern w:val="0"/>
        </w:rPr>
        <w:t>、</w:t>
      </w:r>
      <w:r w:rsidR="00A62659">
        <w:rPr>
          <w:rFonts w:asciiTheme="majorEastAsia" w:eastAsiaTheme="majorEastAsia" w:hAnsiTheme="majorEastAsia" w:hint="eastAsia"/>
          <w:kern w:val="0"/>
        </w:rPr>
        <w:t>「</w:t>
      </w:r>
      <w:r>
        <w:rPr>
          <w:rFonts w:asciiTheme="majorEastAsia" w:eastAsiaTheme="majorEastAsia" w:hAnsiTheme="majorEastAsia" w:hint="eastAsia"/>
          <w:kern w:val="0"/>
        </w:rPr>
        <w:t>Ａ</w:t>
      </w:r>
      <w:r w:rsidR="00A62659">
        <w:rPr>
          <w:rFonts w:asciiTheme="majorEastAsia" w:eastAsiaTheme="majorEastAsia" w:hAnsiTheme="majorEastAsia" w:hint="eastAsia"/>
          <w:kern w:val="0"/>
        </w:rPr>
        <w:t>」</w:t>
      </w:r>
      <w:r>
        <w:rPr>
          <w:rFonts w:asciiTheme="majorEastAsia" w:eastAsiaTheme="majorEastAsia" w:hAnsiTheme="majorEastAsia" w:hint="eastAsia"/>
          <w:kern w:val="0"/>
        </w:rPr>
        <w:t>評定で</w:t>
      </w:r>
      <w:r>
        <w:rPr>
          <w:rFonts w:asciiTheme="majorEastAsia" w:eastAsiaTheme="majorEastAsia" w:hAnsiTheme="majorEastAsia"/>
          <w:kern w:val="0"/>
        </w:rPr>
        <w:t>あると</w:t>
      </w:r>
      <w:r w:rsidR="00721A92">
        <w:rPr>
          <w:rFonts w:asciiTheme="majorEastAsia" w:eastAsiaTheme="majorEastAsia" w:hAnsiTheme="majorEastAsia" w:hint="eastAsia"/>
          <w:kern w:val="0"/>
        </w:rPr>
        <w:t>い</w:t>
      </w:r>
      <w:r w:rsidR="00A62659">
        <w:rPr>
          <w:rFonts w:asciiTheme="majorEastAsia" w:eastAsiaTheme="majorEastAsia" w:hAnsiTheme="majorEastAsia" w:hint="eastAsia"/>
          <w:kern w:val="0"/>
        </w:rPr>
        <w:t>える。他の先生も恐らくＡ評定を付与されるのではないか</w:t>
      </w:r>
      <w:r w:rsidRPr="004C0698">
        <w:rPr>
          <w:rFonts w:asciiTheme="majorEastAsia" w:eastAsiaTheme="majorEastAsia" w:hAnsiTheme="majorEastAsia" w:hint="eastAsia"/>
          <w:kern w:val="0"/>
        </w:rPr>
        <w:t>。</w:t>
      </w:r>
    </w:p>
    <w:p w:rsidR="00A62659" w:rsidRDefault="00A62659" w:rsidP="004C0698">
      <w:pPr>
        <w:ind w:leftChars="100" w:left="420" w:hangingChars="100" w:hanging="21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○　</w:t>
      </w:r>
      <w:r w:rsidRPr="00A62659">
        <w:rPr>
          <w:rFonts w:asciiTheme="majorEastAsia" w:eastAsiaTheme="majorEastAsia" w:hAnsiTheme="majorEastAsia" w:hint="eastAsia"/>
          <w:kern w:val="0"/>
        </w:rPr>
        <w:t>フラットの</w:t>
      </w:r>
      <w:r w:rsidRPr="00A62659">
        <w:rPr>
          <w:rFonts w:asciiTheme="majorEastAsia" w:eastAsiaTheme="majorEastAsia" w:hAnsiTheme="majorEastAsia"/>
          <w:kern w:val="0"/>
        </w:rPr>
        <w:t>バリエーションを</w:t>
      </w:r>
      <w:r w:rsidRPr="00A62659">
        <w:rPr>
          <w:rFonts w:asciiTheme="majorEastAsia" w:eastAsiaTheme="majorEastAsia" w:hAnsiTheme="majorEastAsia" w:hint="eastAsia"/>
          <w:kern w:val="0"/>
        </w:rPr>
        <w:t>増やした</w:t>
      </w:r>
      <w:r w:rsidRPr="00A62659">
        <w:rPr>
          <w:rFonts w:asciiTheme="majorEastAsia" w:eastAsiaTheme="majorEastAsia" w:hAnsiTheme="majorEastAsia"/>
          <w:kern w:val="0"/>
        </w:rPr>
        <w:t>点、</w:t>
      </w:r>
      <w:r w:rsidRPr="00A62659">
        <w:rPr>
          <w:rFonts w:asciiTheme="majorEastAsia" w:eastAsiaTheme="majorEastAsia" w:hAnsiTheme="majorEastAsia" w:hint="eastAsia"/>
          <w:kern w:val="0"/>
        </w:rPr>
        <w:t>震災</w:t>
      </w:r>
      <w:r w:rsidRPr="00A62659">
        <w:rPr>
          <w:rFonts w:asciiTheme="majorEastAsia" w:eastAsiaTheme="majorEastAsia" w:hAnsiTheme="majorEastAsia"/>
          <w:kern w:val="0"/>
        </w:rPr>
        <w:t>対応に</w:t>
      </w:r>
      <w:r w:rsidRPr="00A62659">
        <w:rPr>
          <w:rFonts w:asciiTheme="majorEastAsia" w:eastAsiaTheme="majorEastAsia" w:hAnsiTheme="majorEastAsia" w:hint="eastAsia"/>
          <w:kern w:val="0"/>
        </w:rPr>
        <w:t>尽力</w:t>
      </w:r>
      <w:r w:rsidRPr="00A62659">
        <w:rPr>
          <w:rFonts w:asciiTheme="majorEastAsia" w:eastAsiaTheme="majorEastAsia" w:hAnsiTheme="majorEastAsia"/>
          <w:kern w:val="0"/>
        </w:rPr>
        <w:t>された</w:t>
      </w:r>
      <w:r w:rsidRPr="00A62659">
        <w:rPr>
          <w:rFonts w:asciiTheme="majorEastAsia" w:eastAsiaTheme="majorEastAsia" w:hAnsiTheme="majorEastAsia" w:hint="eastAsia"/>
          <w:kern w:val="0"/>
        </w:rPr>
        <w:t>点は非常</w:t>
      </w:r>
      <w:r w:rsidRPr="00A62659">
        <w:rPr>
          <w:rFonts w:asciiTheme="majorEastAsia" w:eastAsiaTheme="majorEastAsia" w:hAnsiTheme="majorEastAsia"/>
          <w:kern w:val="0"/>
        </w:rPr>
        <w:t>に評価できる</w:t>
      </w:r>
      <w:r w:rsidRPr="00A62659">
        <w:rPr>
          <w:rFonts w:asciiTheme="majorEastAsia" w:eastAsiaTheme="majorEastAsia" w:hAnsiTheme="majorEastAsia" w:hint="eastAsia"/>
          <w:kern w:val="0"/>
        </w:rPr>
        <w:t>。震災により融資</w:t>
      </w:r>
      <w:r w:rsidRPr="00A62659">
        <w:rPr>
          <w:rFonts w:asciiTheme="majorEastAsia" w:eastAsiaTheme="majorEastAsia" w:hAnsiTheme="majorEastAsia"/>
          <w:kern w:val="0"/>
        </w:rPr>
        <w:t>が増えた部分がありつつも、</w:t>
      </w:r>
      <w:r w:rsidRPr="00A62659">
        <w:rPr>
          <w:rFonts w:asciiTheme="majorEastAsia" w:eastAsiaTheme="majorEastAsia" w:hAnsiTheme="majorEastAsia" w:hint="eastAsia"/>
          <w:kern w:val="0"/>
        </w:rPr>
        <w:t>貸倒れ</w:t>
      </w:r>
      <w:r w:rsidR="00BF76AB">
        <w:rPr>
          <w:rFonts w:asciiTheme="majorEastAsia" w:eastAsiaTheme="majorEastAsia" w:hAnsiTheme="majorEastAsia" w:hint="eastAsia"/>
          <w:kern w:val="0"/>
        </w:rPr>
        <w:t>に</w:t>
      </w:r>
      <w:r w:rsidR="00BF76AB">
        <w:rPr>
          <w:rFonts w:asciiTheme="majorEastAsia" w:eastAsiaTheme="majorEastAsia" w:hAnsiTheme="majorEastAsia"/>
          <w:kern w:val="0"/>
        </w:rPr>
        <w:t>ついては</w:t>
      </w:r>
      <w:r w:rsidRPr="00A62659">
        <w:rPr>
          <w:rFonts w:asciiTheme="majorEastAsia" w:eastAsiaTheme="majorEastAsia" w:hAnsiTheme="majorEastAsia"/>
          <w:kern w:val="0"/>
        </w:rPr>
        <w:t>抑制できたという</w:t>
      </w:r>
      <w:r w:rsidRPr="00A62659">
        <w:rPr>
          <w:rFonts w:asciiTheme="majorEastAsia" w:eastAsiaTheme="majorEastAsia" w:hAnsiTheme="majorEastAsia" w:hint="eastAsia"/>
          <w:kern w:val="0"/>
        </w:rPr>
        <w:t>こと</w:t>
      </w:r>
      <w:r w:rsidRPr="00A62659">
        <w:rPr>
          <w:rFonts w:asciiTheme="majorEastAsia" w:eastAsiaTheme="majorEastAsia" w:hAnsiTheme="majorEastAsia"/>
          <w:kern w:val="0"/>
        </w:rPr>
        <w:t>は</w:t>
      </w:r>
      <w:r w:rsidRPr="00A62659">
        <w:rPr>
          <w:rFonts w:asciiTheme="majorEastAsia" w:eastAsiaTheme="majorEastAsia" w:hAnsiTheme="majorEastAsia" w:hint="eastAsia"/>
          <w:kern w:val="0"/>
        </w:rPr>
        <w:t>、</w:t>
      </w:r>
      <w:r w:rsidRPr="00A62659">
        <w:rPr>
          <w:rFonts w:asciiTheme="majorEastAsia" w:eastAsiaTheme="majorEastAsia" w:hAnsiTheme="majorEastAsia"/>
          <w:kern w:val="0"/>
        </w:rPr>
        <w:t>機構</w:t>
      </w:r>
      <w:r w:rsidRPr="00A62659">
        <w:rPr>
          <w:rFonts w:asciiTheme="majorEastAsia" w:eastAsiaTheme="majorEastAsia" w:hAnsiTheme="majorEastAsia" w:hint="eastAsia"/>
          <w:kern w:val="0"/>
        </w:rPr>
        <w:t>が</w:t>
      </w:r>
      <w:r w:rsidRPr="00A62659">
        <w:rPr>
          <w:rFonts w:asciiTheme="majorEastAsia" w:eastAsiaTheme="majorEastAsia" w:hAnsiTheme="majorEastAsia"/>
          <w:kern w:val="0"/>
        </w:rPr>
        <w:t>１人１人</w:t>
      </w:r>
      <w:r w:rsidRPr="00A62659">
        <w:rPr>
          <w:rFonts w:asciiTheme="majorEastAsia" w:eastAsiaTheme="majorEastAsia" w:hAnsiTheme="majorEastAsia" w:hint="eastAsia"/>
          <w:kern w:val="0"/>
        </w:rPr>
        <w:t>に</w:t>
      </w:r>
      <w:r w:rsidRPr="00A62659">
        <w:rPr>
          <w:rFonts w:asciiTheme="majorEastAsia" w:eastAsiaTheme="majorEastAsia" w:hAnsiTheme="majorEastAsia"/>
          <w:kern w:val="0"/>
        </w:rPr>
        <w:t>対して</w:t>
      </w:r>
      <w:r>
        <w:rPr>
          <w:rFonts w:asciiTheme="majorEastAsia" w:eastAsiaTheme="majorEastAsia" w:hAnsiTheme="majorEastAsia" w:hint="eastAsia"/>
          <w:kern w:val="0"/>
        </w:rPr>
        <w:t>、</w:t>
      </w:r>
      <w:r w:rsidRPr="00A62659">
        <w:rPr>
          <w:rFonts w:asciiTheme="majorEastAsia" w:eastAsiaTheme="majorEastAsia" w:hAnsiTheme="majorEastAsia" w:hint="eastAsia"/>
          <w:kern w:val="0"/>
        </w:rPr>
        <w:t>きめ細やか</w:t>
      </w:r>
      <w:r w:rsidRPr="00A62659">
        <w:rPr>
          <w:rFonts w:asciiTheme="majorEastAsia" w:eastAsiaTheme="majorEastAsia" w:hAnsiTheme="majorEastAsia"/>
          <w:kern w:val="0"/>
        </w:rPr>
        <w:t>な</w:t>
      </w:r>
      <w:r w:rsidRPr="00A62659">
        <w:rPr>
          <w:rFonts w:asciiTheme="majorEastAsia" w:eastAsiaTheme="majorEastAsia" w:hAnsiTheme="majorEastAsia" w:hint="eastAsia"/>
          <w:kern w:val="0"/>
        </w:rPr>
        <w:t>対応を</w:t>
      </w:r>
      <w:r w:rsidRPr="00A62659">
        <w:rPr>
          <w:rFonts w:asciiTheme="majorEastAsia" w:eastAsiaTheme="majorEastAsia" w:hAnsiTheme="majorEastAsia"/>
          <w:kern w:val="0"/>
        </w:rPr>
        <w:t>したこと</w:t>
      </w:r>
      <w:r w:rsidRPr="00A62659">
        <w:rPr>
          <w:rFonts w:asciiTheme="majorEastAsia" w:eastAsiaTheme="majorEastAsia" w:hAnsiTheme="majorEastAsia" w:hint="eastAsia"/>
          <w:kern w:val="0"/>
        </w:rPr>
        <w:t>など</w:t>
      </w:r>
      <w:r w:rsidRPr="00A62659">
        <w:rPr>
          <w:rFonts w:asciiTheme="majorEastAsia" w:eastAsiaTheme="majorEastAsia" w:hAnsiTheme="majorEastAsia"/>
          <w:kern w:val="0"/>
        </w:rPr>
        <w:t>の</w:t>
      </w:r>
      <w:r w:rsidRPr="00A62659">
        <w:rPr>
          <w:rFonts w:asciiTheme="majorEastAsia" w:eastAsiaTheme="majorEastAsia" w:hAnsiTheme="majorEastAsia" w:hint="eastAsia"/>
          <w:kern w:val="0"/>
        </w:rPr>
        <w:t>効果</w:t>
      </w:r>
      <w:r w:rsidRPr="00A62659">
        <w:rPr>
          <w:rFonts w:asciiTheme="majorEastAsia" w:eastAsiaTheme="majorEastAsia" w:hAnsiTheme="majorEastAsia"/>
          <w:kern w:val="0"/>
        </w:rPr>
        <w:t>が出たもの</w:t>
      </w:r>
      <w:r w:rsidRPr="00A62659">
        <w:rPr>
          <w:rFonts w:asciiTheme="majorEastAsia" w:eastAsiaTheme="majorEastAsia" w:hAnsiTheme="majorEastAsia" w:hint="eastAsia"/>
          <w:kern w:val="0"/>
        </w:rPr>
        <w:t>で</w:t>
      </w:r>
      <w:r>
        <w:rPr>
          <w:rFonts w:asciiTheme="majorEastAsia" w:eastAsiaTheme="majorEastAsia" w:hAnsiTheme="majorEastAsia"/>
          <w:kern w:val="0"/>
        </w:rPr>
        <w:t>あ</w:t>
      </w:r>
      <w:r>
        <w:rPr>
          <w:rFonts w:asciiTheme="majorEastAsia" w:eastAsiaTheme="majorEastAsia" w:hAnsiTheme="majorEastAsia" w:hint="eastAsia"/>
          <w:kern w:val="0"/>
        </w:rPr>
        <w:t>る</w:t>
      </w:r>
      <w:r>
        <w:rPr>
          <w:rFonts w:asciiTheme="majorEastAsia" w:eastAsiaTheme="majorEastAsia" w:hAnsiTheme="majorEastAsia"/>
          <w:kern w:val="0"/>
        </w:rPr>
        <w:t>。</w:t>
      </w:r>
      <w:r w:rsidRPr="00A62659">
        <w:rPr>
          <w:rFonts w:asciiTheme="majorEastAsia" w:eastAsiaTheme="majorEastAsia" w:hAnsiTheme="majorEastAsia"/>
          <w:kern w:val="0"/>
        </w:rPr>
        <w:t>その上で</w:t>
      </w:r>
      <w:r>
        <w:rPr>
          <w:rFonts w:asciiTheme="majorEastAsia" w:eastAsiaTheme="majorEastAsia" w:hAnsiTheme="majorEastAsia" w:hint="eastAsia"/>
          <w:kern w:val="0"/>
        </w:rPr>
        <w:t>、</w:t>
      </w:r>
      <w:r>
        <w:rPr>
          <w:rFonts w:asciiTheme="majorEastAsia" w:eastAsiaTheme="majorEastAsia" w:hAnsiTheme="majorEastAsia"/>
          <w:kern w:val="0"/>
        </w:rPr>
        <w:t>財務内容についても</w:t>
      </w:r>
      <w:r w:rsidRPr="00A62659">
        <w:rPr>
          <w:rFonts w:asciiTheme="majorEastAsia" w:eastAsiaTheme="majorEastAsia" w:hAnsiTheme="majorEastAsia"/>
          <w:kern w:val="0"/>
        </w:rPr>
        <w:t>黒字化したという</w:t>
      </w:r>
      <w:r w:rsidRPr="00A62659">
        <w:rPr>
          <w:rFonts w:asciiTheme="majorEastAsia" w:eastAsiaTheme="majorEastAsia" w:hAnsiTheme="majorEastAsia" w:hint="eastAsia"/>
          <w:kern w:val="0"/>
        </w:rPr>
        <w:t>こと</w:t>
      </w:r>
      <w:r w:rsidRPr="00A62659">
        <w:rPr>
          <w:rFonts w:asciiTheme="majorEastAsia" w:eastAsiaTheme="majorEastAsia" w:hAnsiTheme="majorEastAsia"/>
          <w:kern w:val="0"/>
        </w:rPr>
        <w:t>は「Ａ</w:t>
      </w:r>
      <w:r>
        <w:rPr>
          <w:rFonts w:asciiTheme="majorEastAsia" w:eastAsiaTheme="majorEastAsia" w:hAnsiTheme="majorEastAsia" w:hint="eastAsia"/>
          <w:kern w:val="0"/>
        </w:rPr>
        <w:t>評定</w:t>
      </w:r>
      <w:r w:rsidRPr="00A62659">
        <w:rPr>
          <w:rFonts w:asciiTheme="majorEastAsia" w:eastAsiaTheme="majorEastAsia" w:hAnsiTheme="majorEastAsia"/>
          <w:kern w:val="0"/>
        </w:rPr>
        <w:t>に近いＢ</w:t>
      </w:r>
      <w:r>
        <w:rPr>
          <w:rFonts w:asciiTheme="majorEastAsia" w:eastAsiaTheme="majorEastAsia" w:hAnsiTheme="majorEastAsia" w:hint="eastAsia"/>
          <w:kern w:val="0"/>
        </w:rPr>
        <w:t>評定</w:t>
      </w:r>
      <w:r w:rsidRPr="00A62659">
        <w:rPr>
          <w:rFonts w:asciiTheme="majorEastAsia" w:eastAsiaTheme="majorEastAsia" w:hAnsiTheme="majorEastAsia"/>
          <w:kern w:val="0"/>
        </w:rPr>
        <w:t>」と</w:t>
      </w:r>
      <w:r w:rsidR="00721A92">
        <w:rPr>
          <w:rFonts w:asciiTheme="majorEastAsia" w:eastAsiaTheme="majorEastAsia" w:hAnsiTheme="majorEastAsia" w:hint="eastAsia"/>
          <w:kern w:val="0"/>
        </w:rPr>
        <w:t>い</w:t>
      </w:r>
      <w:r w:rsidRPr="00A62659">
        <w:rPr>
          <w:rFonts w:asciiTheme="majorEastAsia" w:eastAsiaTheme="majorEastAsia" w:hAnsiTheme="majorEastAsia"/>
          <w:kern w:val="0"/>
        </w:rPr>
        <w:t>える。</w:t>
      </w:r>
    </w:p>
    <w:p w:rsidR="00BF76AB" w:rsidRDefault="00BF76AB" w:rsidP="00BF76AB">
      <w:pPr>
        <w:ind w:leftChars="100" w:left="420" w:hangingChars="100" w:hanging="210"/>
        <w:jc w:val="right"/>
        <w:rPr>
          <w:rFonts w:asciiTheme="majorEastAsia" w:eastAsiaTheme="majorEastAsia" w:hAnsiTheme="majorEastAsia"/>
          <w:kern w:val="0"/>
        </w:rPr>
      </w:pPr>
    </w:p>
    <w:p w:rsidR="00BF76AB" w:rsidRPr="00A62659" w:rsidRDefault="00BF76AB" w:rsidP="00BF76AB">
      <w:pPr>
        <w:ind w:leftChars="100" w:left="420" w:hangingChars="100" w:hanging="2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kern w:val="0"/>
        </w:rPr>
        <w:t>以上</w:t>
      </w:r>
    </w:p>
    <w:sectPr w:rsidR="00BF76AB" w:rsidRPr="00A62659" w:rsidSect="009A06BB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9E" w:rsidRDefault="00F4209E" w:rsidP="003F2637">
      <w:r>
        <w:separator/>
      </w:r>
    </w:p>
  </w:endnote>
  <w:endnote w:type="continuationSeparator" w:id="0">
    <w:p w:rsidR="00F4209E" w:rsidRDefault="00F4209E" w:rsidP="003F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9E" w:rsidRDefault="00F4209E" w:rsidP="003F2637">
      <w:r>
        <w:separator/>
      </w:r>
    </w:p>
  </w:footnote>
  <w:footnote w:type="continuationSeparator" w:id="0">
    <w:p w:rsidR="00F4209E" w:rsidRDefault="00F4209E" w:rsidP="003F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E50D0"/>
    <w:multiLevelType w:val="hybridMultilevel"/>
    <w:tmpl w:val="9BF821EC"/>
    <w:lvl w:ilvl="0" w:tplc="68D42E96">
      <w:start w:val="5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D957A2"/>
    <w:multiLevelType w:val="hybridMultilevel"/>
    <w:tmpl w:val="8D242014"/>
    <w:lvl w:ilvl="0" w:tplc="D2905872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F441F40"/>
    <w:multiLevelType w:val="hybridMultilevel"/>
    <w:tmpl w:val="A3CAF300"/>
    <w:lvl w:ilvl="0" w:tplc="F984BFC0">
      <w:start w:val="6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37"/>
    <w:rsid w:val="00004BBA"/>
    <w:rsid w:val="00012D0E"/>
    <w:rsid w:val="00032B2C"/>
    <w:rsid w:val="00061D21"/>
    <w:rsid w:val="000A0995"/>
    <w:rsid w:val="000F36D4"/>
    <w:rsid w:val="0011141A"/>
    <w:rsid w:val="00133DA6"/>
    <w:rsid w:val="00164604"/>
    <w:rsid w:val="001662D7"/>
    <w:rsid w:val="00167883"/>
    <w:rsid w:val="00170595"/>
    <w:rsid w:val="00174272"/>
    <w:rsid w:val="00174442"/>
    <w:rsid w:val="0018546F"/>
    <w:rsid w:val="00195A7C"/>
    <w:rsid w:val="00246047"/>
    <w:rsid w:val="00247B7F"/>
    <w:rsid w:val="002516A1"/>
    <w:rsid w:val="00290779"/>
    <w:rsid w:val="002A3C30"/>
    <w:rsid w:val="002A45A2"/>
    <w:rsid w:val="002B047F"/>
    <w:rsid w:val="002B238C"/>
    <w:rsid w:val="002E3D0A"/>
    <w:rsid w:val="002F60BA"/>
    <w:rsid w:val="00304F1F"/>
    <w:rsid w:val="00320600"/>
    <w:rsid w:val="00341927"/>
    <w:rsid w:val="003B001E"/>
    <w:rsid w:val="003C659A"/>
    <w:rsid w:val="003E5ECE"/>
    <w:rsid w:val="003F2637"/>
    <w:rsid w:val="003F5397"/>
    <w:rsid w:val="0043747B"/>
    <w:rsid w:val="004455D2"/>
    <w:rsid w:val="00456FE9"/>
    <w:rsid w:val="004858DE"/>
    <w:rsid w:val="004C0698"/>
    <w:rsid w:val="004E1492"/>
    <w:rsid w:val="005018AA"/>
    <w:rsid w:val="00515354"/>
    <w:rsid w:val="00583CFB"/>
    <w:rsid w:val="00587AB2"/>
    <w:rsid w:val="005A7230"/>
    <w:rsid w:val="005C7CAB"/>
    <w:rsid w:val="005D0E7A"/>
    <w:rsid w:val="005D3100"/>
    <w:rsid w:val="005E60B5"/>
    <w:rsid w:val="005F256E"/>
    <w:rsid w:val="005F32F6"/>
    <w:rsid w:val="00613AD4"/>
    <w:rsid w:val="00614908"/>
    <w:rsid w:val="006175B1"/>
    <w:rsid w:val="00617EF3"/>
    <w:rsid w:val="0062126E"/>
    <w:rsid w:val="00645BB2"/>
    <w:rsid w:val="0065338B"/>
    <w:rsid w:val="00661B69"/>
    <w:rsid w:val="006A4051"/>
    <w:rsid w:val="006C55C0"/>
    <w:rsid w:val="006C65C8"/>
    <w:rsid w:val="006F70CF"/>
    <w:rsid w:val="00706D54"/>
    <w:rsid w:val="00721A92"/>
    <w:rsid w:val="00745B45"/>
    <w:rsid w:val="00745B80"/>
    <w:rsid w:val="007472E4"/>
    <w:rsid w:val="00764EFA"/>
    <w:rsid w:val="007949E6"/>
    <w:rsid w:val="00794C69"/>
    <w:rsid w:val="007A1E7E"/>
    <w:rsid w:val="007B6F00"/>
    <w:rsid w:val="007D0D6A"/>
    <w:rsid w:val="007F5A22"/>
    <w:rsid w:val="00812451"/>
    <w:rsid w:val="00846525"/>
    <w:rsid w:val="00846780"/>
    <w:rsid w:val="008554F7"/>
    <w:rsid w:val="00886271"/>
    <w:rsid w:val="008E28C0"/>
    <w:rsid w:val="00902653"/>
    <w:rsid w:val="00906068"/>
    <w:rsid w:val="00921492"/>
    <w:rsid w:val="00953215"/>
    <w:rsid w:val="009559C6"/>
    <w:rsid w:val="00956ECB"/>
    <w:rsid w:val="00963406"/>
    <w:rsid w:val="00971FAD"/>
    <w:rsid w:val="009A06BB"/>
    <w:rsid w:val="009A43B4"/>
    <w:rsid w:val="009A5C53"/>
    <w:rsid w:val="009B15E8"/>
    <w:rsid w:val="009E2AA7"/>
    <w:rsid w:val="00A62659"/>
    <w:rsid w:val="00A9061B"/>
    <w:rsid w:val="00A90BB9"/>
    <w:rsid w:val="00A960CA"/>
    <w:rsid w:val="00AA0F90"/>
    <w:rsid w:val="00AF0CBA"/>
    <w:rsid w:val="00AF1E30"/>
    <w:rsid w:val="00B44D96"/>
    <w:rsid w:val="00B732B5"/>
    <w:rsid w:val="00B76F40"/>
    <w:rsid w:val="00B90DC1"/>
    <w:rsid w:val="00B95A63"/>
    <w:rsid w:val="00BA1C4D"/>
    <w:rsid w:val="00BA5682"/>
    <w:rsid w:val="00BB7215"/>
    <w:rsid w:val="00BC3D1C"/>
    <w:rsid w:val="00BD33A0"/>
    <w:rsid w:val="00BE4369"/>
    <w:rsid w:val="00BF76AB"/>
    <w:rsid w:val="00C07EC1"/>
    <w:rsid w:val="00C23239"/>
    <w:rsid w:val="00C36A86"/>
    <w:rsid w:val="00C50E33"/>
    <w:rsid w:val="00C55289"/>
    <w:rsid w:val="00C65D2C"/>
    <w:rsid w:val="00C67ACB"/>
    <w:rsid w:val="00C779EE"/>
    <w:rsid w:val="00CA194E"/>
    <w:rsid w:val="00CC70CD"/>
    <w:rsid w:val="00CF497F"/>
    <w:rsid w:val="00D014EB"/>
    <w:rsid w:val="00D01A2E"/>
    <w:rsid w:val="00D0758A"/>
    <w:rsid w:val="00D23916"/>
    <w:rsid w:val="00D64C31"/>
    <w:rsid w:val="00D81EA3"/>
    <w:rsid w:val="00D85B63"/>
    <w:rsid w:val="00D93B6B"/>
    <w:rsid w:val="00DD5BC9"/>
    <w:rsid w:val="00DE6C57"/>
    <w:rsid w:val="00E03DCA"/>
    <w:rsid w:val="00E05CBF"/>
    <w:rsid w:val="00E10F37"/>
    <w:rsid w:val="00E311A5"/>
    <w:rsid w:val="00E324CF"/>
    <w:rsid w:val="00E3728A"/>
    <w:rsid w:val="00E45EAD"/>
    <w:rsid w:val="00E5788D"/>
    <w:rsid w:val="00E742E6"/>
    <w:rsid w:val="00E80AC8"/>
    <w:rsid w:val="00EF252B"/>
    <w:rsid w:val="00F20187"/>
    <w:rsid w:val="00F4209E"/>
    <w:rsid w:val="00F42AB8"/>
    <w:rsid w:val="00F6673B"/>
    <w:rsid w:val="00F7706E"/>
    <w:rsid w:val="00FA3B1C"/>
    <w:rsid w:val="00FB1380"/>
    <w:rsid w:val="00FB53BB"/>
    <w:rsid w:val="00FD2F75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C95D6B2-33DC-43DF-9CB7-A4AB8E7A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7"/>
  </w:style>
  <w:style w:type="paragraph" w:styleId="a5">
    <w:name w:val="footer"/>
    <w:basedOn w:val="a"/>
    <w:link w:val="a6"/>
    <w:uiPriority w:val="99"/>
    <w:unhideWhenUsed/>
    <w:rsid w:val="003F2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7"/>
  </w:style>
  <w:style w:type="paragraph" w:styleId="a7">
    <w:name w:val="Balloon Text"/>
    <w:basedOn w:val="a"/>
    <w:link w:val="a8"/>
    <w:uiPriority w:val="99"/>
    <w:semiHidden/>
    <w:unhideWhenUsed/>
    <w:rsid w:val="008E2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8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D2F75"/>
    <w:pPr>
      <w:ind w:leftChars="400" w:left="840"/>
    </w:pPr>
  </w:style>
  <w:style w:type="paragraph" w:styleId="aa">
    <w:name w:val="Revision"/>
    <w:hidden/>
    <w:uiPriority w:val="99"/>
    <w:semiHidden/>
    <w:rsid w:val="0070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DF9C-9E32-423F-BEAF-E5937E4F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2</cp:revision>
  <cp:lastPrinted>2017-06-27T00:39:00Z</cp:lastPrinted>
  <dcterms:created xsi:type="dcterms:W3CDTF">2017-08-08T01:38:00Z</dcterms:created>
  <dcterms:modified xsi:type="dcterms:W3CDTF">2017-08-08T01:38:00Z</dcterms:modified>
</cp:coreProperties>
</file>