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1D3" w:rsidRPr="0002459C" w:rsidRDefault="00B101D3" w:rsidP="00B101D3">
      <w:pPr>
        <w:overflowPunct w:val="0"/>
        <w:spacing w:line="280" w:lineRule="exact"/>
        <w:jc w:val="center"/>
        <w:textAlignment w:val="baseline"/>
        <w:rPr>
          <w:rFonts w:asciiTheme="minorEastAsia" w:eastAsiaTheme="minorEastAsia" w:hAnsiTheme="minorEastAsia"/>
          <w:kern w:val="0"/>
        </w:rPr>
      </w:pPr>
      <w:bookmarkStart w:id="0" w:name="_GoBack"/>
      <w:bookmarkEnd w:id="0"/>
      <w:r w:rsidRPr="0002459C">
        <w:rPr>
          <w:rFonts w:asciiTheme="minorEastAsia" w:eastAsiaTheme="minorEastAsia" w:hAnsiTheme="minorEastAsia" w:hint="eastAsia"/>
        </w:rPr>
        <w:t>特定</w:t>
      </w:r>
      <w:r w:rsidRPr="0002459C">
        <w:rPr>
          <w:rFonts w:asciiTheme="minorEastAsia" w:eastAsiaTheme="minorEastAsia" w:hAnsiTheme="minorEastAsia"/>
        </w:rPr>
        <w:t>船舶導入計画</w:t>
      </w:r>
      <w:r w:rsidRPr="0002459C">
        <w:rPr>
          <w:rFonts w:asciiTheme="minorEastAsia" w:eastAsiaTheme="minorEastAsia" w:hAnsiTheme="minorEastAsia" w:hint="eastAsia"/>
        </w:rPr>
        <w:t>の認定申請書</w:t>
      </w:r>
    </w:p>
    <w:p w:rsidR="00B101D3" w:rsidRPr="0002459C" w:rsidRDefault="00B101D3" w:rsidP="00B101D3">
      <w:pPr>
        <w:overflowPunct w:val="0"/>
        <w:spacing w:line="280" w:lineRule="exact"/>
        <w:jc w:val="right"/>
        <w:textAlignment w:val="baseline"/>
        <w:rPr>
          <w:rFonts w:asciiTheme="minorEastAsia" w:eastAsiaTheme="minorEastAsia" w:hAnsiTheme="minorEastAsia"/>
          <w:kern w:val="0"/>
        </w:rPr>
      </w:pPr>
    </w:p>
    <w:p w:rsidR="00B101D3" w:rsidRPr="0002459C" w:rsidRDefault="00B101D3" w:rsidP="00B101D3">
      <w:pPr>
        <w:overflowPunct w:val="0"/>
        <w:spacing w:line="280" w:lineRule="exact"/>
        <w:jc w:val="right"/>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 xml:space="preserve">　　</w:t>
      </w:r>
      <w:r w:rsidRPr="0002459C">
        <w:rPr>
          <w:rFonts w:asciiTheme="minorEastAsia" w:eastAsiaTheme="minorEastAsia" w:hAnsiTheme="minorEastAsia"/>
          <w:kern w:val="0"/>
        </w:rPr>
        <w:t xml:space="preserve">　　</w:t>
      </w:r>
      <w:r w:rsidRPr="0002459C">
        <w:rPr>
          <w:rFonts w:asciiTheme="minorEastAsia" w:eastAsiaTheme="minorEastAsia" w:hAnsiTheme="minorEastAsia" w:hint="eastAsia"/>
          <w:kern w:val="0"/>
        </w:rPr>
        <w:t xml:space="preserve">年　　月　　日　</w:t>
      </w: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 xml:space="preserve">　　</w:t>
      </w:r>
      <w:r w:rsidRPr="0002459C">
        <w:rPr>
          <w:rFonts w:asciiTheme="minorEastAsia" w:eastAsiaTheme="minorEastAsia" w:hAnsiTheme="minorEastAsia"/>
          <w:kern w:val="0"/>
        </w:rPr>
        <w:t xml:space="preserve">　</w:t>
      </w:r>
      <w:r w:rsidRPr="0002459C">
        <w:rPr>
          <w:rFonts w:asciiTheme="minorEastAsia" w:eastAsiaTheme="minorEastAsia" w:hAnsiTheme="minorEastAsia" w:hint="eastAsia"/>
          <w:kern w:val="0"/>
        </w:rPr>
        <w:t>国土交通大臣　殿</w:t>
      </w:r>
    </w:p>
    <w:p w:rsidR="00B101D3" w:rsidRPr="0002459C" w:rsidRDefault="00B101D3" w:rsidP="00B101D3">
      <w:pPr>
        <w:overflowPunct w:val="0"/>
        <w:spacing w:line="280" w:lineRule="exact"/>
        <w:ind w:firstLineChars="2400" w:firstLine="5760"/>
        <w:textAlignment w:val="baseline"/>
        <w:rPr>
          <w:rFonts w:asciiTheme="minorEastAsia" w:eastAsiaTheme="minorEastAsia" w:hAnsiTheme="minorEastAsia"/>
          <w:kern w:val="0"/>
        </w:rPr>
      </w:pPr>
      <w:r w:rsidRPr="0002459C">
        <w:rPr>
          <w:rFonts w:asciiTheme="minorEastAsia" w:eastAsiaTheme="minorEastAsia" w:hAnsiTheme="minorEastAsia"/>
          <w:kern w:val="0"/>
        </w:rPr>
        <w:tab/>
      </w:r>
      <w:r w:rsidRPr="0002459C">
        <w:rPr>
          <w:rFonts w:asciiTheme="minorEastAsia" w:eastAsiaTheme="minorEastAsia" w:hAnsiTheme="minorEastAsia"/>
          <w:kern w:val="0"/>
        </w:rPr>
        <w:tab/>
      </w:r>
      <w:r w:rsidRPr="0002459C">
        <w:rPr>
          <w:rFonts w:asciiTheme="minorEastAsia" w:eastAsiaTheme="minorEastAsia" w:hAnsiTheme="minorEastAsia"/>
          <w:kern w:val="0"/>
        </w:rPr>
        <w:tab/>
      </w:r>
      <w:r w:rsidRPr="0002459C">
        <w:rPr>
          <w:rFonts w:asciiTheme="minorEastAsia" w:eastAsiaTheme="minorEastAsia" w:hAnsiTheme="minorEastAsia"/>
          <w:kern w:val="0"/>
        </w:rPr>
        <w:tab/>
      </w:r>
    </w:p>
    <w:p w:rsidR="00B101D3" w:rsidRPr="0002459C" w:rsidRDefault="00B101D3" w:rsidP="00B101D3">
      <w:pPr>
        <w:overflowPunct w:val="0"/>
        <w:spacing w:line="280" w:lineRule="exact"/>
        <w:ind w:firstLineChars="400" w:firstLine="4800"/>
        <w:jc w:val="left"/>
        <w:textAlignment w:val="baseline"/>
        <w:rPr>
          <w:rFonts w:asciiTheme="minorEastAsia" w:eastAsiaTheme="minorEastAsia" w:hAnsiTheme="minorEastAsia"/>
          <w:kern w:val="0"/>
        </w:rPr>
      </w:pPr>
      <w:r w:rsidRPr="00B101D3">
        <w:rPr>
          <w:rFonts w:asciiTheme="minorEastAsia" w:eastAsiaTheme="minorEastAsia" w:hAnsiTheme="minorEastAsia"/>
          <w:spacing w:val="480"/>
          <w:kern w:val="0"/>
          <w:fitText w:val="1440" w:id="-1685239040"/>
        </w:rPr>
        <w:t>住</w:t>
      </w:r>
      <w:r w:rsidRPr="00B101D3">
        <w:rPr>
          <w:rFonts w:asciiTheme="minorEastAsia" w:eastAsiaTheme="minorEastAsia" w:hAnsiTheme="minorEastAsia"/>
          <w:kern w:val="0"/>
          <w:fitText w:val="1440" w:id="-1685239040"/>
        </w:rPr>
        <w:t>所</w:t>
      </w:r>
    </w:p>
    <w:p w:rsidR="00B101D3" w:rsidRPr="0002459C" w:rsidRDefault="00B101D3" w:rsidP="00B101D3">
      <w:pPr>
        <w:overflowPunct w:val="0"/>
        <w:spacing w:line="280" w:lineRule="exact"/>
        <w:ind w:firstLineChars="2000" w:firstLine="4800"/>
        <w:jc w:val="left"/>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氏名</w:t>
      </w:r>
      <w:r w:rsidRPr="0002459C">
        <w:rPr>
          <w:rFonts w:asciiTheme="minorEastAsia" w:eastAsiaTheme="minorEastAsia" w:hAnsiTheme="minorEastAsia"/>
          <w:kern w:val="0"/>
        </w:rPr>
        <w:t>又は名称</w:t>
      </w:r>
    </w:p>
    <w:p w:rsidR="00B101D3" w:rsidRPr="0002459C" w:rsidRDefault="00B101D3" w:rsidP="00B101D3">
      <w:pPr>
        <w:overflowPunct w:val="0"/>
        <w:spacing w:line="280" w:lineRule="exact"/>
        <w:ind w:firstLineChars="2000" w:firstLine="4800"/>
        <w:jc w:val="left"/>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代表者の氏名</w:t>
      </w:r>
    </w:p>
    <w:p w:rsidR="00B101D3" w:rsidRPr="0002459C" w:rsidRDefault="00B101D3" w:rsidP="00B101D3">
      <w:pPr>
        <w:overflowPunct w:val="0"/>
        <w:spacing w:line="280" w:lineRule="exact"/>
        <w:ind w:left="5040" w:firstLine="840"/>
        <w:jc w:val="center"/>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firstLineChars="100" w:firstLine="240"/>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海上運送法第39条の</w:t>
      </w:r>
      <w:r w:rsidRPr="0002459C">
        <w:rPr>
          <w:rFonts w:asciiTheme="minorEastAsia" w:eastAsiaTheme="minorEastAsia" w:hAnsiTheme="minorEastAsia"/>
          <w:kern w:val="0"/>
        </w:rPr>
        <w:t>20第</w:t>
      </w:r>
      <w:r w:rsidRPr="0002459C">
        <w:rPr>
          <w:rFonts w:asciiTheme="minorEastAsia" w:eastAsiaTheme="minorEastAsia" w:hAnsiTheme="minorEastAsia" w:hint="eastAsia"/>
          <w:kern w:val="0"/>
        </w:rPr>
        <w:t>１</w:t>
      </w:r>
      <w:r w:rsidRPr="0002459C">
        <w:rPr>
          <w:rFonts w:asciiTheme="minorEastAsia" w:eastAsiaTheme="minorEastAsia" w:hAnsiTheme="minorEastAsia"/>
          <w:kern w:val="0"/>
        </w:rPr>
        <w:t>項の</w:t>
      </w:r>
      <w:r w:rsidRPr="0002459C">
        <w:rPr>
          <w:rFonts w:asciiTheme="minorEastAsia" w:eastAsiaTheme="minorEastAsia" w:hAnsiTheme="minorEastAsia" w:hint="eastAsia"/>
          <w:kern w:val="0"/>
        </w:rPr>
        <w:t>規定により</w:t>
      </w:r>
      <w:r w:rsidRPr="0002459C">
        <w:rPr>
          <w:rFonts w:asciiTheme="minorEastAsia" w:eastAsiaTheme="minorEastAsia" w:hAnsiTheme="minorEastAsia"/>
          <w:kern w:val="0"/>
        </w:rPr>
        <w:t>、</w:t>
      </w:r>
      <w:r w:rsidRPr="0002459C">
        <w:rPr>
          <w:rFonts w:asciiTheme="minorEastAsia" w:eastAsiaTheme="minorEastAsia" w:hAnsiTheme="minorEastAsia" w:hint="eastAsia"/>
          <w:kern w:val="0"/>
        </w:rPr>
        <w:t>下記の特定</w:t>
      </w:r>
      <w:r w:rsidRPr="0002459C">
        <w:rPr>
          <w:rFonts w:asciiTheme="minorEastAsia" w:eastAsiaTheme="minorEastAsia" w:hAnsiTheme="minorEastAsia"/>
          <w:kern w:val="0"/>
        </w:rPr>
        <w:t>船舶導入</w:t>
      </w:r>
      <w:r w:rsidRPr="0002459C">
        <w:rPr>
          <w:rFonts w:asciiTheme="minorEastAsia" w:eastAsiaTheme="minorEastAsia" w:hAnsiTheme="minorEastAsia" w:hint="eastAsia"/>
          <w:kern w:val="0"/>
        </w:rPr>
        <w:t>計画の</w:t>
      </w:r>
      <w:r w:rsidRPr="0002459C">
        <w:rPr>
          <w:rFonts w:asciiTheme="minorEastAsia" w:eastAsiaTheme="minorEastAsia" w:hAnsiTheme="minorEastAsia"/>
          <w:kern w:val="0"/>
        </w:rPr>
        <w:t>認定を申請します</w:t>
      </w:r>
      <w:r w:rsidRPr="0002459C">
        <w:rPr>
          <w:rFonts w:asciiTheme="minorEastAsia" w:eastAsiaTheme="minorEastAsia" w:hAnsiTheme="minorEastAsia" w:hint="eastAsia"/>
          <w:kern w:val="0"/>
        </w:rPr>
        <w:t>。</w:t>
      </w: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jc w:val="center"/>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記</w:t>
      </w: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１．特定船舶の導入の目標</w:t>
      </w:r>
      <w:r w:rsidRPr="0002459C">
        <w:rPr>
          <w:rFonts w:asciiTheme="minorEastAsia" w:eastAsiaTheme="minorEastAsia" w:hAnsiTheme="minorEastAsia"/>
          <w:kern w:val="0"/>
        </w:rPr>
        <w:t>及び内容</w:t>
      </w: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２．</w:t>
      </w:r>
      <w:r w:rsidRPr="0002459C">
        <w:rPr>
          <w:rFonts w:asciiTheme="minorEastAsia" w:eastAsiaTheme="minorEastAsia" w:hAnsiTheme="minorEastAsia"/>
          <w:kern w:val="0"/>
        </w:rPr>
        <w:t>実施体制</w:t>
      </w: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３．</w:t>
      </w:r>
      <w:r w:rsidRPr="0002459C">
        <w:rPr>
          <w:rFonts w:asciiTheme="minorEastAsia" w:eastAsiaTheme="minorEastAsia" w:hAnsiTheme="minorEastAsia"/>
          <w:kern w:val="0"/>
        </w:rPr>
        <w:t>計画期間</w:t>
      </w: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４．特定</w:t>
      </w:r>
      <w:r w:rsidRPr="0002459C">
        <w:rPr>
          <w:rFonts w:asciiTheme="minorEastAsia" w:eastAsiaTheme="minorEastAsia" w:hAnsiTheme="minorEastAsia"/>
          <w:kern w:val="0"/>
        </w:rPr>
        <w:t>船舶</w:t>
      </w:r>
      <w:r w:rsidRPr="0002459C">
        <w:rPr>
          <w:rFonts w:asciiTheme="minorEastAsia" w:eastAsiaTheme="minorEastAsia" w:hAnsiTheme="minorEastAsia" w:hint="eastAsia"/>
          <w:kern w:val="0"/>
        </w:rPr>
        <w:t>の</w:t>
      </w:r>
      <w:r w:rsidRPr="0002459C">
        <w:rPr>
          <w:rFonts w:asciiTheme="minorEastAsia" w:eastAsiaTheme="minorEastAsia" w:hAnsiTheme="minorEastAsia"/>
          <w:kern w:val="0"/>
        </w:rPr>
        <w:t>導入</w:t>
      </w:r>
      <w:r w:rsidRPr="0002459C">
        <w:rPr>
          <w:rFonts w:asciiTheme="minorEastAsia" w:eastAsiaTheme="minorEastAsia" w:hAnsiTheme="minorEastAsia" w:hint="eastAsia"/>
          <w:kern w:val="0"/>
        </w:rPr>
        <w:t>の</w:t>
      </w:r>
      <w:r w:rsidRPr="0002459C">
        <w:rPr>
          <w:rFonts w:asciiTheme="minorEastAsia" w:eastAsiaTheme="minorEastAsia" w:hAnsiTheme="minorEastAsia"/>
          <w:kern w:val="0"/>
        </w:rPr>
        <w:t>実施に必要な資金の額及びその調達方法</w:t>
      </w: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５．特定船舶の導入計画の</w:t>
      </w:r>
      <w:r w:rsidRPr="0002459C">
        <w:rPr>
          <w:rFonts w:asciiTheme="minorEastAsia" w:eastAsiaTheme="minorEastAsia" w:hAnsiTheme="minorEastAsia"/>
          <w:kern w:val="0"/>
        </w:rPr>
        <w:t>認定により</w:t>
      </w:r>
      <w:r w:rsidRPr="0002459C">
        <w:rPr>
          <w:rFonts w:asciiTheme="minorEastAsia" w:eastAsiaTheme="minorEastAsia" w:hAnsiTheme="minorEastAsia" w:hint="eastAsia"/>
          <w:kern w:val="0"/>
        </w:rPr>
        <w:t>受けようとする</w:t>
      </w:r>
      <w:r w:rsidRPr="0002459C">
        <w:rPr>
          <w:rFonts w:asciiTheme="minorEastAsia" w:eastAsiaTheme="minorEastAsia" w:hAnsiTheme="minorEastAsia"/>
          <w:kern w:val="0"/>
        </w:rPr>
        <w:t>支援措置</w:t>
      </w: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６．特定</w:t>
      </w:r>
      <w:r w:rsidRPr="0002459C">
        <w:rPr>
          <w:rFonts w:asciiTheme="minorEastAsia" w:eastAsiaTheme="minorEastAsia" w:hAnsiTheme="minorEastAsia"/>
          <w:kern w:val="0"/>
        </w:rPr>
        <w:t>船舶導入計画</w:t>
      </w:r>
      <w:r w:rsidRPr="0002459C">
        <w:rPr>
          <w:rFonts w:asciiTheme="minorEastAsia" w:eastAsiaTheme="minorEastAsia" w:hAnsiTheme="minorEastAsia" w:hint="eastAsia"/>
          <w:kern w:val="0"/>
        </w:rPr>
        <w:t>の</w:t>
      </w:r>
      <w:r w:rsidRPr="0002459C">
        <w:rPr>
          <w:rFonts w:asciiTheme="minorEastAsia" w:eastAsiaTheme="minorEastAsia" w:hAnsiTheme="minorEastAsia"/>
          <w:kern w:val="0"/>
        </w:rPr>
        <w:t>実施に当たって特に留意すべき事項</w:t>
      </w: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p>
    <w:p w:rsidR="00B101D3" w:rsidRDefault="00B101D3" w:rsidP="00B101D3">
      <w:pPr>
        <w:overflowPunct w:val="0"/>
        <w:spacing w:line="280" w:lineRule="exact"/>
        <w:ind w:left="240" w:hangingChars="100" w:hanging="240"/>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７．先進船舶導入等計画の認定の特例を受けようとする場合にあっては、その内容等</w:t>
      </w:r>
      <w:r w:rsidRPr="0002459C">
        <w:rPr>
          <w:rFonts w:asciiTheme="minorEastAsia" w:eastAsiaTheme="minorEastAsia" w:hAnsiTheme="minorEastAsia"/>
          <w:kern w:val="0"/>
        </w:rPr>
        <w:t xml:space="preserve"> </w:t>
      </w:r>
    </w:p>
    <w:p w:rsidR="00B101D3" w:rsidRDefault="00B101D3" w:rsidP="00B101D3">
      <w:pPr>
        <w:overflowPunct w:val="0"/>
        <w:spacing w:line="280" w:lineRule="exact"/>
        <w:ind w:left="240" w:hangingChars="100" w:hanging="240"/>
        <w:textAlignment w:val="baseline"/>
        <w:rPr>
          <w:rFonts w:asciiTheme="minorEastAsia" w:eastAsiaTheme="minorEastAsia" w:hAnsiTheme="minorEastAsia"/>
          <w:kern w:val="0"/>
        </w:rPr>
      </w:pPr>
    </w:p>
    <w:p w:rsidR="00B101D3" w:rsidRDefault="00B101D3" w:rsidP="00B101D3">
      <w:pPr>
        <w:overflowPunct w:val="0"/>
        <w:spacing w:line="280" w:lineRule="exact"/>
        <w:ind w:left="240" w:hangingChars="100" w:hanging="240"/>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left="240" w:hangingChars="100" w:hanging="240"/>
        <w:textAlignment w:val="baseline"/>
        <w:rPr>
          <w:rFonts w:asciiTheme="minorEastAsia" w:eastAsiaTheme="minorEastAsia" w:hAnsiTheme="minorEastAsia"/>
          <w:kern w:val="0"/>
        </w:rPr>
      </w:pPr>
      <w:r>
        <w:rPr>
          <w:rFonts w:asciiTheme="minorEastAsia" w:eastAsiaTheme="minorEastAsia" w:hAnsiTheme="minorEastAsia" w:hint="eastAsia"/>
          <w:kern w:val="0"/>
        </w:rPr>
        <w:t>８．船舶安全法の特例を受けようとする場合にあっては、その内容等</w:t>
      </w: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r w:rsidRPr="0002459C">
        <w:rPr>
          <w:rFonts w:asciiTheme="minorEastAsia" w:eastAsiaTheme="minorEastAsia" w:hAnsiTheme="minorEastAsia" w:hint="eastAsia"/>
          <w:kern w:val="0"/>
        </w:rPr>
        <w:t>（</w:t>
      </w:r>
      <w:r w:rsidRPr="0002459C">
        <w:rPr>
          <w:rFonts w:asciiTheme="minorEastAsia" w:eastAsiaTheme="minorEastAsia" w:hAnsiTheme="minorEastAsia"/>
          <w:kern w:val="0"/>
        </w:rPr>
        <w:t>備考</w:t>
      </w:r>
      <w:r w:rsidRPr="0002459C">
        <w:rPr>
          <w:rFonts w:asciiTheme="minorEastAsia" w:eastAsiaTheme="minorEastAsia" w:hAnsiTheme="minorEastAsia" w:hint="eastAsia"/>
          <w:kern w:val="0"/>
        </w:rPr>
        <w:t>）</w:t>
      </w: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r w:rsidRPr="0002459C">
        <w:rPr>
          <w:rFonts w:asciiTheme="minorEastAsia" w:eastAsiaTheme="minorEastAsia" w:hAnsiTheme="minorEastAsia"/>
          <w:kern w:val="0"/>
        </w:rPr>
        <w:t xml:space="preserve">　</w:t>
      </w:r>
      <w:r w:rsidRPr="0002459C">
        <w:rPr>
          <w:rFonts w:asciiTheme="minorEastAsia" w:eastAsiaTheme="minorEastAsia" w:hAnsiTheme="minorEastAsia" w:hint="eastAsia"/>
          <w:kern w:val="0"/>
        </w:rPr>
        <w:t>用紙</w:t>
      </w:r>
      <w:r w:rsidRPr="0002459C">
        <w:rPr>
          <w:rFonts w:asciiTheme="minorEastAsia" w:eastAsiaTheme="minorEastAsia" w:hAnsiTheme="minorEastAsia"/>
          <w:kern w:val="0"/>
        </w:rPr>
        <w:t>の大きさは、日本</w:t>
      </w:r>
      <w:r w:rsidRPr="0002459C">
        <w:rPr>
          <w:rFonts w:asciiTheme="minorEastAsia" w:eastAsiaTheme="minorEastAsia" w:hAnsiTheme="minorEastAsia" w:hint="eastAsia"/>
          <w:kern w:val="0"/>
        </w:rPr>
        <w:t>産業</w:t>
      </w:r>
      <w:r w:rsidRPr="0002459C">
        <w:rPr>
          <w:rFonts w:asciiTheme="minorEastAsia" w:eastAsiaTheme="minorEastAsia" w:hAnsiTheme="minorEastAsia"/>
          <w:kern w:val="0"/>
        </w:rPr>
        <w:t>規格</w:t>
      </w:r>
      <w:r w:rsidRPr="0002459C">
        <w:rPr>
          <w:rFonts w:asciiTheme="minorEastAsia" w:eastAsiaTheme="minorEastAsia" w:hAnsiTheme="minorEastAsia" w:hint="eastAsia"/>
          <w:kern w:val="0"/>
        </w:rPr>
        <w:t>Ａ</w:t>
      </w:r>
      <w:r w:rsidRPr="0002459C">
        <w:rPr>
          <w:rFonts w:asciiTheme="minorEastAsia" w:eastAsiaTheme="minorEastAsia" w:hAnsiTheme="minorEastAsia"/>
          <w:kern w:val="0"/>
        </w:rPr>
        <w:t>４とする。</w:t>
      </w:r>
    </w:p>
    <w:p w:rsidR="00B101D3" w:rsidRPr="0002459C" w:rsidRDefault="00B101D3" w:rsidP="00B101D3">
      <w:pPr>
        <w:overflowPunct w:val="0"/>
        <w:spacing w:line="280" w:lineRule="exact"/>
        <w:ind w:right="960"/>
        <w:textAlignment w:val="baseline"/>
        <w:rPr>
          <w:rFonts w:asciiTheme="minorEastAsia" w:eastAsiaTheme="minorEastAsia" w:hAnsiTheme="minorEastAsia"/>
          <w:kern w:val="0"/>
        </w:rPr>
      </w:pPr>
    </w:p>
    <w:p w:rsidR="00B101D3" w:rsidRPr="0002459C" w:rsidRDefault="00B101D3" w:rsidP="00B101D3">
      <w:pPr>
        <w:overflowPunct w:val="0"/>
        <w:spacing w:line="280" w:lineRule="exact"/>
        <w:ind w:left="240" w:right="-2" w:hangingChars="100" w:hanging="240"/>
        <w:textAlignment w:val="baseline"/>
        <w:rPr>
          <w:rFonts w:asciiTheme="minorEastAsia" w:eastAsiaTheme="minorEastAsia" w:hAnsiTheme="minorEastAsia"/>
          <w:kern w:val="0"/>
        </w:rPr>
      </w:pPr>
    </w:p>
    <w:p w:rsidR="00D61DB0" w:rsidRPr="00B101D3" w:rsidRDefault="00D61DB0"/>
    <w:sectPr w:rsidR="00D61DB0" w:rsidRPr="00B101D3" w:rsidSect="00B101D3">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1D3" w:rsidRDefault="00B101D3">
      <w:r>
        <w:separator/>
      </w:r>
    </w:p>
  </w:endnote>
  <w:endnote w:type="continuationSeparator" w:id="0">
    <w:p w:rsidR="00B101D3" w:rsidRDefault="00B1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1D3" w:rsidRDefault="00B101D3">
      <w:r>
        <w:separator/>
      </w:r>
    </w:p>
  </w:footnote>
  <w:footnote w:type="continuationSeparator" w:id="0">
    <w:p w:rsidR="00B101D3" w:rsidRDefault="00B10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B101D3" w:rsidRDefault="00B101D3" w:rsidP="00B101D3">
    <w:pPr>
      <w:pStyle w:val="a3"/>
      <w:jc w:val="left"/>
      <w:rPr>
        <w:rFonts w:asciiTheme="minorEastAsia" w:hAnsiTheme="minorEastAsia"/>
        <w:color w:val="000000" w:themeColor="text1"/>
        <w:sz w:val="24"/>
        <w:szCs w:val="24"/>
      </w:rPr>
    </w:pPr>
    <w:r w:rsidRPr="00B101D3">
      <w:rPr>
        <w:rFonts w:asciiTheme="minorEastAsia" w:hAnsiTheme="minorEastAsia" w:hint="eastAsia"/>
        <w:color w:val="000000" w:themeColor="text1"/>
        <w:sz w:val="24"/>
        <w:szCs w:val="24"/>
      </w:rPr>
      <w:t>第十八</w:t>
    </w:r>
    <w:r w:rsidRPr="00B101D3">
      <w:rPr>
        <w:rFonts w:asciiTheme="minorEastAsia" w:hAnsiTheme="minorEastAsia"/>
        <w:color w:val="000000" w:themeColor="text1"/>
        <w:sz w:val="24"/>
        <w:szCs w:val="24"/>
      </w:rPr>
      <w:t>号</w:t>
    </w:r>
    <w:r w:rsidRPr="00B101D3">
      <w:rPr>
        <w:rFonts w:asciiTheme="minorEastAsia" w:hAnsiTheme="minorEastAsia" w:hint="eastAsia"/>
        <w:color w:val="000000" w:themeColor="text1"/>
        <w:sz w:val="24"/>
        <w:szCs w:val="24"/>
      </w:rPr>
      <w:t>様式（</w:t>
    </w:r>
    <w:r w:rsidRPr="00B101D3">
      <w:rPr>
        <w:rFonts w:asciiTheme="minorEastAsia" w:hAnsiTheme="minorEastAsia" w:hint="eastAsia"/>
        <w:sz w:val="24"/>
        <w:szCs w:val="24"/>
      </w:rPr>
      <w:t>第42条の</w:t>
    </w:r>
    <w:r w:rsidRPr="00B101D3">
      <w:rPr>
        <w:rFonts w:asciiTheme="minorEastAsia" w:hAnsiTheme="minorEastAsia"/>
        <w:sz w:val="24"/>
        <w:szCs w:val="24"/>
      </w:rPr>
      <w:t>15</w:t>
    </w:r>
    <w:r w:rsidRPr="00B101D3">
      <w:rPr>
        <w:rFonts w:asciiTheme="minorEastAsia" w:hAnsiTheme="minorEastAsia" w:hint="eastAsia"/>
        <w:color w:val="000000" w:themeColor="text1"/>
        <w:sz w:val="24"/>
        <w:szCs w:val="24"/>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D3"/>
    <w:rsid w:val="00252A63"/>
    <w:rsid w:val="00356CAE"/>
    <w:rsid w:val="00385F93"/>
    <w:rsid w:val="003B25DA"/>
    <w:rsid w:val="00546889"/>
    <w:rsid w:val="005677E2"/>
    <w:rsid w:val="008B4C07"/>
    <w:rsid w:val="00937C71"/>
    <w:rsid w:val="009A7424"/>
    <w:rsid w:val="00B101D3"/>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7C282D2-EDE2-4A7C-A9ED-1D07E461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1D3"/>
    <w:pPr>
      <w:widowControl w:val="0"/>
      <w:jc w:val="both"/>
    </w:pPr>
    <w:rPr>
      <w:rFonts w:ascii="Century" w:eastAsia="ＭＳ ゴシック" w:hAnsi="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日置 健太郎</dc:creator>
  <cp:keywords/>
  <dc:description/>
  <cp:lastModifiedBy>ㅤ</cp:lastModifiedBy>
  <cp:revision>2</cp:revision>
  <dcterms:created xsi:type="dcterms:W3CDTF">2021-11-18T08:56:00Z</dcterms:created>
  <dcterms:modified xsi:type="dcterms:W3CDTF">2021-11-18T08:56:00Z</dcterms:modified>
</cp:coreProperties>
</file>