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15F0D" w14:textId="5074B7DE" w:rsidR="001C02DC" w:rsidRPr="00961097" w:rsidRDefault="00905F0C" w:rsidP="00EB25E8">
      <w:pPr>
        <w:autoSpaceDE w:val="0"/>
        <w:autoSpaceDN w:val="0"/>
        <w:adjustRightInd w:val="0"/>
        <w:ind w:leftChars="100" w:left="210"/>
        <w:jc w:val="right"/>
        <w:rPr>
          <w:rFonts w:asciiTheme="minorEastAsia" w:hAnsiTheme="minorEastAsia" w:cs="ＭＳ明朝"/>
          <w:kern w:val="0"/>
          <w:szCs w:val="21"/>
        </w:rPr>
      </w:pPr>
      <w:bookmarkStart w:id="0" w:name="_GoBack"/>
      <w:bookmarkEnd w:id="0"/>
      <w:r>
        <w:rPr>
          <w:rFonts w:asciiTheme="minorEastAsia" w:hAnsiTheme="minorEastAsia" w:cs="ＭＳ明朝" w:hint="eastAsia"/>
          <w:kern w:val="0"/>
          <w:szCs w:val="21"/>
        </w:rPr>
        <w:t>別添資料－１</w:t>
      </w:r>
    </w:p>
    <w:p w14:paraId="32DFCF5C" w14:textId="0742F991" w:rsidR="00EB25E8" w:rsidRPr="00961097" w:rsidRDefault="00EB25E8" w:rsidP="00EB25E8">
      <w:pPr>
        <w:autoSpaceDE w:val="0"/>
        <w:autoSpaceDN w:val="0"/>
        <w:adjustRightInd w:val="0"/>
        <w:ind w:leftChars="100" w:left="210"/>
        <w:jc w:val="right"/>
        <w:rPr>
          <w:rFonts w:asciiTheme="minorEastAsia" w:hAnsiTheme="minorEastAsia" w:cs="ＭＳ明朝"/>
          <w:kern w:val="0"/>
          <w:szCs w:val="21"/>
        </w:rPr>
      </w:pPr>
    </w:p>
    <w:p w14:paraId="65960829" w14:textId="3C778A9C" w:rsidR="00324A68" w:rsidRPr="00961097" w:rsidRDefault="00324A68" w:rsidP="00324A68">
      <w:pPr>
        <w:autoSpaceDE w:val="0"/>
        <w:autoSpaceDN w:val="0"/>
        <w:adjustRightInd w:val="0"/>
        <w:jc w:val="center"/>
        <w:rPr>
          <w:rFonts w:asciiTheme="minorEastAsia" w:hAnsiTheme="minorEastAsia" w:cs="ＭＳ明朝"/>
          <w:kern w:val="0"/>
          <w:sz w:val="42"/>
          <w:szCs w:val="42"/>
        </w:rPr>
      </w:pPr>
      <w:r w:rsidRPr="00961097">
        <w:rPr>
          <w:rFonts w:asciiTheme="minorEastAsia" w:hAnsiTheme="minorEastAsia" w:cs="ＭＳ明朝" w:hint="eastAsia"/>
          <w:kern w:val="0"/>
          <w:sz w:val="42"/>
          <w:szCs w:val="42"/>
        </w:rPr>
        <w:t>契約書（</w:t>
      </w:r>
      <w:r w:rsidR="00EB25E8" w:rsidRPr="00961097">
        <w:rPr>
          <w:rFonts w:asciiTheme="minorEastAsia" w:hAnsiTheme="minorEastAsia" w:cs="ＭＳ明朝" w:hint="eastAsia"/>
          <w:kern w:val="0"/>
          <w:sz w:val="42"/>
          <w:szCs w:val="42"/>
        </w:rPr>
        <w:t>例</w:t>
      </w:r>
      <w:r w:rsidRPr="00961097">
        <w:rPr>
          <w:rFonts w:asciiTheme="minorEastAsia" w:hAnsiTheme="minorEastAsia" w:cs="ＭＳ明朝" w:hint="eastAsia"/>
          <w:kern w:val="0"/>
          <w:sz w:val="42"/>
          <w:szCs w:val="42"/>
        </w:rPr>
        <w:t>）</w:t>
      </w:r>
    </w:p>
    <w:p w14:paraId="47C3F08D" w14:textId="43773647" w:rsidR="00324A68" w:rsidRPr="00961097" w:rsidRDefault="0078348B"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委託研究開発</w:t>
      </w:r>
      <w:r w:rsidR="00324A68" w:rsidRPr="00961097">
        <w:rPr>
          <w:rFonts w:asciiTheme="minorEastAsia" w:hAnsiTheme="minorEastAsia" w:cs="ＭＳ明朝" w:hint="eastAsia"/>
          <w:kern w:val="0"/>
          <w:szCs w:val="21"/>
        </w:rPr>
        <w:t>の名称</w:t>
      </w:r>
    </w:p>
    <w:p w14:paraId="6F7C2DA9" w14:textId="3C5F2298" w:rsidR="00425A17" w:rsidRPr="00961097" w:rsidRDefault="00425A17" w:rsidP="00324A68">
      <w:pPr>
        <w:autoSpaceDE w:val="0"/>
        <w:autoSpaceDN w:val="0"/>
        <w:adjustRightInd w:val="0"/>
        <w:jc w:val="left"/>
        <w:rPr>
          <w:rFonts w:asciiTheme="minorEastAsia" w:hAnsiTheme="minorEastAsia" w:cs="ＭＳ明朝"/>
          <w:kern w:val="0"/>
          <w:szCs w:val="21"/>
        </w:rPr>
      </w:pPr>
    </w:p>
    <w:p w14:paraId="28BEF584" w14:textId="77777777" w:rsidR="00425A17" w:rsidRPr="00961097" w:rsidRDefault="00425A17" w:rsidP="00324A68">
      <w:pPr>
        <w:autoSpaceDE w:val="0"/>
        <w:autoSpaceDN w:val="0"/>
        <w:adjustRightInd w:val="0"/>
        <w:jc w:val="left"/>
        <w:rPr>
          <w:rFonts w:asciiTheme="minorEastAsia" w:hAnsiTheme="minorEastAsia" w:cs="ＭＳ明朝"/>
          <w:kern w:val="0"/>
          <w:szCs w:val="21"/>
        </w:rPr>
      </w:pPr>
    </w:p>
    <w:p w14:paraId="42F01B07" w14:textId="35D81A55" w:rsidR="00324A68" w:rsidRPr="00961097" w:rsidRDefault="0078348B" w:rsidP="00425A17">
      <w:pPr>
        <w:tabs>
          <w:tab w:val="left" w:pos="2552"/>
        </w:tabs>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委託研究開発</w:t>
      </w:r>
      <w:r w:rsidR="008F6150" w:rsidRPr="00961097">
        <w:rPr>
          <w:rFonts w:asciiTheme="minorEastAsia" w:hAnsiTheme="minorEastAsia" w:cs="ＭＳ明朝" w:hint="eastAsia"/>
          <w:kern w:val="0"/>
          <w:szCs w:val="21"/>
        </w:rPr>
        <w:t>履行</w:t>
      </w:r>
      <w:r w:rsidR="00324A68" w:rsidRPr="00961097">
        <w:rPr>
          <w:rFonts w:asciiTheme="minorEastAsia" w:hAnsiTheme="minorEastAsia" w:cs="ＭＳ明朝" w:hint="eastAsia"/>
          <w:kern w:val="0"/>
          <w:szCs w:val="21"/>
        </w:rPr>
        <w:t>期間</w:t>
      </w:r>
      <w:r w:rsidR="00425A17" w:rsidRPr="00961097">
        <w:rPr>
          <w:rFonts w:asciiTheme="minorEastAsia" w:hAnsiTheme="minorEastAsia" w:cs="ＭＳ明朝"/>
          <w:kern w:val="0"/>
          <w:szCs w:val="21"/>
        </w:rPr>
        <w:tab/>
      </w:r>
      <w:r w:rsidR="00324A68" w:rsidRPr="00961097">
        <w:rPr>
          <w:rFonts w:asciiTheme="minorEastAsia" w:hAnsiTheme="minorEastAsia" w:cs="ＭＳ明朝" w:hint="eastAsia"/>
          <w:kern w:val="0"/>
          <w:szCs w:val="21"/>
        </w:rPr>
        <w:t>自</w:t>
      </w:r>
      <w:r w:rsidR="00425A17" w:rsidRPr="00961097">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令和</w:t>
      </w:r>
      <w:r w:rsidR="00425A17" w:rsidRPr="00961097">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年</w:t>
      </w:r>
      <w:r w:rsidR="00425A17" w:rsidRPr="00961097">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月</w:t>
      </w:r>
      <w:r w:rsidR="00425A17" w:rsidRPr="00961097">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日</w:t>
      </w:r>
    </w:p>
    <w:p w14:paraId="1049B22A" w14:textId="33081B24" w:rsidR="00324A68" w:rsidRPr="00961097" w:rsidRDefault="00425A17" w:rsidP="00425A17">
      <w:pPr>
        <w:tabs>
          <w:tab w:val="left" w:pos="2552"/>
        </w:tabs>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kern w:val="0"/>
          <w:szCs w:val="21"/>
        </w:rPr>
        <w:tab/>
      </w:r>
      <w:r w:rsidR="00324A68" w:rsidRPr="00961097">
        <w:rPr>
          <w:rFonts w:asciiTheme="minorEastAsia" w:hAnsiTheme="minorEastAsia" w:cs="ＭＳ明朝" w:hint="eastAsia"/>
          <w:kern w:val="0"/>
          <w:szCs w:val="21"/>
        </w:rPr>
        <w:t>至</w:t>
      </w:r>
      <w:r w:rsidRPr="00961097">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令和</w:t>
      </w:r>
      <w:r w:rsidR="00CD1669" w:rsidRPr="00961097">
        <w:rPr>
          <w:rFonts w:asciiTheme="minorEastAsia" w:hAnsiTheme="minorEastAsia" w:cs="ＭＳ明朝" w:hint="eastAsia"/>
          <w:kern w:val="0"/>
          <w:szCs w:val="21"/>
        </w:rPr>
        <w:t xml:space="preserve">　</w:t>
      </w:r>
      <w:r w:rsidR="00B4695E">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年</w:t>
      </w:r>
      <w:r w:rsidR="00AE21AE" w:rsidRPr="00961097">
        <w:rPr>
          <w:rFonts w:asciiTheme="minorEastAsia" w:hAnsiTheme="minorEastAsia" w:cs="ＭＳ明朝" w:hint="eastAsia"/>
          <w:kern w:val="0"/>
          <w:szCs w:val="21"/>
        </w:rPr>
        <w:t xml:space="preserve">　</w:t>
      </w:r>
      <w:r w:rsidR="00C742D9">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月</w:t>
      </w:r>
      <w:r w:rsidR="00CD1669" w:rsidRPr="00961097">
        <w:rPr>
          <w:rFonts w:asciiTheme="minorEastAsia" w:hAnsiTheme="minorEastAsia" w:cs="ＭＳ明朝" w:hint="eastAsia"/>
          <w:kern w:val="0"/>
          <w:szCs w:val="21"/>
        </w:rPr>
        <w:t xml:space="preserve">　</w:t>
      </w:r>
      <w:r w:rsidR="00C742D9">
        <w:rPr>
          <w:rFonts w:asciiTheme="minorEastAsia" w:hAnsiTheme="minorEastAsia" w:cs="ＭＳ明朝" w:hint="eastAsia"/>
          <w:kern w:val="0"/>
          <w:szCs w:val="21"/>
        </w:rPr>
        <w:t xml:space="preserve">　</w:t>
      </w:r>
      <w:r w:rsidR="00324A68" w:rsidRPr="00961097">
        <w:rPr>
          <w:rFonts w:asciiTheme="minorEastAsia" w:hAnsiTheme="minorEastAsia" w:cs="ＭＳ明朝" w:hint="eastAsia"/>
          <w:kern w:val="0"/>
          <w:szCs w:val="21"/>
        </w:rPr>
        <w:t>日</w:t>
      </w:r>
    </w:p>
    <w:p w14:paraId="46EBE3AA" w14:textId="794A3876" w:rsidR="00425A17" w:rsidRPr="00C742D9" w:rsidRDefault="00425A17" w:rsidP="00425A17">
      <w:pPr>
        <w:tabs>
          <w:tab w:val="left" w:pos="2552"/>
        </w:tabs>
        <w:autoSpaceDE w:val="0"/>
        <w:autoSpaceDN w:val="0"/>
        <w:adjustRightInd w:val="0"/>
        <w:jc w:val="left"/>
        <w:rPr>
          <w:rFonts w:asciiTheme="minorEastAsia" w:hAnsiTheme="minorEastAsia" w:cs="ＭＳ明朝"/>
          <w:kern w:val="0"/>
          <w:szCs w:val="21"/>
        </w:rPr>
      </w:pPr>
    </w:p>
    <w:p w14:paraId="2F64F936" w14:textId="77777777" w:rsidR="00425A17" w:rsidRPr="00961097" w:rsidRDefault="00425A17" w:rsidP="00425A17">
      <w:pPr>
        <w:tabs>
          <w:tab w:val="left" w:pos="2552"/>
        </w:tabs>
        <w:autoSpaceDE w:val="0"/>
        <w:autoSpaceDN w:val="0"/>
        <w:adjustRightInd w:val="0"/>
        <w:jc w:val="left"/>
        <w:rPr>
          <w:rFonts w:asciiTheme="minorEastAsia" w:hAnsiTheme="minorEastAsia" w:cs="ＭＳ明朝"/>
          <w:kern w:val="0"/>
          <w:szCs w:val="21"/>
        </w:rPr>
      </w:pPr>
    </w:p>
    <w:p w14:paraId="7644A7D5" w14:textId="09658BA8"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委託</w:t>
      </w:r>
      <w:r w:rsidR="00CC63D4" w:rsidRPr="00961097">
        <w:rPr>
          <w:rFonts w:asciiTheme="minorEastAsia" w:hAnsiTheme="minorEastAsia" w:cs="ＭＳ明朝" w:hint="eastAsia"/>
          <w:kern w:val="0"/>
          <w:szCs w:val="21"/>
        </w:rPr>
        <w:t>料の限度額</w:t>
      </w:r>
      <w:r w:rsidR="00425A17" w:rsidRPr="00961097">
        <w:rPr>
          <w:rFonts w:asciiTheme="minorEastAsia" w:hAnsiTheme="minorEastAsia" w:cs="ＭＳ明朝" w:hint="eastAsia"/>
          <w:kern w:val="0"/>
          <w:szCs w:val="21"/>
        </w:rPr>
        <w:t xml:space="preserve">　　　　</w:t>
      </w:r>
      <w:r w:rsidRPr="00961097">
        <w:rPr>
          <w:rFonts w:asciiTheme="minorEastAsia" w:hAnsiTheme="minorEastAsia" w:cs="ＭＳ明朝" w:hint="eastAsia"/>
          <w:kern w:val="0"/>
          <w:szCs w:val="21"/>
          <w:u w:val="single"/>
        </w:rPr>
        <w:t>￥</w:t>
      </w:r>
      <w:r w:rsidR="00425A17" w:rsidRPr="00961097">
        <w:rPr>
          <w:rFonts w:asciiTheme="minorEastAsia" w:hAnsiTheme="minorEastAsia" w:cs="ＭＳ明朝" w:hint="eastAsia"/>
          <w:kern w:val="0"/>
          <w:szCs w:val="21"/>
          <w:u w:val="single"/>
        </w:rPr>
        <w:t xml:space="preserve">　　　　　　　　　　　　　　　　　　　　　　　　　　　　　　　　　</w:t>
      </w:r>
    </w:p>
    <w:p w14:paraId="42E78785" w14:textId="7759412A" w:rsidR="00324A68" w:rsidRPr="00961097" w:rsidRDefault="00324A68" w:rsidP="00425A17">
      <w:pPr>
        <w:autoSpaceDE w:val="0"/>
        <w:autoSpaceDN w:val="0"/>
        <w:adjustRightInd w:val="0"/>
        <w:ind w:leftChars="1147" w:left="2409"/>
        <w:jc w:val="left"/>
        <w:rPr>
          <w:rFonts w:asciiTheme="minorEastAsia" w:hAnsiTheme="minorEastAsia" w:cs="ＭＳ明朝"/>
          <w:kern w:val="0"/>
          <w:szCs w:val="21"/>
        </w:rPr>
      </w:pPr>
      <w:r w:rsidRPr="00961097">
        <w:rPr>
          <w:rFonts w:asciiTheme="minorEastAsia" w:hAnsiTheme="minorEastAsia" w:cs="ＭＳ明朝" w:hint="eastAsia"/>
          <w:kern w:val="0"/>
          <w:szCs w:val="21"/>
        </w:rPr>
        <w:t>（うち取引に係る消費税及び地方消費税の額</w:t>
      </w:r>
      <w:r w:rsidRPr="00961097">
        <w:rPr>
          <w:rFonts w:asciiTheme="minorEastAsia" w:hAnsiTheme="minorEastAsia" w:cs="ＭＳ明朝"/>
          <w:kern w:val="0"/>
          <w:szCs w:val="21"/>
        </w:rPr>
        <w:t xml:space="preserve"> \ </w:t>
      </w:r>
      <w:r w:rsidR="00425A17" w:rsidRPr="00961097">
        <w:rPr>
          <w:rFonts w:asciiTheme="minorEastAsia" w:hAnsiTheme="minorEastAsia" w:cs="ＭＳ明朝" w:hint="eastAsia"/>
          <w:kern w:val="0"/>
          <w:szCs w:val="21"/>
        </w:rPr>
        <w:t xml:space="preserve">　　　　　　　　</w:t>
      </w:r>
      <w:r w:rsidRPr="00961097">
        <w:rPr>
          <w:rFonts w:asciiTheme="minorEastAsia" w:hAnsiTheme="minorEastAsia" w:cs="ＭＳ明朝" w:hint="eastAsia"/>
          <w:kern w:val="0"/>
          <w:szCs w:val="21"/>
        </w:rPr>
        <w:t>）</w:t>
      </w:r>
    </w:p>
    <w:p w14:paraId="3625D667" w14:textId="27CA9632" w:rsidR="00425A17" w:rsidRPr="00961097" w:rsidRDefault="00425A17" w:rsidP="00425A17">
      <w:pPr>
        <w:autoSpaceDE w:val="0"/>
        <w:autoSpaceDN w:val="0"/>
        <w:adjustRightInd w:val="0"/>
        <w:ind w:leftChars="1147" w:left="2409"/>
        <w:jc w:val="left"/>
        <w:rPr>
          <w:rFonts w:asciiTheme="minorEastAsia" w:hAnsiTheme="minorEastAsia" w:cs="ＭＳ明朝"/>
          <w:kern w:val="0"/>
          <w:szCs w:val="21"/>
        </w:rPr>
      </w:pPr>
    </w:p>
    <w:p w14:paraId="21F0B88F" w14:textId="77777777" w:rsidR="00425A17" w:rsidRPr="00961097" w:rsidRDefault="00425A17" w:rsidP="00425A17">
      <w:pPr>
        <w:autoSpaceDE w:val="0"/>
        <w:autoSpaceDN w:val="0"/>
        <w:adjustRightInd w:val="0"/>
        <w:ind w:leftChars="1147" w:left="2409"/>
        <w:jc w:val="left"/>
        <w:rPr>
          <w:rFonts w:asciiTheme="minorEastAsia" w:hAnsiTheme="minorEastAsia" w:cs="ＭＳ明朝"/>
          <w:kern w:val="0"/>
          <w:szCs w:val="21"/>
        </w:rPr>
      </w:pPr>
    </w:p>
    <w:p w14:paraId="4746DDF2" w14:textId="17AB5206"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成果</w:t>
      </w:r>
      <w:r w:rsidR="00CC63D4" w:rsidRPr="00961097">
        <w:rPr>
          <w:rFonts w:asciiTheme="minorEastAsia" w:hAnsiTheme="minorEastAsia" w:cs="ＭＳ明朝" w:hint="eastAsia"/>
          <w:kern w:val="0"/>
          <w:szCs w:val="21"/>
        </w:rPr>
        <w:t>物</w:t>
      </w:r>
      <w:r w:rsidRPr="00961097">
        <w:rPr>
          <w:rFonts w:asciiTheme="minorEastAsia" w:hAnsiTheme="minorEastAsia" w:cs="ＭＳ明朝" w:hint="eastAsia"/>
          <w:kern w:val="0"/>
          <w:szCs w:val="21"/>
        </w:rPr>
        <w:t>の納入場所</w:t>
      </w:r>
      <w:r w:rsidR="00425A17" w:rsidRPr="00961097">
        <w:rPr>
          <w:rFonts w:asciiTheme="minorEastAsia" w:hAnsiTheme="minorEastAsia" w:cs="ＭＳ明朝" w:hint="eastAsia"/>
          <w:kern w:val="0"/>
          <w:szCs w:val="21"/>
        </w:rPr>
        <w:t xml:space="preserve">　　　　</w:t>
      </w:r>
      <w:r w:rsidRPr="00961097">
        <w:rPr>
          <w:rFonts w:asciiTheme="minorEastAsia" w:hAnsiTheme="minorEastAsia" w:cs="ＭＳ明朝" w:hint="eastAsia"/>
          <w:kern w:val="0"/>
          <w:szCs w:val="21"/>
        </w:rPr>
        <w:t>国土交通省</w:t>
      </w:r>
      <w:r w:rsidR="00425A17" w:rsidRPr="00961097">
        <w:rPr>
          <w:rFonts w:asciiTheme="minorEastAsia" w:hAnsiTheme="minorEastAsia" w:cs="ＭＳ明朝" w:hint="eastAsia"/>
          <w:kern w:val="0"/>
          <w:szCs w:val="21"/>
        </w:rPr>
        <w:t>総合政策局公共事業企画調整課</w:t>
      </w:r>
    </w:p>
    <w:p w14:paraId="02A030D3" w14:textId="32C16BAD" w:rsidR="00425A17" w:rsidRPr="00961097" w:rsidRDefault="00425A17" w:rsidP="00324A68">
      <w:pPr>
        <w:autoSpaceDE w:val="0"/>
        <w:autoSpaceDN w:val="0"/>
        <w:adjustRightInd w:val="0"/>
        <w:jc w:val="left"/>
        <w:rPr>
          <w:rFonts w:asciiTheme="minorEastAsia" w:hAnsiTheme="minorEastAsia" w:cs="ＭＳ明朝"/>
          <w:kern w:val="0"/>
          <w:szCs w:val="21"/>
        </w:rPr>
      </w:pPr>
    </w:p>
    <w:p w14:paraId="414C9A5F" w14:textId="77777777" w:rsidR="00425A17" w:rsidRPr="00961097" w:rsidRDefault="00425A17" w:rsidP="00324A68">
      <w:pPr>
        <w:autoSpaceDE w:val="0"/>
        <w:autoSpaceDN w:val="0"/>
        <w:adjustRightInd w:val="0"/>
        <w:jc w:val="left"/>
        <w:rPr>
          <w:rFonts w:asciiTheme="minorEastAsia" w:hAnsiTheme="minorEastAsia" w:cs="ＭＳ明朝"/>
          <w:kern w:val="0"/>
          <w:szCs w:val="21"/>
        </w:rPr>
      </w:pPr>
    </w:p>
    <w:p w14:paraId="546BB894" w14:textId="5E66455F" w:rsidR="00324A68" w:rsidRPr="00961097" w:rsidRDefault="00324A68" w:rsidP="00425A17">
      <w:pPr>
        <w:autoSpaceDE w:val="0"/>
        <w:autoSpaceDN w:val="0"/>
        <w:adjustRightInd w:val="0"/>
        <w:ind w:firstLineChars="100" w:firstLine="210"/>
        <w:jc w:val="left"/>
        <w:rPr>
          <w:rFonts w:asciiTheme="minorEastAsia" w:hAnsiTheme="minorEastAsia" w:cs="ＭＳ明朝"/>
          <w:kern w:val="0"/>
          <w:szCs w:val="21"/>
        </w:rPr>
      </w:pPr>
      <w:r w:rsidRPr="00961097">
        <w:rPr>
          <w:rFonts w:asciiTheme="minorEastAsia" w:hAnsiTheme="minorEastAsia" w:cs="ＭＳ明朝" w:hint="eastAsia"/>
          <w:kern w:val="0"/>
          <w:szCs w:val="21"/>
        </w:rPr>
        <w:t>頭書</w:t>
      </w:r>
      <w:r w:rsidR="002204FE" w:rsidRPr="00961097">
        <w:rPr>
          <w:rFonts w:asciiTheme="minorEastAsia" w:hAnsiTheme="minorEastAsia" w:cs="ＭＳ明朝" w:hint="eastAsia"/>
          <w:kern w:val="0"/>
          <w:szCs w:val="21"/>
        </w:rPr>
        <w:t>技術研究開発</w:t>
      </w:r>
      <w:r w:rsidRPr="00961097">
        <w:rPr>
          <w:rFonts w:asciiTheme="minorEastAsia" w:hAnsiTheme="minorEastAsia" w:cs="ＭＳ明朝" w:hint="eastAsia"/>
          <w:kern w:val="0"/>
          <w:szCs w:val="21"/>
        </w:rPr>
        <w:t>の委託について、委託者</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支出負担行為担当官</w:t>
      </w:r>
      <w:r w:rsidRPr="00961097">
        <w:rPr>
          <w:rFonts w:asciiTheme="minorEastAsia" w:hAnsiTheme="minorEastAsia" w:cs="ＭＳ明朝"/>
          <w:kern w:val="0"/>
          <w:szCs w:val="21"/>
        </w:rPr>
        <w:t xml:space="preserve"> </w:t>
      </w:r>
      <w:r w:rsidR="00425A17" w:rsidRPr="00961097">
        <w:rPr>
          <w:rFonts w:asciiTheme="minorEastAsia" w:hAnsiTheme="minorEastAsia" w:cs="ＭＳ明朝" w:hint="eastAsia"/>
          <w:kern w:val="0"/>
          <w:szCs w:val="21"/>
        </w:rPr>
        <w:t>総合政策局</w:t>
      </w:r>
      <w:r w:rsidRPr="00961097">
        <w:rPr>
          <w:rFonts w:asciiTheme="minorEastAsia" w:hAnsiTheme="minorEastAsia" w:cs="ＭＳ明朝" w:hint="eastAsia"/>
          <w:kern w:val="0"/>
          <w:szCs w:val="21"/>
        </w:rPr>
        <w:t>長</w:t>
      </w:r>
      <w:r w:rsidRPr="00961097">
        <w:rPr>
          <w:rFonts w:asciiTheme="minorEastAsia" w:hAnsiTheme="minorEastAsia" w:cs="ＭＳ明朝"/>
          <w:kern w:val="0"/>
          <w:szCs w:val="21"/>
        </w:rPr>
        <w:t xml:space="preserve"> </w:t>
      </w:r>
      <w:r w:rsidR="007E2968" w:rsidRPr="007E2968">
        <w:rPr>
          <w:rFonts w:asciiTheme="minorEastAsia" w:hAnsiTheme="minorEastAsia" w:cs="ＭＳ明朝" w:hint="eastAsia"/>
          <w:kern w:val="0"/>
          <w:szCs w:val="21"/>
        </w:rPr>
        <w:t>瓦林</w:t>
      </w:r>
      <w:r w:rsidR="007E2968">
        <w:rPr>
          <w:rFonts w:asciiTheme="minorEastAsia" w:hAnsiTheme="minorEastAsia" w:cs="ＭＳ明朝" w:hint="eastAsia"/>
          <w:kern w:val="0"/>
          <w:szCs w:val="21"/>
        </w:rPr>
        <w:t xml:space="preserve">　</w:t>
      </w:r>
      <w:r w:rsidR="007E2968" w:rsidRPr="007E2968">
        <w:rPr>
          <w:rFonts w:asciiTheme="minorEastAsia" w:hAnsiTheme="minorEastAsia" w:cs="ＭＳ明朝" w:hint="eastAsia"/>
          <w:kern w:val="0"/>
          <w:szCs w:val="21"/>
        </w:rPr>
        <w:t>康人</w:t>
      </w:r>
      <w:r w:rsidRPr="00961097">
        <w:rPr>
          <w:rFonts w:asciiTheme="minorEastAsia" w:hAnsiTheme="minorEastAsia" w:cs="ＭＳ明朝" w:hint="eastAsia"/>
          <w:kern w:val="0"/>
          <w:szCs w:val="21"/>
        </w:rPr>
        <w:t>と受託者</w:t>
      </w:r>
      <w:r w:rsidRPr="00961097">
        <w:rPr>
          <w:rFonts w:asciiTheme="minorEastAsia" w:hAnsiTheme="minorEastAsia" w:cs="ＭＳ明朝"/>
          <w:kern w:val="0"/>
          <w:szCs w:val="21"/>
        </w:rPr>
        <w:t xml:space="preserve"> </w:t>
      </w:r>
      <w:r w:rsidR="00425A17" w:rsidRPr="00961097">
        <w:rPr>
          <w:rFonts w:asciiTheme="minorEastAsia" w:hAnsiTheme="minorEastAsia" w:cs="ＭＳ明朝" w:hint="eastAsia"/>
          <w:kern w:val="0"/>
          <w:szCs w:val="21"/>
        </w:rPr>
        <w:t xml:space="preserve">　　　　　　　　　　　　　　　</w:t>
      </w:r>
      <w:r w:rsidRPr="00961097">
        <w:rPr>
          <w:rFonts w:asciiTheme="minorEastAsia" w:hAnsiTheme="minorEastAsia" w:cs="ＭＳ明朝" w:hint="eastAsia"/>
          <w:kern w:val="0"/>
          <w:szCs w:val="21"/>
        </w:rPr>
        <w:t>とは、次の条項により委託契約を締結する。</w:t>
      </w:r>
    </w:p>
    <w:p w14:paraId="5B5B4CB2" w14:textId="14205B40" w:rsidR="00425A17" w:rsidRPr="00961097" w:rsidRDefault="00425A17" w:rsidP="00425A17">
      <w:pPr>
        <w:autoSpaceDE w:val="0"/>
        <w:autoSpaceDN w:val="0"/>
        <w:adjustRightInd w:val="0"/>
        <w:ind w:firstLineChars="100" w:firstLine="210"/>
        <w:jc w:val="left"/>
        <w:rPr>
          <w:rFonts w:asciiTheme="minorEastAsia" w:hAnsiTheme="minorEastAsia" w:cs="ＭＳ明朝"/>
          <w:kern w:val="0"/>
          <w:szCs w:val="21"/>
        </w:rPr>
      </w:pPr>
    </w:p>
    <w:p w14:paraId="38595A1A" w14:textId="77777777" w:rsidR="00425A17" w:rsidRPr="00961097" w:rsidRDefault="00425A17" w:rsidP="00425A17">
      <w:pPr>
        <w:autoSpaceDE w:val="0"/>
        <w:autoSpaceDN w:val="0"/>
        <w:adjustRightInd w:val="0"/>
        <w:ind w:firstLineChars="100" w:firstLine="210"/>
        <w:jc w:val="left"/>
        <w:rPr>
          <w:rFonts w:asciiTheme="minorEastAsia" w:hAnsiTheme="minorEastAsia" w:cs="ＭＳ明朝"/>
          <w:kern w:val="0"/>
          <w:szCs w:val="21"/>
        </w:rPr>
      </w:pPr>
    </w:p>
    <w:p w14:paraId="4394EF7D"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（総</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則）</w:t>
      </w:r>
    </w:p>
    <w:p w14:paraId="42BA1C9D" w14:textId="1E18F5FC" w:rsidR="00324A68" w:rsidRPr="00961097" w:rsidRDefault="00324A68" w:rsidP="00425A17">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１</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B4695E">
        <w:rPr>
          <w:rFonts w:asciiTheme="minorEastAsia" w:hAnsiTheme="minorEastAsia" w:cs="ＭＳ明朝" w:hint="eastAsia"/>
          <w:kern w:val="0"/>
          <w:szCs w:val="21"/>
        </w:rPr>
        <w:t>河川機械設備革新的技術研究開発</w:t>
      </w:r>
      <w:r w:rsidR="00C742D9">
        <w:rPr>
          <w:rFonts w:asciiTheme="minorEastAsia" w:hAnsiTheme="minorEastAsia" w:cs="ＭＳ明朝" w:hint="eastAsia"/>
          <w:kern w:val="0"/>
          <w:szCs w:val="21"/>
        </w:rPr>
        <w:t>公募</w:t>
      </w:r>
      <w:r w:rsidR="00425A17" w:rsidRPr="00961097">
        <w:rPr>
          <w:rFonts w:asciiTheme="minorEastAsia" w:hAnsiTheme="minorEastAsia" w:cs="ＭＳ明朝" w:hint="eastAsia"/>
          <w:kern w:val="0"/>
          <w:szCs w:val="21"/>
        </w:rPr>
        <w:t>要領</w:t>
      </w:r>
      <w:r w:rsidRPr="00961097">
        <w:rPr>
          <w:rFonts w:asciiTheme="minorEastAsia" w:hAnsiTheme="minorEastAsia" w:cs="ＭＳ明朝" w:hint="eastAsia"/>
          <w:kern w:val="0"/>
          <w:szCs w:val="21"/>
        </w:rPr>
        <w:t>」（以下「</w:t>
      </w:r>
      <w:r w:rsidR="00C742D9">
        <w:rPr>
          <w:rFonts w:asciiTheme="minorEastAsia" w:hAnsiTheme="minorEastAsia" w:cs="ＭＳ明朝" w:hint="eastAsia"/>
          <w:kern w:val="0"/>
          <w:szCs w:val="21"/>
        </w:rPr>
        <w:t>公募</w:t>
      </w:r>
      <w:r w:rsidRPr="00961097">
        <w:rPr>
          <w:rFonts w:asciiTheme="minorEastAsia" w:hAnsiTheme="minorEastAsia" w:cs="ＭＳ明朝" w:hint="eastAsia"/>
          <w:kern w:val="0"/>
          <w:szCs w:val="21"/>
        </w:rPr>
        <w:t>要領」という。）</w:t>
      </w:r>
      <w:r w:rsidR="00AC7097" w:rsidRPr="00961097">
        <w:rPr>
          <w:rFonts w:asciiTheme="minorEastAsia" w:hAnsiTheme="minorEastAsia" w:cs="ＭＳ明朝" w:hint="eastAsia"/>
          <w:kern w:val="0"/>
          <w:szCs w:val="21"/>
        </w:rPr>
        <w:t>、</w:t>
      </w:r>
      <w:r w:rsidR="00CC63D4" w:rsidRPr="00961097">
        <w:rPr>
          <w:rFonts w:asciiTheme="minorEastAsia" w:hAnsiTheme="minorEastAsia" w:cs="ＭＳ明朝" w:hint="eastAsia"/>
          <w:kern w:val="0"/>
          <w:szCs w:val="21"/>
        </w:rPr>
        <w:t>受託者</w:t>
      </w:r>
      <w:r w:rsidR="008F6150" w:rsidRPr="00961097">
        <w:rPr>
          <w:rFonts w:asciiTheme="minorEastAsia" w:hAnsiTheme="minorEastAsia" w:cs="ＭＳ明朝" w:hint="eastAsia"/>
          <w:kern w:val="0"/>
          <w:szCs w:val="21"/>
        </w:rPr>
        <w:t>が提出した</w:t>
      </w:r>
      <w:r w:rsidR="009819D4" w:rsidRPr="00961097">
        <w:rPr>
          <w:rFonts w:asciiTheme="minorEastAsia" w:hAnsiTheme="minorEastAsia" w:cs="ＭＳ明朝" w:hint="eastAsia"/>
          <w:kern w:val="0"/>
          <w:szCs w:val="21"/>
        </w:rPr>
        <w:t>提案書</w:t>
      </w:r>
      <w:r w:rsidR="00C11DBB" w:rsidRPr="00961097">
        <w:rPr>
          <w:rFonts w:asciiTheme="minorEastAsia" w:hAnsiTheme="minorEastAsia" w:cs="ＭＳ明朝" w:hint="eastAsia"/>
          <w:kern w:val="0"/>
          <w:szCs w:val="21"/>
        </w:rPr>
        <w:t>及び選定通知</w:t>
      </w:r>
      <w:r w:rsidRPr="00961097">
        <w:rPr>
          <w:rFonts w:asciiTheme="minorEastAsia" w:hAnsiTheme="minorEastAsia" w:cs="ＭＳ明朝" w:hint="eastAsia"/>
          <w:kern w:val="0"/>
          <w:szCs w:val="21"/>
        </w:rPr>
        <w:t>に基づき、頭書の</w:t>
      </w:r>
      <w:r w:rsidR="009F4300" w:rsidRPr="00961097">
        <w:rPr>
          <w:rFonts w:asciiTheme="minorEastAsia" w:hAnsiTheme="minorEastAsia" w:cs="ＭＳ明朝" w:hint="eastAsia"/>
          <w:kern w:val="0"/>
          <w:szCs w:val="21"/>
        </w:rPr>
        <w:t>委託料</w:t>
      </w:r>
      <w:r w:rsidRPr="00961097">
        <w:rPr>
          <w:rFonts w:asciiTheme="minorEastAsia" w:hAnsiTheme="minorEastAsia" w:cs="ＭＳ明朝" w:hint="eastAsia"/>
          <w:kern w:val="0"/>
          <w:szCs w:val="21"/>
        </w:rPr>
        <w:t>をもって、頭書の</w:t>
      </w:r>
      <w:r w:rsidR="0078348B" w:rsidRPr="00961097">
        <w:rPr>
          <w:rFonts w:asciiTheme="minorEastAsia" w:hAnsiTheme="minorEastAsia" w:cs="ＭＳ明朝" w:hint="eastAsia"/>
          <w:kern w:val="0"/>
          <w:szCs w:val="21"/>
        </w:rPr>
        <w:t>委託研究開発</w:t>
      </w:r>
      <w:r w:rsidR="008F6150" w:rsidRPr="00961097">
        <w:rPr>
          <w:rFonts w:asciiTheme="minorEastAsia" w:hAnsiTheme="minorEastAsia" w:cs="ＭＳ明朝" w:hint="eastAsia"/>
          <w:kern w:val="0"/>
          <w:szCs w:val="21"/>
        </w:rPr>
        <w:t>履行</w:t>
      </w:r>
      <w:r w:rsidRPr="00961097">
        <w:rPr>
          <w:rFonts w:asciiTheme="minorEastAsia" w:hAnsiTheme="minorEastAsia" w:cs="ＭＳ明朝" w:hint="eastAsia"/>
          <w:kern w:val="0"/>
          <w:szCs w:val="21"/>
        </w:rPr>
        <w:t>期間（以下「実施期間」という。）までに、頭書の</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（以下「</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」という。）を完了しなければならない。</w:t>
      </w:r>
    </w:p>
    <w:p w14:paraId="78E89377" w14:textId="5835581C"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前項の</w:t>
      </w:r>
      <w:r w:rsidR="00C742D9">
        <w:rPr>
          <w:rFonts w:asciiTheme="minorEastAsia" w:hAnsiTheme="minorEastAsia" w:cs="ＭＳ明朝" w:hint="eastAsia"/>
          <w:kern w:val="0"/>
          <w:szCs w:val="21"/>
        </w:rPr>
        <w:t>公募</w:t>
      </w:r>
      <w:r w:rsidRPr="00961097">
        <w:rPr>
          <w:rFonts w:asciiTheme="minorEastAsia" w:hAnsiTheme="minorEastAsia" w:cs="ＭＳ明朝" w:hint="eastAsia"/>
          <w:kern w:val="0"/>
          <w:szCs w:val="21"/>
        </w:rPr>
        <w:t>要領</w:t>
      </w:r>
      <w:r w:rsidR="00AC7097" w:rsidRPr="00961097">
        <w:rPr>
          <w:rFonts w:asciiTheme="minorEastAsia" w:hAnsiTheme="minorEastAsia" w:cs="ＭＳ明朝" w:hint="eastAsia"/>
          <w:kern w:val="0"/>
          <w:szCs w:val="21"/>
        </w:rPr>
        <w:t>、</w:t>
      </w:r>
      <w:r w:rsidR="00CC63D4" w:rsidRPr="00961097">
        <w:rPr>
          <w:rFonts w:asciiTheme="minorEastAsia" w:hAnsiTheme="minorEastAsia" w:cs="ＭＳ明朝" w:hint="eastAsia"/>
          <w:kern w:val="0"/>
          <w:szCs w:val="21"/>
        </w:rPr>
        <w:t>受託者</w:t>
      </w:r>
      <w:r w:rsidR="008F6150" w:rsidRPr="00961097">
        <w:rPr>
          <w:rFonts w:asciiTheme="minorEastAsia" w:hAnsiTheme="minorEastAsia" w:cs="ＭＳ明朝" w:hint="eastAsia"/>
          <w:kern w:val="0"/>
          <w:szCs w:val="21"/>
        </w:rPr>
        <w:t>が提出した</w:t>
      </w:r>
      <w:r w:rsidR="009819D4" w:rsidRPr="00961097">
        <w:rPr>
          <w:rFonts w:asciiTheme="minorEastAsia" w:hAnsiTheme="minorEastAsia" w:cs="ＭＳ明朝" w:hint="eastAsia"/>
          <w:kern w:val="0"/>
          <w:szCs w:val="21"/>
        </w:rPr>
        <w:t>提案書</w:t>
      </w:r>
      <w:r w:rsidR="00AC7097" w:rsidRPr="00961097">
        <w:rPr>
          <w:rFonts w:asciiTheme="minorEastAsia" w:hAnsiTheme="minorEastAsia" w:cs="ＭＳ明朝" w:hint="eastAsia"/>
          <w:kern w:val="0"/>
          <w:szCs w:val="21"/>
        </w:rPr>
        <w:t>及び</w:t>
      </w:r>
      <w:r w:rsidR="00C11DBB" w:rsidRPr="00961097">
        <w:rPr>
          <w:rFonts w:asciiTheme="minorEastAsia" w:hAnsiTheme="minorEastAsia" w:cs="ＭＳ明朝" w:hint="eastAsia"/>
          <w:kern w:val="0"/>
          <w:szCs w:val="21"/>
        </w:rPr>
        <w:t>選定通知</w:t>
      </w:r>
      <w:r w:rsidRPr="00961097">
        <w:rPr>
          <w:rFonts w:asciiTheme="minorEastAsia" w:hAnsiTheme="minorEastAsia" w:cs="ＭＳ明朝" w:hint="eastAsia"/>
          <w:kern w:val="0"/>
          <w:szCs w:val="21"/>
        </w:rPr>
        <w:t>に明記されていない事項があるときは、</w:t>
      </w:r>
      <w:r w:rsidR="00CC63D4" w:rsidRPr="00961097">
        <w:rPr>
          <w:rFonts w:asciiTheme="minorEastAsia" w:hAnsiTheme="minorEastAsia" w:cs="ＭＳ明朝" w:hint="eastAsia"/>
          <w:kern w:val="0"/>
          <w:szCs w:val="21"/>
        </w:rPr>
        <w:t>委託者と受託者とが</w:t>
      </w:r>
      <w:r w:rsidRPr="00961097">
        <w:rPr>
          <w:rFonts w:asciiTheme="minorEastAsia" w:hAnsiTheme="minorEastAsia" w:cs="ＭＳ明朝" w:hint="eastAsia"/>
          <w:kern w:val="0"/>
          <w:szCs w:val="21"/>
        </w:rPr>
        <w:t>協議して定めるものとする。</w:t>
      </w:r>
    </w:p>
    <w:p w14:paraId="5031C8BE" w14:textId="77777777" w:rsidR="00425A17" w:rsidRPr="00961097" w:rsidRDefault="00425A17" w:rsidP="00324A68">
      <w:pPr>
        <w:autoSpaceDE w:val="0"/>
        <w:autoSpaceDN w:val="0"/>
        <w:adjustRightInd w:val="0"/>
        <w:jc w:val="left"/>
        <w:rPr>
          <w:rFonts w:asciiTheme="minorEastAsia" w:hAnsiTheme="minorEastAsia" w:cs="ＭＳ明朝"/>
          <w:kern w:val="0"/>
          <w:szCs w:val="21"/>
        </w:rPr>
      </w:pPr>
    </w:p>
    <w:p w14:paraId="0D6E33AB"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（権利義務の譲渡等）</w:t>
      </w:r>
    </w:p>
    <w:p w14:paraId="1FA84D90" w14:textId="017293FE"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は、この契約によって生ずる権利又は義務を第三者に譲渡し、又は承継してはならない。ただし、書面により</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の承諾を得たときは、この限りでない。</w:t>
      </w:r>
    </w:p>
    <w:p w14:paraId="1C6830DA" w14:textId="77777777" w:rsidR="008F6150" w:rsidRPr="00961097" w:rsidRDefault="008F6150" w:rsidP="008F6150">
      <w:pPr>
        <w:autoSpaceDE w:val="0"/>
        <w:autoSpaceDN w:val="0"/>
        <w:adjustRightInd w:val="0"/>
        <w:ind w:firstLineChars="100" w:firstLine="210"/>
        <w:jc w:val="left"/>
        <w:rPr>
          <w:rFonts w:asciiTheme="minorEastAsia" w:hAnsiTheme="minorEastAsia" w:cs="ＭＳ明朝"/>
          <w:kern w:val="0"/>
          <w:szCs w:val="21"/>
        </w:rPr>
      </w:pPr>
    </w:p>
    <w:p w14:paraId="16B44DD4"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（再委託の禁止等）</w:t>
      </w:r>
    </w:p>
    <w:p w14:paraId="79C28673" w14:textId="23A41F5D"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の全部を一括して、又は主たる部分を第三者に委任し、又は請け負わせてはならない。</w:t>
      </w:r>
    </w:p>
    <w:p w14:paraId="1F20DBF8" w14:textId="76245E47"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前項の「主たる部分」とは、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における総合的企画、業務遂行管理、手法の決定及び技術的判断等をいうものとする。</w:t>
      </w:r>
    </w:p>
    <w:p w14:paraId="64B1D306" w14:textId="30BB09BF"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の一部（「主たる部分」を除く。）を第三者に委任し、又は請け負わせよう</w:t>
      </w:r>
      <w:r w:rsidRPr="00961097">
        <w:rPr>
          <w:rFonts w:asciiTheme="minorEastAsia" w:hAnsiTheme="minorEastAsia" w:cs="ＭＳ明朝" w:hint="eastAsia"/>
          <w:kern w:val="0"/>
          <w:szCs w:val="21"/>
        </w:rPr>
        <w:lastRenderedPageBreak/>
        <w:t>とするとき（以下「再委託」という。）は、あらかじめ再委託の相手方の住所、氏名、再委託を行う業務の範囲、再委託の必要性及び契約金額等について記載した書面を</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に提出し、承諾を得なければならない。</w:t>
      </w:r>
      <w:r w:rsidR="00D430DF" w:rsidRPr="00961097">
        <w:rPr>
          <w:rFonts w:asciiTheme="minorEastAsia" w:hAnsiTheme="minorEastAsia" w:cs="ＭＳ明朝" w:hint="eastAsia"/>
          <w:kern w:val="0"/>
          <w:szCs w:val="21"/>
        </w:rPr>
        <w:t>なお、</w:t>
      </w:r>
      <w:r w:rsidRPr="00961097">
        <w:rPr>
          <w:rFonts w:asciiTheme="minorEastAsia" w:hAnsiTheme="minorEastAsia" w:cs="ＭＳ明朝" w:hint="eastAsia"/>
          <w:kern w:val="0"/>
          <w:szCs w:val="21"/>
        </w:rPr>
        <w:t>再委託の内容を変更しようとするときも同様とする。</w:t>
      </w:r>
    </w:p>
    <w:p w14:paraId="2176AD99" w14:textId="2E488384"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４</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前項の規定は、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w:t>
      </w:r>
      <w:r w:rsidR="00D430DF" w:rsidRPr="00961097">
        <w:rPr>
          <w:rFonts w:asciiTheme="minorEastAsia" w:hAnsiTheme="minorEastAsia" w:cs="ＭＳ明朝" w:hint="eastAsia"/>
          <w:kern w:val="0"/>
          <w:szCs w:val="21"/>
        </w:rPr>
        <w:t>コピー、ワープロ、印刷、製本、トレース、資料整理、計算処理、模型製作、翻訳、参考書籍・文献購入、消耗品購入、会場借上等</w:t>
      </w:r>
      <w:r w:rsidRPr="00961097">
        <w:rPr>
          <w:rFonts w:asciiTheme="minorEastAsia" w:hAnsiTheme="minorEastAsia" w:cs="ＭＳ明朝" w:hint="eastAsia"/>
          <w:kern w:val="0"/>
          <w:szCs w:val="21"/>
        </w:rPr>
        <w:t>の軽微な業務を再委託しようとするときには適用しない。ただし、保有個人情報、個人番号、特定個人情報及び行政機関非識別加工情報を扱う業務はこの限りではない。</w:t>
      </w:r>
    </w:p>
    <w:p w14:paraId="778205FB" w14:textId="722125EE" w:rsidR="00D430DF" w:rsidRPr="00961097" w:rsidRDefault="00D430DF"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５ 第３項なお書きの規定は、軽微な変更に該当するときには、適用しない。</w:t>
      </w:r>
    </w:p>
    <w:p w14:paraId="3C6DADD7" w14:textId="6AEBCCAA" w:rsidR="00324A68" w:rsidRPr="00961097" w:rsidRDefault="00D430DF"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６</w:t>
      </w:r>
      <w:r w:rsidR="00324A68"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00324A68" w:rsidRPr="00961097">
        <w:rPr>
          <w:rFonts w:asciiTheme="minorEastAsia" w:hAnsiTheme="minorEastAsia" w:cs="ＭＳ明朝" w:hint="eastAsia"/>
          <w:kern w:val="0"/>
          <w:szCs w:val="21"/>
        </w:rPr>
        <w:t>が</w:t>
      </w:r>
      <w:r w:rsidR="0078348B" w:rsidRPr="00961097">
        <w:rPr>
          <w:rFonts w:asciiTheme="minorEastAsia" w:hAnsiTheme="minorEastAsia" w:cs="ＭＳ明朝" w:hint="eastAsia"/>
          <w:kern w:val="0"/>
          <w:szCs w:val="21"/>
        </w:rPr>
        <w:t>委託研究開発</w:t>
      </w:r>
      <w:r w:rsidR="00324A68" w:rsidRPr="00961097">
        <w:rPr>
          <w:rFonts w:asciiTheme="minorEastAsia" w:hAnsiTheme="minorEastAsia" w:cs="ＭＳ明朝" w:hint="eastAsia"/>
          <w:kern w:val="0"/>
          <w:szCs w:val="21"/>
        </w:rPr>
        <w:t>の一部を第三者に委託する場合において、これに伴う第三者の行為については、その責任を</w:t>
      </w:r>
      <w:r w:rsidR="00CC63D4" w:rsidRPr="00961097">
        <w:rPr>
          <w:rFonts w:asciiTheme="minorEastAsia" w:hAnsiTheme="minorEastAsia" w:cs="ＭＳ明朝" w:hint="eastAsia"/>
          <w:kern w:val="0"/>
          <w:szCs w:val="21"/>
        </w:rPr>
        <w:t>受託者</w:t>
      </w:r>
      <w:r w:rsidR="00324A68" w:rsidRPr="00961097">
        <w:rPr>
          <w:rFonts w:asciiTheme="minorEastAsia" w:hAnsiTheme="minorEastAsia" w:cs="ＭＳ明朝" w:hint="eastAsia"/>
          <w:kern w:val="0"/>
          <w:szCs w:val="21"/>
        </w:rPr>
        <w:t>が負うものとする。</w:t>
      </w:r>
    </w:p>
    <w:p w14:paraId="275F696F" w14:textId="2C4EBB07" w:rsidR="00324A68" w:rsidRPr="00961097" w:rsidRDefault="00D430DF"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７</w:t>
      </w:r>
      <w:r w:rsidR="00324A68"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00324A68" w:rsidRPr="00961097">
        <w:rPr>
          <w:rFonts w:asciiTheme="minorEastAsia" w:hAnsiTheme="minorEastAsia" w:cs="ＭＳ明朝" w:hint="eastAsia"/>
          <w:kern w:val="0"/>
          <w:szCs w:val="21"/>
        </w:rPr>
        <w:t>は、</w:t>
      </w:r>
      <w:r w:rsidR="0078348B" w:rsidRPr="00961097">
        <w:rPr>
          <w:rFonts w:asciiTheme="minorEastAsia" w:hAnsiTheme="minorEastAsia" w:cs="ＭＳ明朝" w:hint="eastAsia"/>
          <w:kern w:val="0"/>
          <w:szCs w:val="21"/>
        </w:rPr>
        <w:t>委託研究開発</w:t>
      </w:r>
      <w:r w:rsidR="00324A68" w:rsidRPr="00961097">
        <w:rPr>
          <w:rFonts w:asciiTheme="minorEastAsia" w:hAnsiTheme="minorEastAsia" w:cs="ＭＳ明朝" w:hint="eastAsia"/>
          <w:kern w:val="0"/>
          <w:szCs w:val="21"/>
        </w:rPr>
        <w:t>の処理に当たり、第三者との間で共同開発等の契約を締結してはならない。ただし、書面により</w:t>
      </w:r>
      <w:r w:rsidR="00CC63D4" w:rsidRPr="00961097">
        <w:rPr>
          <w:rFonts w:asciiTheme="minorEastAsia" w:hAnsiTheme="minorEastAsia" w:cs="ＭＳ明朝" w:hint="eastAsia"/>
          <w:kern w:val="0"/>
          <w:szCs w:val="21"/>
        </w:rPr>
        <w:t>委託者</w:t>
      </w:r>
      <w:r w:rsidR="00324A68" w:rsidRPr="00961097">
        <w:rPr>
          <w:rFonts w:asciiTheme="minorEastAsia" w:hAnsiTheme="minorEastAsia" w:cs="ＭＳ明朝" w:hint="eastAsia"/>
          <w:kern w:val="0"/>
          <w:szCs w:val="21"/>
        </w:rPr>
        <w:t>の承諾を得たときは、この限りでない。</w:t>
      </w:r>
    </w:p>
    <w:p w14:paraId="6A73F5A8" w14:textId="77777777" w:rsidR="008F6150" w:rsidRPr="00961097"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125C99F9"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（履行体制の把握）</w:t>
      </w:r>
    </w:p>
    <w:p w14:paraId="71AAE9DE" w14:textId="24B38DEE"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４</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は、前条第３項及び第</w:t>
      </w:r>
      <w:r w:rsidR="00D430DF" w:rsidRPr="00961097">
        <w:rPr>
          <w:rFonts w:asciiTheme="minorEastAsia" w:hAnsiTheme="minorEastAsia" w:cs="ＭＳ明朝" w:hint="eastAsia"/>
          <w:kern w:val="0"/>
          <w:szCs w:val="21"/>
        </w:rPr>
        <w:t>７</w:t>
      </w:r>
      <w:r w:rsidRPr="00961097">
        <w:rPr>
          <w:rFonts w:asciiTheme="minorEastAsia" w:hAnsiTheme="minorEastAsia" w:cs="ＭＳ明朝" w:hint="eastAsia"/>
          <w:kern w:val="0"/>
          <w:szCs w:val="21"/>
        </w:rPr>
        <w:t>項の承諾を得た場合において、再委託の相手方（共同開発等の相手方を含む。）がさらに再委託を行うなど複数の段階で再委託が行われるときは、前条第４項の軽微な業務を除き、あらかじめ当該複数段階の再委託の相手方の住所、氏名、再委託を行う業務の範囲を記載した書面（以下「履行体制に関する書面」という。）を</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に提出しなければならない。履行体制に関する書面の内容を変更しようとするときも同様とする。</w:t>
      </w:r>
    </w:p>
    <w:p w14:paraId="1A648350" w14:textId="27AF7BD0"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は、前項の場合において、</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が契約の適正な履行確保のため必要な報告等を求めた場合には、これに応じなければならない。</w:t>
      </w:r>
    </w:p>
    <w:p w14:paraId="4DA589F2" w14:textId="77777777" w:rsidR="008F6150" w:rsidRPr="00961097"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1D0E431F" w14:textId="5CE0A0AC"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w:t>
      </w:r>
      <w:r w:rsidR="009819D4" w:rsidRPr="00961097">
        <w:rPr>
          <w:rFonts w:asciiTheme="minorEastAsia" w:hAnsiTheme="minorEastAsia" w:cs="ＭＳ明朝" w:hint="eastAsia"/>
          <w:kern w:val="0"/>
          <w:szCs w:val="21"/>
        </w:rPr>
        <w:t>提案書</w:t>
      </w:r>
      <w:r w:rsidRPr="00961097">
        <w:rPr>
          <w:rFonts w:asciiTheme="minorEastAsia" w:hAnsiTheme="minorEastAsia" w:cs="ＭＳ明朝" w:hint="eastAsia"/>
          <w:kern w:val="0"/>
          <w:szCs w:val="21"/>
        </w:rPr>
        <w:t>の変更等）</w:t>
      </w:r>
    </w:p>
    <w:p w14:paraId="589732AD" w14:textId="1D204E33"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５</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9819D4" w:rsidRPr="00961097">
        <w:rPr>
          <w:rFonts w:asciiTheme="minorEastAsia" w:hAnsiTheme="minorEastAsia" w:cs="ＭＳ明朝" w:hint="eastAsia"/>
          <w:kern w:val="0"/>
          <w:szCs w:val="21"/>
        </w:rPr>
        <w:t>提案書</w:t>
      </w:r>
      <w:r w:rsidR="00D430DF" w:rsidRPr="00961097">
        <w:rPr>
          <w:rFonts w:asciiTheme="minorEastAsia" w:hAnsiTheme="minorEastAsia" w:cs="ＭＳ明朝" w:hint="eastAsia"/>
          <w:kern w:val="0"/>
          <w:szCs w:val="21"/>
        </w:rPr>
        <w:t>及び四半期別必要経費内訳書</w:t>
      </w:r>
      <w:r w:rsidRPr="00961097">
        <w:rPr>
          <w:rFonts w:asciiTheme="minorEastAsia" w:hAnsiTheme="minorEastAsia" w:cs="ＭＳ明朝" w:hint="eastAsia"/>
          <w:kern w:val="0"/>
          <w:szCs w:val="21"/>
        </w:rPr>
        <w:t>の変更（各費目相互間における金額の２割以内の変更を除く。）をしようとするときは、変更後の</w:t>
      </w:r>
      <w:r w:rsidR="009819D4" w:rsidRPr="00961097">
        <w:rPr>
          <w:rFonts w:asciiTheme="minorEastAsia" w:hAnsiTheme="minorEastAsia" w:cs="ＭＳ明朝" w:hint="eastAsia"/>
          <w:kern w:val="0"/>
          <w:szCs w:val="21"/>
        </w:rPr>
        <w:t>提案書</w:t>
      </w:r>
      <w:r w:rsidR="00D430DF" w:rsidRPr="00961097">
        <w:rPr>
          <w:rFonts w:asciiTheme="minorEastAsia" w:hAnsiTheme="minorEastAsia" w:cs="ＭＳ明朝" w:hint="eastAsia"/>
          <w:kern w:val="0"/>
          <w:szCs w:val="21"/>
        </w:rPr>
        <w:t>及び四半期別必要経費内訳書</w:t>
      </w:r>
      <w:r w:rsidRPr="00961097">
        <w:rPr>
          <w:rFonts w:asciiTheme="minorEastAsia" w:hAnsiTheme="minorEastAsia" w:cs="ＭＳ明朝" w:hint="eastAsia"/>
          <w:kern w:val="0"/>
          <w:szCs w:val="21"/>
        </w:rPr>
        <w:t>を</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に提出し承認を受けなければならない。</w:t>
      </w:r>
    </w:p>
    <w:p w14:paraId="36F39998" w14:textId="64C3FC5F"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は、前項の変更後の</w:t>
      </w:r>
      <w:r w:rsidR="009819D4" w:rsidRPr="00961097">
        <w:rPr>
          <w:rFonts w:asciiTheme="minorEastAsia" w:hAnsiTheme="minorEastAsia" w:cs="ＭＳ明朝" w:hint="eastAsia"/>
          <w:kern w:val="0"/>
          <w:szCs w:val="21"/>
        </w:rPr>
        <w:t>提案書</w:t>
      </w:r>
      <w:r w:rsidR="00D430DF" w:rsidRPr="00961097">
        <w:rPr>
          <w:rFonts w:asciiTheme="minorEastAsia" w:hAnsiTheme="minorEastAsia" w:cs="ＭＳ明朝" w:hint="eastAsia"/>
          <w:kern w:val="0"/>
          <w:szCs w:val="21"/>
        </w:rPr>
        <w:t>及び四半期別必要経費内訳書</w:t>
      </w:r>
      <w:r w:rsidRPr="00961097">
        <w:rPr>
          <w:rFonts w:asciiTheme="minorEastAsia" w:hAnsiTheme="minorEastAsia" w:cs="ＭＳ明朝" w:hint="eastAsia"/>
          <w:kern w:val="0"/>
          <w:szCs w:val="21"/>
        </w:rPr>
        <w:t>について遅滞なくその内容を審査し、不適当と認めたときは、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と協議するものとする。</w:t>
      </w:r>
    </w:p>
    <w:p w14:paraId="6141DB9C" w14:textId="50667739"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は、必要と認めるときは、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に対して</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の処理状況につき調査を行い、又は報告を求めることができる。</w:t>
      </w:r>
    </w:p>
    <w:p w14:paraId="179C1CC2" w14:textId="77777777" w:rsidR="008F6150" w:rsidRPr="00961097"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3692C744" w14:textId="0B5DAF6C"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の内容の変更等）</w:t>
      </w:r>
    </w:p>
    <w:p w14:paraId="3EF6ADE6" w14:textId="05F8A5FE" w:rsidR="00D430DF"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６</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は、必要がある場合には、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の内容を変更し、又は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を一時中止し、若しくは打ち切ることができる。</w:t>
      </w:r>
    </w:p>
    <w:p w14:paraId="6C811D13" w14:textId="5CB4AAC5" w:rsidR="00324A68" w:rsidRPr="00961097" w:rsidRDefault="00324A68" w:rsidP="00961097">
      <w:pPr>
        <w:autoSpaceDE w:val="0"/>
        <w:autoSpaceDN w:val="0"/>
        <w:adjustRightInd w:val="0"/>
        <w:ind w:leftChars="100" w:left="210" w:firstLineChars="100" w:firstLine="210"/>
        <w:jc w:val="left"/>
        <w:rPr>
          <w:rFonts w:asciiTheme="minorEastAsia" w:hAnsiTheme="minorEastAsia" w:cs="ＭＳ明朝"/>
          <w:kern w:val="0"/>
          <w:szCs w:val="21"/>
        </w:rPr>
      </w:pPr>
      <w:r w:rsidRPr="00961097">
        <w:rPr>
          <w:rFonts w:asciiTheme="minorEastAsia" w:hAnsiTheme="minorEastAsia" w:cs="ＭＳ明朝" w:hint="eastAsia"/>
          <w:kern w:val="0"/>
          <w:szCs w:val="21"/>
        </w:rPr>
        <w:t>この場合において、実施期間又は委託</w:t>
      </w:r>
      <w:r w:rsidR="009F4300" w:rsidRPr="00961097">
        <w:rPr>
          <w:rFonts w:asciiTheme="minorEastAsia" w:hAnsiTheme="minorEastAsia" w:cs="ＭＳ明朝" w:hint="eastAsia"/>
          <w:kern w:val="0"/>
          <w:szCs w:val="21"/>
        </w:rPr>
        <w:t>料</w:t>
      </w:r>
      <w:r w:rsidRPr="00961097">
        <w:rPr>
          <w:rFonts w:asciiTheme="minorEastAsia" w:hAnsiTheme="minorEastAsia" w:cs="ＭＳ明朝" w:hint="eastAsia"/>
          <w:kern w:val="0"/>
          <w:szCs w:val="21"/>
        </w:rPr>
        <w:t>を変更する必要があるときは、</w:t>
      </w:r>
      <w:r w:rsidR="00CC63D4" w:rsidRPr="00961097">
        <w:rPr>
          <w:rFonts w:asciiTheme="minorEastAsia" w:hAnsiTheme="minorEastAsia" w:cs="ＭＳ明朝" w:hint="eastAsia"/>
          <w:kern w:val="0"/>
          <w:szCs w:val="21"/>
        </w:rPr>
        <w:t>委託者と受託者とが</w:t>
      </w:r>
      <w:r w:rsidRPr="00961097">
        <w:rPr>
          <w:rFonts w:asciiTheme="minorEastAsia" w:hAnsiTheme="minorEastAsia" w:cs="ＭＳ明朝" w:hint="eastAsia"/>
          <w:kern w:val="0"/>
          <w:szCs w:val="21"/>
        </w:rPr>
        <w:t>協議して書面によりこれを定めるものとする。</w:t>
      </w:r>
    </w:p>
    <w:p w14:paraId="7F1A4859" w14:textId="52850CFC" w:rsidR="00324A68" w:rsidRPr="00961097" w:rsidRDefault="00961097"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00324A68" w:rsidRPr="00961097">
        <w:rPr>
          <w:rFonts w:asciiTheme="minorEastAsia" w:hAnsiTheme="minorEastAsia" w:cs="ＭＳ明朝"/>
          <w:kern w:val="0"/>
          <w:szCs w:val="21"/>
        </w:rPr>
        <w:t xml:space="preserve"> </w:t>
      </w:r>
      <w:r w:rsidR="00324A68" w:rsidRPr="00961097">
        <w:rPr>
          <w:rFonts w:asciiTheme="minorEastAsia" w:hAnsiTheme="minorEastAsia" w:cs="ＭＳ明朝" w:hint="eastAsia"/>
          <w:kern w:val="0"/>
          <w:szCs w:val="21"/>
        </w:rPr>
        <w:t>前条第１項及び第２項の規定は、第１項及び前項の場合について準用する。</w:t>
      </w:r>
    </w:p>
    <w:p w14:paraId="443342B1" w14:textId="00F198B6" w:rsidR="00324A68" w:rsidRPr="00961097" w:rsidRDefault="00961097"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00324A68" w:rsidRPr="00961097">
        <w:rPr>
          <w:rFonts w:asciiTheme="minorEastAsia" w:hAnsiTheme="minorEastAsia" w:cs="ＭＳ明朝"/>
          <w:kern w:val="0"/>
          <w:szCs w:val="21"/>
        </w:rPr>
        <w:t xml:space="preserve"> </w:t>
      </w:r>
      <w:r w:rsidR="00324A68" w:rsidRPr="00961097">
        <w:rPr>
          <w:rFonts w:asciiTheme="minorEastAsia" w:hAnsiTheme="minorEastAsia" w:cs="ＭＳ明朝" w:hint="eastAsia"/>
          <w:kern w:val="0"/>
          <w:szCs w:val="21"/>
        </w:rPr>
        <w:t>第１項の場合において、</w:t>
      </w:r>
      <w:r w:rsidR="00CC63D4" w:rsidRPr="00961097">
        <w:rPr>
          <w:rFonts w:asciiTheme="minorEastAsia" w:hAnsiTheme="minorEastAsia" w:cs="ＭＳ明朝" w:hint="eastAsia"/>
          <w:kern w:val="0"/>
          <w:szCs w:val="21"/>
        </w:rPr>
        <w:t>受託者</w:t>
      </w:r>
      <w:r w:rsidR="00324A68" w:rsidRPr="00961097">
        <w:rPr>
          <w:rFonts w:asciiTheme="minorEastAsia" w:hAnsiTheme="minorEastAsia" w:cs="ＭＳ明朝" w:hint="eastAsia"/>
          <w:kern w:val="0"/>
          <w:szCs w:val="21"/>
        </w:rPr>
        <w:t>が損害を受けたときは、</w:t>
      </w:r>
      <w:r w:rsidR="00CC63D4" w:rsidRPr="00961097">
        <w:rPr>
          <w:rFonts w:asciiTheme="minorEastAsia" w:hAnsiTheme="minorEastAsia" w:cs="ＭＳ明朝" w:hint="eastAsia"/>
          <w:kern w:val="0"/>
          <w:szCs w:val="21"/>
        </w:rPr>
        <w:t>委託者</w:t>
      </w:r>
      <w:r w:rsidR="00324A68" w:rsidRPr="00961097">
        <w:rPr>
          <w:rFonts w:asciiTheme="minorEastAsia" w:hAnsiTheme="minorEastAsia" w:cs="ＭＳ明朝" w:hint="eastAsia"/>
          <w:kern w:val="0"/>
          <w:szCs w:val="21"/>
        </w:rPr>
        <w:t>は、その損害を賠償するものとし、その額は、</w:t>
      </w:r>
      <w:r w:rsidR="00CC63D4" w:rsidRPr="00961097">
        <w:rPr>
          <w:rFonts w:asciiTheme="minorEastAsia" w:hAnsiTheme="minorEastAsia" w:cs="ＭＳ明朝" w:hint="eastAsia"/>
          <w:kern w:val="0"/>
          <w:szCs w:val="21"/>
        </w:rPr>
        <w:t>委託者と受託者とが</w:t>
      </w:r>
      <w:r w:rsidR="00324A68" w:rsidRPr="00961097">
        <w:rPr>
          <w:rFonts w:asciiTheme="minorEastAsia" w:hAnsiTheme="minorEastAsia" w:cs="ＭＳ明朝" w:hint="eastAsia"/>
          <w:kern w:val="0"/>
          <w:szCs w:val="21"/>
        </w:rPr>
        <w:t>協議して定めるものとする。</w:t>
      </w:r>
    </w:p>
    <w:p w14:paraId="066451AE" w14:textId="77777777" w:rsidR="008F6150" w:rsidRPr="00961097"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7D92690C"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lastRenderedPageBreak/>
        <w:t>（実施期間の延長等）</w:t>
      </w:r>
    </w:p>
    <w:p w14:paraId="2C76569A" w14:textId="132111B9"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７</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は、その責に帰することができない事由により実施期間までに</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を完了できないことが明らかになったときは、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に対して遅滞なくその理由を付して実施期間の延長を求めることができる。この場合において、その延長日数は、</w:t>
      </w:r>
      <w:r w:rsidR="00CC63D4" w:rsidRPr="00961097">
        <w:rPr>
          <w:rFonts w:asciiTheme="minorEastAsia" w:hAnsiTheme="minorEastAsia" w:cs="ＭＳ明朝" w:hint="eastAsia"/>
          <w:kern w:val="0"/>
          <w:szCs w:val="21"/>
        </w:rPr>
        <w:t>委託者と受託者とが</w:t>
      </w:r>
      <w:r w:rsidRPr="00961097">
        <w:rPr>
          <w:rFonts w:asciiTheme="minorEastAsia" w:hAnsiTheme="minorEastAsia" w:cs="ＭＳ明朝" w:hint="eastAsia"/>
          <w:kern w:val="0"/>
          <w:szCs w:val="21"/>
        </w:rPr>
        <w:t>協議して定めるものとする。</w:t>
      </w:r>
    </w:p>
    <w:p w14:paraId="141D9C13" w14:textId="66F59026" w:rsidR="00324A68" w:rsidRPr="00961097" w:rsidRDefault="00324A68" w:rsidP="0009277D">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008B476C" w:rsidRPr="00961097">
        <w:rPr>
          <w:rFonts w:asciiTheme="minorEastAsia" w:hAnsiTheme="minorEastAsia" w:cs="ＭＳ明朝" w:hint="eastAsia"/>
          <w:kern w:val="0"/>
          <w:szCs w:val="21"/>
        </w:rPr>
        <w:t xml:space="preserve"> </w:t>
      </w:r>
      <w:r w:rsidR="00CC63D4" w:rsidRPr="00961097">
        <w:rPr>
          <w:rFonts w:asciiTheme="minorEastAsia" w:hAnsiTheme="minorEastAsia" w:cs="ＭＳ明朝" w:hint="eastAsia"/>
          <w:kern w:val="0"/>
          <w:szCs w:val="21"/>
        </w:rPr>
        <w:t>委託者</w:t>
      </w:r>
      <w:r w:rsidR="008B476C" w:rsidRPr="00961097">
        <w:rPr>
          <w:rFonts w:asciiTheme="minorEastAsia" w:hAnsiTheme="minorEastAsia" w:cs="ＭＳ明朝" w:hint="eastAsia"/>
          <w:kern w:val="0"/>
          <w:szCs w:val="21"/>
        </w:rPr>
        <w:t>は、</w:t>
      </w:r>
      <w:r w:rsidR="00CC63D4" w:rsidRPr="00961097">
        <w:rPr>
          <w:rFonts w:asciiTheme="minorEastAsia" w:hAnsiTheme="minorEastAsia" w:cs="ＭＳ明朝" w:hint="eastAsia"/>
          <w:kern w:val="0"/>
          <w:szCs w:val="21"/>
        </w:rPr>
        <w:t>受託者</w:t>
      </w:r>
      <w:r w:rsidR="0009277D" w:rsidRPr="00961097">
        <w:rPr>
          <w:rFonts w:asciiTheme="minorEastAsia" w:hAnsiTheme="minorEastAsia" w:cs="ＭＳ明朝" w:hint="eastAsia"/>
          <w:kern w:val="0"/>
          <w:szCs w:val="21"/>
        </w:rPr>
        <w:t>の責に帰する事由により</w:t>
      </w:r>
      <w:r w:rsidR="002204FE" w:rsidRPr="00961097">
        <w:rPr>
          <w:rFonts w:ascii="ＭＳ 明朝" w:hAnsi="ＭＳ 明朝" w:hint="eastAsia"/>
          <w:szCs w:val="21"/>
        </w:rPr>
        <w:t>履行期間内に技術研究開発</w:t>
      </w:r>
      <w:r w:rsidR="008B476C" w:rsidRPr="00961097">
        <w:rPr>
          <w:rFonts w:ascii="ＭＳ 明朝" w:hAnsi="ＭＳ 明朝" w:hint="eastAsia"/>
          <w:szCs w:val="21"/>
        </w:rPr>
        <w:t>を完了することができない</w:t>
      </w:r>
      <w:r w:rsidR="0009277D" w:rsidRPr="00961097">
        <w:rPr>
          <w:rFonts w:ascii="ＭＳ 明朝" w:hAnsi="ＭＳ 明朝" w:hint="eastAsia"/>
          <w:szCs w:val="21"/>
        </w:rPr>
        <w:t>場合において</w:t>
      </w:r>
      <w:r w:rsidR="008B476C" w:rsidRPr="00961097">
        <w:rPr>
          <w:rFonts w:ascii="ＭＳ 明朝" w:hAnsi="ＭＳ 明朝" w:hint="eastAsia"/>
          <w:szCs w:val="21"/>
        </w:rPr>
        <w:t>、</w:t>
      </w:r>
      <w:r w:rsidR="009F4300" w:rsidRPr="00961097">
        <w:rPr>
          <w:rFonts w:ascii="ＭＳ 明朝" w:hAnsi="ＭＳ 明朝" w:hint="eastAsia"/>
          <w:szCs w:val="21"/>
        </w:rPr>
        <w:t>履行</w:t>
      </w:r>
      <w:r w:rsidR="0009277D" w:rsidRPr="00961097">
        <w:rPr>
          <w:rFonts w:ascii="ＭＳ 明朝" w:hAnsi="ＭＳ 明朝" w:hint="eastAsia"/>
          <w:szCs w:val="21"/>
        </w:rPr>
        <w:t>期間後に完了する見込みがあると認めたときは、その内容を審査し、</w:t>
      </w:r>
      <w:r w:rsidR="009F4300" w:rsidRPr="00961097">
        <w:rPr>
          <w:rFonts w:ascii="ＭＳ 明朝" w:hAnsi="ＭＳ 明朝" w:hint="eastAsia"/>
          <w:szCs w:val="21"/>
        </w:rPr>
        <w:t>履行</w:t>
      </w:r>
      <w:r w:rsidR="0009277D" w:rsidRPr="00961097">
        <w:rPr>
          <w:rFonts w:ascii="ＭＳ 明朝" w:hAnsi="ＭＳ 明朝" w:hint="eastAsia"/>
          <w:szCs w:val="21"/>
        </w:rPr>
        <w:t>期間を延長することができる。</w:t>
      </w:r>
      <w:r w:rsidR="00CC63D4" w:rsidRPr="00961097">
        <w:rPr>
          <w:rFonts w:ascii="ＭＳ 明朝" w:hAnsi="ＭＳ 明朝" w:hint="eastAsia"/>
          <w:szCs w:val="21"/>
        </w:rPr>
        <w:t>委託者</w:t>
      </w:r>
      <w:r w:rsidR="0009277D" w:rsidRPr="00961097">
        <w:rPr>
          <w:rFonts w:ascii="ＭＳ 明朝" w:hAnsi="ＭＳ 明朝" w:hint="eastAsia"/>
          <w:szCs w:val="21"/>
        </w:rPr>
        <w:t>は、</w:t>
      </w:r>
      <w:r w:rsidR="008B476C" w:rsidRPr="00961097">
        <w:rPr>
          <w:rFonts w:ascii="ＭＳ 明朝" w:hAnsi="ＭＳ 明朝" w:hint="eastAsia"/>
          <w:szCs w:val="21"/>
        </w:rPr>
        <w:t>これによって生じた損害の賠償を</w:t>
      </w:r>
      <w:r w:rsidR="00CC63D4" w:rsidRPr="00961097">
        <w:rPr>
          <w:rFonts w:ascii="ＭＳ 明朝" w:hAnsi="ＭＳ 明朝" w:hint="eastAsia"/>
          <w:szCs w:val="21"/>
        </w:rPr>
        <w:t>受託者</w:t>
      </w:r>
      <w:r w:rsidR="0009277D" w:rsidRPr="00961097">
        <w:rPr>
          <w:rFonts w:ascii="ＭＳ 明朝" w:hAnsi="ＭＳ 明朝" w:hint="eastAsia"/>
          <w:szCs w:val="21"/>
        </w:rPr>
        <w:t>に</w:t>
      </w:r>
      <w:r w:rsidR="008B476C" w:rsidRPr="00961097">
        <w:rPr>
          <w:rFonts w:ascii="ＭＳ 明朝" w:hAnsi="ＭＳ 明朝" w:hint="eastAsia"/>
          <w:szCs w:val="21"/>
        </w:rPr>
        <w:t>請求することができる。</w:t>
      </w:r>
    </w:p>
    <w:p w14:paraId="495979E5" w14:textId="01F4AFCB"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8B476C" w:rsidRPr="00961097">
        <w:rPr>
          <w:rFonts w:asciiTheme="minorEastAsia" w:hAnsiTheme="minorEastAsia" w:cs="ＭＳ明朝" w:hint="eastAsia"/>
          <w:kern w:val="0"/>
          <w:szCs w:val="21"/>
        </w:rPr>
        <w:t>前項の規定により</w:t>
      </w:r>
      <w:r w:rsidR="00CC63D4" w:rsidRPr="00961097">
        <w:rPr>
          <w:rFonts w:asciiTheme="minorEastAsia" w:hAnsiTheme="minorEastAsia" w:cs="ＭＳ明朝" w:hint="eastAsia"/>
          <w:kern w:val="0"/>
          <w:szCs w:val="21"/>
        </w:rPr>
        <w:t>委託者</w:t>
      </w:r>
      <w:r w:rsidR="008B476C" w:rsidRPr="00961097">
        <w:rPr>
          <w:rFonts w:asciiTheme="minorEastAsia" w:hAnsiTheme="minorEastAsia" w:cs="ＭＳ明朝" w:hint="eastAsia"/>
          <w:kern w:val="0"/>
          <w:szCs w:val="21"/>
        </w:rPr>
        <w:t>が損害の賠償を請求する場合の請求額は、</w:t>
      </w:r>
      <w:r w:rsidR="009F4300" w:rsidRPr="00961097">
        <w:rPr>
          <w:rFonts w:asciiTheme="minorEastAsia" w:hAnsiTheme="minorEastAsia" w:cs="ＭＳ明朝" w:hint="eastAsia"/>
          <w:kern w:val="0"/>
          <w:szCs w:val="21"/>
        </w:rPr>
        <w:t>委託料</w:t>
      </w:r>
      <w:r w:rsidR="008B476C" w:rsidRPr="00961097">
        <w:rPr>
          <w:rFonts w:asciiTheme="minorEastAsia" w:hAnsiTheme="minorEastAsia" w:cs="ＭＳ明朝" w:hint="eastAsia"/>
          <w:kern w:val="0"/>
          <w:szCs w:val="21"/>
        </w:rPr>
        <w:t>に対して遅延日数に応じ年</w:t>
      </w:r>
      <w:r w:rsidR="00395675" w:rsidRPr="00961097">
        <w:rPr>
          <w:rFonts w:asciiTheme="minorEastAsia" w:hAnsiTheme="minorEastAsia" w:cs="ＭＳ明朝" w:hint="eastAsia"/>
          <w:kern w:val="0"/>
          <w:szCs w:val="21"/>
        </w:rPr>
        <w:t>３．００</w:t>
      </w:r>
      <w:r w:rsidR="008B476C" w:rsidRPr="00961097">
        <w:rPr>
          <w:rFonts w:asciiTheme="minorEastAsia" w:hAnsiTheme="minorEastAsia" w:cs="ＭＳ明朝" w:hint="eastAsia"/>
          <w:kern w:val="0"/>
          <w:szCs w:val="21"/>
        </w:rPr>
        <w:t>パーセントの割合</w:t>
      </w:r>
      <w:r w:rsidR="00395675" w:rsidRPr="00961097">
        <w:rPr>
          <w:rFonts w:asciiTheme="minorEastAsia" w:hAnsiTheme="minorEastAsia" w:cs="ＭＳ明朝" w:hint="eastAsia"/>
          <w:kern w:val="0"/>
          <w:szCs w:val="21"/>
        </w:rPr>
        <w:t>を乗じて</w:t>
      </w:r>
      <w:r w:rsidR="008B476C" w:rsidRPr="00961097">
        <w:rPr>
          <w:rFonts w:asciiTheme="minorEastAsia" w:hAnsiTheme="minorEastAsia" w:cs="ＭＳ明朝" w:hint="eastAsia"/>
          <w:kern w:val="0"/>
          <w:szCs w:val="21"/>
        </w:rPr>
        <w:t>計算した額とする</w:t>
      </w:r>
      <w:r w:rsidRPr="00961097">
        <w:rPr>
          <w:rFonts w:asciiTheme="minorEastAsia" w:hAnsiTheme="minorEastAsia" w:cs="ＭＳ明朝" w:hint="eastAsia"/>
          <w:kern w:val="0"/>
          <w:szCs w:val="21"/>
        </w:rPr>
        <w:t>。</w:t>
      </w:r>
    </w:p>
    <w:p w14:paraId="3FC9FB3D" w14:textId="77777777" w:rsidR="008F6150" w:rsidRPr="00961097"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08A617F1"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（損害のために必要を生じた経費の負担）</w:t>
      </w:r>
    </w:p>
    <w:p w14:paraId="7FFCD160" w14:textId="4C3648C0" w:rsidR="00324A68" w:rsidRPr="00961097"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８</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の処理に関し発生した損害（第三者に及ぼした損害を含む。以下同じ。）のために必要を生じた経費は、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が負担しなければならない。ただし、その損害が</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の責に帰する事由による場合においては、その損害のために必要を生じた経費は、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が負担するものとし、その額は、</w:t>
      </w:r>
      <w:r w:rsidR="00CC63D4" w:rsidRPr="00961097">
        <w:rPr>
          <w:rFonts w:asciiTheme="minorEastAsia" w:hAnsiTheme="minorEastAsia" w:cs="ＭＳ明朝" w:hint="eastAsia"/>
          <w:kern w:val="0"/>
          <w:szCs w:val="21"/>
        </w:rPr>
        <w:t>委託者と受託者とが</w:t>
      </w:r>
      <w:r w:rsidRPr="00961097">
        <w:rPr>
          <w:rFonts w:asciiTheme="minorEastAsia" w:hAnsiTheme="minorEastAsia" w:cs="ＭＳ明朝" w:hint="eastAsia"/>
          <w:kern w:val="0"/>
          <w:szCs w:val="21"/>
        </w:rPr>
        <w:t>協議して定めるものとする。</w:t>
      </w:r>
    </w:p>
    <w:p w14:paraId="120EDBF8" w14:textId="77777777" w:rsidR="00081498" w:rsidRPr="00961097" w:rsidRDefault="00081498" w:rsidP="008F6150">
      <w:pPr>
        <w:autoSpaceDE w:val="0"/>
        <w:autoSpaceDN w:val="0"/>
        <w:adjustRightInd w:val="0"/>
        <w:ind w:left="210" w:hangingChars="100" w:hanging="210"/>
        <w:jc w:val="left"/>
        <w:rPr>
          <w:rFonts w:asciiTheme="minorEastAsia" w:hAnsiTheme="minorEastAsia" w:cs="ＭＳ明朝"/>
          <w:kern w:val="0"/>
          <w:szCs w:val="21"/>
        </w:rPr>
      </w:pPr>
    </w:p>
    <w:p w14:paraId="20F94284"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（検査及び引渡）</w:t>
      </w:r>
    </w:p>
    <w:p w14:paraId="74DC121B" w14:textId="4B26A08F"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９</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を完了したときは、遅滞なく成果品に添えて完了報告書、受払報告書及び残存物件報告書を</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に提出しなければならない。</w:t>
      </w:r>
    </w:p>
    <w:p w14:paraId="1E7715B8" w14:textId="1AC274A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は、前項の成果品、完了報告書、受払報告書及び残存物件報告書を受理したときは、その日から１０日以内に</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又は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の指定した職員により検査を行わなければならない。</w:t>
      </w:r>
    </w:p>
    <w:p w14:paraId="79072DF1" w14:textId="14D838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は、前項の検査の結果不合格となり、補正を命ぜられたときは、遅滞なく当該補正を行い、成果品に添えて補正完了報告書、受払報告書及び残存物件報告書を</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に提出しなければならない。</w:t>
      </w:r>
    </w:p>
    <w:p w14:paraId="2C6CB8F6" w14:textId="45FADE75"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４</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第２項の規定は、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が前項の成果品、補正完了報告書、受払報告書及び残存物件報告書を受理した場合に準用する。</w:t>
      </w:r>
    </w:p>
    <w:p w14:paraId="787AF446" w14:textId="437F3344" w:rsidR="008441AB" w:rsidRPr="00961097" w:rsidRDefault="00324A68" w:rsidP="008441AB">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５</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が第２項（第４項において準用する場合を含む。）の検査の結果合格と認めた場合は、</w:t>
      </w:r>
      <w:r w:rsidR="008441AB" w:rsidRPr="00961097">
        <w:rPr>
          <w:rFonts w:asciiTheme="minorEastAsia" w:hAnsiTheme="minorEastAsia" w:cs="ＭＳ明朝" w:hint="eastAsia"/>
          <w:kern w:val="0"/>
          <w:szCs w:val="21"/>
        </w:rPr>
        <w:t>委託料の額を確定し、受託者にその旨を通知しなければならない。</w:t>
      </w:r>
    </w:p>
    <w:p w14:paraId="1FFA1785" w14:textId="77777777" w:rsidR="008441AB" w:rsidRPr="00961097" w:rsidRDefault="008441AB" w:rsidP="008441AB">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６　前項の委託料の確定額は、委託業務に要した経費の実支出額と委託料の限度額のいずれか低い額とする。</w:t>
      </w:r>
    </w:p>
    <w:p w14:paraId="6FFD1DB0" w14:textId="77777777" w:rsidR="008441AB" w:rsidRPr="00961097" w:rsidRDefault="008441AB"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７  受託者は、第５項の通知を受けたときは、遅滞なく、当該成果物を委託者に引き渡さなければならない。</w:t>
      </w:r>
    </w:p>
    <w:p w14:paraId="598413D2"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4CC2E328" w14:textId="782C26A1"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w:t>
      </w:r>
      <w:r w:rsidR="0078348B" w:rsidRPr="00961097">
        <w:rPr>
          <w:rFonts w:asciiTheme="minorEastAsia" w:hAnsiTheme="minorEastAsia" w:cs="ＭＳ明朝" w:hint="eastAsia"/>
          <w:kern w:val="0"/>
          <w:szCs w:val="21"/>
        </w:rPr>
        <w:t>委託</w:t>
      </w:r>
      <w:r w:rsidRPr="00961097">
        <w:rPr>
          <w:rFonts w:asciiTheme="minorEastAsia" w:hAnsiTheme="minorEastAsia" w:cs="ＭＳ明朝" w:hint="eastAsia"/>
          <w:kern w:val="0"/>
          <w:szCs w:val="21"/>
        </w:rPr>
        <w:t>料の支払）</w:t>
      </w:r>
    </w:p>
    <w:p w14:paraId="41343A75" w14:textId="0BE5DCC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第１０条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は、前条第</w:t>
      </w:r>
      <w:r w:rsidR="00EF57D4" w:rsidRPr="00961097">
        <w:rPr>
          <w:rFonts w:asciiTheme="minorEastAsia" w:hAnsiTheme="minorEastAsia" w:cs="ＭＳ明朝" w:hint="eastAsia"/>
          <w:kern w:val="0"/>
          <w:szCs w:val="21"/>
        </w:rPr>
        <w:t>７</w:t>
      </w:r>
      <w:r w:rsidRPr="00961097">
        <w:rPr>
          <w:rFonts w:asciiTheme="minorEastAsia" w:hAnsiTheme="minorEastAsia" w:cs="ＭＳ明朝" w:hint="eastAsia"/>
          <w:kern w:val="0"/>
          <w:szCs w:val="21"/>
        </w:rPr>
        <w:t>項により、成果品の引き渡しを完了したときは、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に対して、確定した委託料の支払いを請求することができる。</w:t>
      </w:r>
    </w:p>
    <w:p w14:paraId="00D90ABF" w14:textId="0C52BD0C"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は、前項の規定により、適法な請求書を受理したときは、その日から３０日以内に委託料を支払わなければならない。</w:t>
      </w:r>
    </w:p>
    <w:p w14:paraId="761C6B7E" w14:textId="4390920C"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の責に帰すべき事由により</w:t>
      </w:r>
      <w:r w:rsidR="008441AB" w:rsidRPr="00961097">
        <w:rPr>
          <w:rFonts w:asciiTheme="minorEastAsia" w:hAnsiTheme="minorEastAsia" w:cs="ＭＳ明朝" w:hint="eastAsia"/>
          <w:kern w:val="0"/>
          <w:szCs w:val="21"/>
        </w:rPr>
        <w:t>、</w:t>
      </w:r>
      <w:r w:rsidRPr="00961097">
        <w:rPr>
          <w:rFonts w:asciiTheme="minorEastAsia" w:hAnsiTheme="minorEastAsia" w:cs="ＭＳ明朝" w:hint="eastAsia"/>
          <w:kern w:val="0"/>
          <w:szCs w:val="21"/>
        </w:rPr>
        <w:t>前項の委託料の支払いが遅れた場合には、</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に対して、遅延日数に応じ年</w:t>
      </w:r>
      <w:r w:rsidR="008441AB" w:rsidRPr="00961097">
        <w:rPr>
          <w:rFonts w:asciiTheme="minorEastAsia" w:hAnsiTheme="minorEastAsia" w:cs="ＭＳ明朝" w:hint="eastAsia"/>
          <w:kern w:val="0"/>
          <w:szCs w:val="21"/>
        </w:rPr>
        <w:t>２．５０</w:t>
      </w:r>
      <w:r w:rsidRPr="00961097">
        <w:rPr>
          <w:rFonts w:asciiTheme="minorEastAsia" w:hAnsiTheme="minorEastAsia" w:cs="ＭＳ明朝" w:hint="eastAsia"/>
          <w:kern w:val="0"/>
          <w:szCs w:val="21"/>
        </w:rPr>
        <w:t>パーセントの割合を乗じて得た額の遅延利息の支払いを請求するこ</w:t>
      </w:r>
      <w:r w:rsidRPr="00961097">
        <w:rPr>
          <w:rFonts w:asciiTheme="minorEastAsia" w:hAnsiTheme="minorEastAsia" w:cs="ＭＳ明朝" w:hint="eastAsia"/>
          <w:kern w:val="0"/>
          <w:szCs w:val="21"/>
        </w:rPr>
        <w:lastRenderedPageBreak/>
        <w:t>とができる。</w:t>
      </w:r>
    </w:p>
    <w:p w14:paraId="409BA7A4" w14:textId="411A42ED" w:rsidR="00081498"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4555C8AF" w14:textId="77777777"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（概算払）</w:t>
      </w:r>
    </w:p>
    <w:p w14:paraId="0700CBE7" w14:textId="238FCA12"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第１１条　受託者は、実施計画書及び四半期別必要経費</w:t>
      </w:r>
      <w:r>
        <w:rPr>
          <w:rFonts w:asciiTheme="minorEastAsia" w:hAnsiTheme="minorEastAsia" w:cs="ＭＳ明朝" w:hint="eastAsia"/>
          <w:kern w:val="0"/>
          <w:szCs w:val="21"/>
        </w:rPr>
        <w:t>内訳書に基づいて、</w:t>
      </w:r>
      <w:r w:rsidRPr="00B4695E">
        <w:rPr>
          <w:rFonts w:asciiTheme="minorEastAsia" w:hAnsiTheme="minorEastAsia" w:cs="ＭＳ明朝" w:hint="eastAsia"/>
          <w:kern w:val="0"/>
          <w:szCs w:val="21"/>
        </w:rPr>
        <w:t>各四半期における所要額として委託料の概算払いを請求することができる。</w:t>
      </w:r>
    </w:p>
    <w:p w14:paraId="449B06BA" w14:textId="0AF1EC26"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２　委託</w:t>
      </w:r>
      <w:r>
        <w:rPr>
          <w:rFonts w:asciiTheme="minorEastAsia" w:hAnsiTheme="minorEastAsia" w:cs="ＭＳ明朝" w:hint="eastAsia"/>
          <w:kern w:val="0"/>
          <w:szCs w:val="21"/>
        </w:rPr>
        <w:t>者は、前項の請求により、必要があると認められる金額については、</w:t>
      </w:r>
      <w:r w:rsidRPr="00B4695E">
        <w:rPr>
          <w:rFonts w:asciiTheme="minorEastAsia" w:hAnsiTheme="minorEastAsia" w:cs="ＭＳ明朝" w:hint="eastAsia"/>
          <w:kern w:val="0"/>
          <w:szCs w:val="21"/>
        </w:rPr>
        <w:t>前条第１項の規定にかかわらず、概算払をすることができるものとする。</w:t>
      </w:r>
    </w:p>
    <w:p w14:paraId="0A5DF50D" w14:textId="77777777"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３　前条第２項の規定は、前項の場合について準用する。</w:t>
      </w:r>
    </w:p>
    <w:p w14:paraId="518EA147" w14:textId="77777777"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p>
    <w:p w14:paraId="67CE0B6A" w14:textId="77777777"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（概算払の精算）</w:t>
      </w:r>
    </w:p>
    <w:p w14:paraId="6698CD8D" w14:textId="5C9BA8CD"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第１２</w:t>
      </w:r>
      <w:r w:rsidR="00596E22">
        <w:rPr>
          <w:rFonts w:asciiTheme="minorEastAsia" w:hAnsiTheme="minorEastAsia" w:cs="ＭＳ明朝" w:hint="eastAsia"/>
          <w:kern w:val="0"/>
          <w:szCs w:val="21"/>
        </w:rPr>
        <w:t>条　受託者は、第９条の受払</w:t>
      </w:r>
      <w:r>
        <w:rPr>
          <w:rFonts w:asciiTheme="minorEastAsia" w:hAnsiTheme="minorEastAsia" w:cs="ＭＳ明朝" w:hint="eastAsia"/>
          <w:kern w:val="0"/>
          <w:szCs w:val="21"/>
        </w:rPr>
        <w:t>報告の確認の結果、既に概算払により受</w:t>
      </w:r>
      <w:r w:rsidRPr="00B4695E">
        <w:rPr>
          <w:rFonts w:asciiTheme="minorEastAsia" w:hAnsiTheme="minorEastAsia" w:cs="ＭＳ明朝" w:hint="eastAsia"/>
          <w:kern w:val="0"/>
          <w:szCs w:val="21"/>
        </w:rPr>
        <w:t>領した金額に差額が生じた場合は、委託者にその旨を申請する。</w:t>
      </w:r>
    </w:p>
    <w:p w14:paraId="0F129795" w14:textId="53D63C72"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２　受</w:t>
      </w:r>
      <w:r>
        <w:rPr>
          <w:rFonts w:asciiTheme="minorEastAsia" w:hAnsiTheme="minorEastAsia" w:cs="ＭＳ明朝" w:hint="eastAsia"/>
          <w:kern w:val="0"/>
          <w:szCs w:val="21"/>
        </w:rPr>
        <w:t>託者は、前項の結果に不足額が生じた場合には、委託者に不足額の支</w:t>
      </w:r>
      <w:r w:rsidRPr="00B4695E">
        <w:rPr>
          <w:rFonts w:asciiTheme="minorEastAsia" w:hAnsiTheme="minorEastAsia" w:cs="ＭＳ明朝" w:hint="eastAsia"/>
          <w:kern w:val="0"/>
          <w:szCs w:val="21"/>
        </w:rPr>
        <w:t>払いを請求することができる。</w:t>
      </w:r>
    </w:p>
    <w:p w14:paraId="574DDE2F" w14:textId="5CF6878C" w:rsidR="00B4695E" w:rsidRP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３　委</w:t>
      </w:r>
      <w:r>
        <w:rPr>
          <w:rFonts w:asciiTheme="minorEastAsia" w:hAnsiTheme="minorEastAsia" w:cs="ＭＳ明朝" w:hint="eastAsia"/>
          <w:kern w:val="0"/>
          <w:szCs w:val="21"/>
        </w:rPr>
        <w:t>託者は、前項の規定による請求書を受理したときは、その日から３０</w:t>
      </w:r>
      <w:r w:rsidRPr="00B4695E">
        <w:rPr>
          <w:rFonts w:asciiTheme="minorEastAsia" w:hAnsiTheme="minorEastAsia" w:cs="ＭＳ明朝" w:hint="eastAsia"/>
          <w:kern w:val="0"/>
          <w:szCs w:val="21"/>
        </w:rPr>
        <w:t>日以内に委託料を支払わなければならない。</w:t>
      </w:r>
    </w:p>
    <w:p w14:paraId="278660EE" w14:textId="091D2B0B" w:rsidR="00B4695E" w:rsidRDefault="00B4695E" w:rsidP="00B4695E">
      <w:pPr>
        <w:autoSpaceDE w:val="0"/>
        <w:autoSpaceDN w:val="0"/>
        <w:adjustRightInd w:val="0"/>
        <w:ind w:left="210" w:hangingChars="100" w:hanging="210"/>
        <w:jc w:val="left"/>
        <w:rPr>
          <w:rFonts w:asciiTheme="minorEastAsia" w:hAnsiTheme="minorEastAsia" w:cs="ＭＳ明朝"/>
          <w:kern w:val="0"/>
          <w:szCs w:val="21"/>
        </w:rPr>
      </w:pPr>
      <w:r w:rsidRPr="00B4695E">
        <w:rPr>
          <w:rFonts w:asciiTheme="minorEastAsia" w:hAnsiTheme="minorEastAsia" w:cs="ＭＳ明朝" w:hint="eastAsia"/>
          <w:kern w:val="0"/>
          <w:szCs w:val="21"/>
        </w:rPr>
        <w:t>４　受</w:t>
      </w:r>
      <w:r>
        <w:rPr>
          <w:rFonts w:asciiTheme="minorEastAsia" w:hAnsiTheme="minorEastAsia" w:cs="ＭＳ明朝" w:hint="eastAsia"/>
          <w:kern w:val="0"/>
          <w:szCs w:val="21"/>
        </w:rPr>
        <w:t>託者は、第１項の結果に余剰額が生じた場合には、遅滞なくこれを委</w:t>
      </w:r>
      <w:r w:rsidRPr="00B4695E">
        <w:rPr>
          <w:rFonts w:asciiTheme="minorEastAsia" w:hAnsiTheme="minorEastAsia" w:cs="ＭＳ明朝" w:hint="eastAsia"/>
          <w:kern w:val="0"/>
          <w:szCs w:val="21"/>
        </w:rPr>
        <w:t>託者に返還しなければならない。</w:t>
      </w:r>
    </w:p>
    <w:p w14:paraId="44B4F94E" w14:textId="77777777" w:rsidR="00B4695E" w:rsidRPr="00961097" w:rsidRDefault="00B4695E" w:rsidP="00081498">
      <w:pPr>
        <w:autoSpaceDE w:val="0"/>
        <w:autoSpaceDN w:val="0"/>
        <w:adjustRightInd w:val="0"/>
        <w:ind w:left="210" w:hangingChars="100" w:hanging="210"/>
        <w:jc w:val="left"/>
        <w:rPr>
          <w:rFonts w:asciiTheme="minorEastAsia" w:hAnsiTheme="minorEastAsia" w:cs="ＭＳ明朝"/>
          <w:kern w:val="0"/>
          <w:szCs w:val="21"/>
        </w:rPr>
      </w:pPr>
    </w:p>
    <w:p w14:paraId="3B54BACB"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（知的財産権の範囲）</w:t>
      </w:r>
    </w:p>
    <w:p w14:paraId="3C8EE346" w14:textId="3EA1819D"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第１</w:t>
      </w:r>
      <w:r w:rsidR="00596E22">
        <w:rPr>
          <w:rFonts w:asciiTheme="minorEastAsia" w:hAnsiTheme="minorEastAsia" w:cs="ＭＳ明朝" w:hint="eastAsia"/>
          <w:kern w:val="0"/>
          <w:szCs w:val="21"/>
        </w:rPr>
        <w:t>３</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この契約書において「知的財産権」とは、次の各号に掲げるものをいう。</w:t>
      </w:r>
    </w:p>
    <w:p w14:paraId="2439FF71" w14:textId="77777777" w:rsidR="008B476C"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一</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2B093032" w14:textId="496C5502" w:rsidR="008B476C"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二</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特許法に規定する特許を</w:t>
      </w:r>
      <w:r w:rsidR="00CD1669" w:rsidRPr="00961097">
        <w:rPr>
          <w:rFonts w:asciiTheme="minorEastAsia" w:hAnsiTheme="minorEastAsia" w:cs="ＭＳ明朝" w:hint="eastAsia"/>
          <w:kern w:val="0"/>
          <w:szCs w:val="21"/>
        </w:rPr>
        <w:t>受ける</w:t>
      </w:r>
      <w:r w:rsidRPr="00961097">
        <w:rPr>
          <w:rFonts w:asciiTheme="minorEastAsia" w:hAnsiTheme="minorEastAsia" w:cs="ＭＳ明朝" w:hint="eastAsia"/>
          <w:kern w:val="0"/>
          <w:szCs w:val="21"/>
        </w:rPr>
        <w:t>権利、実用新案法に規定する実用新案登録を受ける権利、意匠法に規定する意匠登録を受ける権利、半導体集積回路の回路配置に関する法律第３条１項に規定する回路配置利用権の設定の登録を受ける権利、種苗法第３条に規定する品種登録を受ける地位及び外国に</w:t>
      </w:r>
      <w:r w:rsidR="00CD1669" w:rsidRPr="00961097">
        <w:rPr>
          <w:rFonts w:asciiTheme="minorEastAsia" w:hAnsiTheme="minorEastAsia" w:cs="ＭＳ明朝" w:hint="eastAsia"/>
          <w:kern w:val="0"/>
          <w:szCs w:val="21"/>
        </w:rPr>
        <w:t>お</w:t>
      </w:r>
      <w:r w:rsidRPr="00961097">
        <w:rPr>
          <w:rFonts w:asciiTheme="minorEastAsia" w:hAnsiTheme="minorEastAsia" w:cs="ＭＳ明朝" w:hint="eastAsia"/>
          <w:kern w:val="0"/>
          <w:szCs w:val="21"/>
        </w:rPr>
        <w:t>ける上記各権利に相当する権利（以下「産業財産権を受ける権利」と総称する。）</w:t>
      </w:r>
    </w:p>
    <w:p w14:paraId="030C331D" w14:textId="5C06167A"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三</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著作権法（昭和４５年法律第４８号）に規定するプログラムの著作物及びデータベースの著作物（以下「プログラム等」という。）の著作権並びに外国に</w:t>
      </w:r>
      <w:r w:rsidR="00CD1669" w:rsidRPr="00961097">
        <w:rPr>
          <w:rFonts w:asciiTheme="minorEastAsia" w:hAnsiTheme="minorEastAsia" w:cs="ＭＳ明朝" w:hint="eastAsia"/>
          <w:kern w:val="0"/>
          <w:szCs w:val="21"/>
        </w:rPr>
        <w:t>お</w:t>
      </w:r>
      <w:r w:rsidRPr="00961097">
        <w:rPr>
          <w:rFonts w:asciiTheme="minorEastAsia" w:hAnsiTheme="minorEastAsia" w:cs="ＭＳ明朝" w:hint="eastAsia"/>
          <w:kern w:val="0"/>
          <w:szCs w:val="21"/>
        </w:rPr>
        <w:t>ける上記各権利に相当する権利（以下「プログラム等の著作権」と総称する。）</w:t>
      </w:r>
    </w:p>
    <w:p w14:paraId="205B0D35" w14:textId="1C3FBFF0" w:rsidR="008B476C"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四</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前三号に掲げる権利の対象とならない技術情報のうち秘匿することが可能なものであって、かつ、財産的価値のあるものの中から、国土交通省</w:t>
      </w:r>
      <w:r w:rsidR="008B476C" w:rsidRPr="00961097">
        <w:rPr>
          <w:rFonts w:asciiTheme="minorEastAsia" w:hAnsiTheme="minorEastAsia" w:cs="ＭＳ明朝" w:hint="eastAsia"/>
          <w:kern w:val="0"/>
          <w:szCs w:val="21"/>
        </w:rPr>
        <w:t>総合政策</w:t>
      </w:r>
      <w:r w:rsidRPr="00961097">
        <w:rPr>
          <w:rFonts w:asciiTheme="minorEastAsia" w:hAnsiTheme="minorEastAsia" w:cs="ＭＳ明朝" w:hint="eastAsia"/>
          <w:kern w:val="0"/>
          <w:szCs w:val="21"/>
        </w:rPr>
        <w:t>局長（以下「局長」という。）と</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が協議の上、特に指定するもの（以下「ノウハウ」という。）を使用する権利。</w:t>
      </w:r>
    </w:p>
    <w:p w14:paraId="7C7DB407" w14:textId="228D4349"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この契約書において、「発明等」とは、特許権の対象となるものについては発明、実用新案権の対象となるものについては考案、意匠権の対象となるものについては意匠の創作、回路配置利用権の対象となるものについては回路配置の創作、育成者権の対象となるものについては品種の育成、プログラ</w:t>
      </w:r>
      <w:r w:rsidRPr="00961097">
        <w:rPr>
          <w:rFonts w:asciiTheme="minorEastAsia" w:hAnsiTheme="minorEastAsia" w:cs="ＭＳ明朝" w:hint="eastAsia"/>
          <w:kern w:val="0"/>
          <w:szCs w:val="21"/>
        </w:rPr>
        <w:lastRenderedPageBreak/>
        <w:t>ム等の著作権の対象となるものについてはプログラム等の創作並びにノウハウを使用する権利の対象となるものについては案出をいう。</w:t>
      </w:r>
    </w:p>
    <w:p w14:paraId="5C4BD8B9" w14:textId="70991D9C"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この契約書において知的財産権の「実施」とは、特許法第２条第３項に定める行為、実用新案法第２条第３項に定める行為、意匠法第２条第</w:t>
      </w:r>
      <w:r w:rsidR="00CD1669" w:rsidRPr="00961097">
        <w:rPr>
          <w:rFonts w:asciiTheme="minorEastAsia" w:hAnsiTheme="minorEastAsia" w:cs="ＭＳ明朝" w:hint="eastAsia"/>
          <w:kern w:val="0"/>
          <w:szCs w:val="21"/>
        </w:rPr>
        <w:t>２</w:t>
      </w:r>
      <w:r w:rsidRPr="00961097">
        <w:rPr>
          <w:rFonts w:asciiTheme="minorEastAsia" w:hAnsiTheme="minorEastAsia" w:cs="ＭＳ明朝" w:hint="eastAsia"/>
          <w:kern w:val="0"/>
          <w:szCs w:val="21"/>
        </w:rPr>
        <w:t>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3EF338C9"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4C60D24"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（知的財産権の帰属）</w:t>
      </w:r>
    </w:p>
    <w:p w14:paraId="1418B2D9" w14:textId="54F63F4C" w:rsidR="008B476C"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第１</w:t>
      </w:r>
      <w:r w:rsidR="00596E22">
        <w:rPr>
          <w:rFonts w:asciiTheme="minorEastAsia" w:hAnsiTheme="minorEastAsia" w:cs="ＭＳ明朝" w:hint="eastAsia"/>
          <w:kern w:val="0"/>
          <w:szCs w:val="21"/>
        </w:rPr>
        <w:t>４</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局長は、契約締結日に</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が次の各号のいずれの規定も遵守することを確認書により局長に届け出た場合は、当該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に係る知的財産権を</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から譲り受けないことができるものとする。</w:t>
      </w:r>
    </w:p>
    <w:p w14:paraId="558CB5D3" w14:textId="05E72998"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一</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に係る発明等を行った場合には、遅滞なく第１</w:t>
      </w:r>
      <w:r w:rsidR="00596E22">
        <w:rPr>
          <w:rFonts w:asciiTheme="minorEastAsia" w:hAnsiTheme="minorEastAsia" w:cs="ＭＳ明朝" w:hint="eastAsia"/>
          <w:kern w:val="0"/>
          <w:szCs w:val="21"/>
        </w:rPr>
        <w:t>６</w:t>
      </w:r>
      <w:r w:rsidRPr="00961097">
        <w:rPr>
          <w:rFonts w:asciiTheme="minorEastAsia" w:hAnsiTheme="minorEastAsia" w:cs="ＭＳ明朝" w:hint="eastAsia"/>
          <w:kern w:val="0"/>
          <w:szCs w:val="21"/>
        </w:rPr>
        <w:t>条の規定に基づいて、その旨を局長に報告する。</w:t>
      </w:r>
    </w:p>
    <w:p w14:paraId="1228507F" w14:textId="280858FA" w:rsidR="00324A68" w:rsidRPr="00961097" w:rsidRDefault="00324A68" w:rsidP="00F50A86">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二</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は、国が適正な対価を支払う場合においては、当該知的財産権を実施する権利を国に許諾する。</w:t>
      </w:r>
    </w:p>
    <w:p w14:paraId="5D3EF94F" w14:textId="634A2A63"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三</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は、国が公共の利益のために特に必要であるとしてその理由を明らかにして求める場合には、無償で当該知的財産権を実施する権利を国に許諾する。ただし、本号に通常の公共事業への活用は含まれない。</w:t>
      </w:r>
    </w:p>
    <w:p w14:paraId="31C72623" w14:textId="2F490151"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四</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知的財産権を相当期間活用していないと認められ、かつ、当該知的財産権を相当期間活用していないことについて正当な理由が認められない場合において、局長が当該知的財産権の活用を促進するために特に必要があるとしてその理由を明らかにして求めるときは、当該知的財産権を実施する権利を第三者に許諾する。</w:t>
      </w:r>
    </w:p>
    <w:p w14:paraId="2F507795" w14:textId="1EC442BD"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五</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知的財産権が存続期間の満了等により消滅するまでの間、専用実施権及び独占的な通常実施権等を設定しないものとする。ここでいう独占的な通常実施権等の設定とは、当該知的財産権について権利保有者のみが実施（自己実施）すること、権利保有者が特定の者以外の者には実施許諾しないこと、又は実施許諾の対価（ロイヤリテイー）を時価よりも著しく高く設定すること等のいずれかにより、実施権について独占的な状態を設定することをいう。</w:t>
      </w:r>
    </w:p>
    <w:p w14:paraId="406D20BD" w14:textId="60F9BF4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局長は、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が前項で規定する書面を提出しない場合、</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から無償で当該知的財産権を譲り受けるものとする。その承継等の時期は特許権、実用新案権、意匠権又は育成者権に係る権利にあっては出願、回路配置利用権に係る権利にあっては、申請に先立って行うものとし、</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は知的財産権帰属届出書並びに次の各号に掲げる書類を局長に提出するものとする。</w:t>
      </w:r>
    </w:p>
    <w:p w14:paraId="1C9D5428" w14:textId="5C376555"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一</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の従業員又は役員（以下「従業員等」という。）の行った発明等に係る知的財産権を受ける権利を</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が承継した旨を記載した書面。</w:t>
      </w:r>
    </w:p>
    <w:p w14:paraId="5AB24298" w14:textId="54376863"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二</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前号の知的財産権を受ける権利を</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が局長に無条件で譲渡する旨を記載した書面。</w:t>
      </w:r>
    </w:p>
    <w:p w14:paraId="03B1A6AD"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三</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第一号に係る発明等の範囲、内容等を記載した書面。</w:t>
      </w:r>
    </w:p>
    <w:p w14:paraId="2A5A8A53" w14:textId="2F630CAC"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は第１項の書面を提出したにもかかわらず同項各号の規定のいずれかを満たしておらず、更に満たしていないことについて正当な理由がないと</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が認める場合、当該知的財産権を無償で局長に譲り渡さなければならない。</w:t>
      </w:r>
    </w:p>
    <w:p w14:paraId="6D26C216"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E795523" w14:textId="77777777" w:rsidR="00324A68" w:rsidRPr="00961097" w:rsidRDefault="00324A68" w:rsidP="00324A68">
      <w:pPr>
        <w:autoSpaceDE w:val="0"/>
        <w:autoSpaceDN w:val="0"/>
        <w:adjustRightInd w:val="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（知的財産権の管理）</w:t>
      </w:r>
    </w:p>
    <w:p w14:paraId="5E82B4BA" w14:textId="10335DAD"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lastRenderedPageBreak/>
        <w:t>第１</w:t>
      </w:r>
      <w:r w:rsidR="00596E22">
        <w:rPr>
          <w:rFonts w:asciiTheme="minorEastAsia" w:hAnsiTheme="minorEastAsia" w:cs="ＭＳ明朝" w:hint="eastAsia"/>
          <w:kern w:val="0"/>
          <w:szCs w:val="21"/>
        </w:rPr>
        <w:t>５</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は、前条第２項に該当する場合、前条第２項の書類の提出後、局長の指示に従い、</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に係る発明等について、次の各号に掲げる手続きを局長の名義により行うものとする。</w:t>
      </w:r>
    </w:p>
    <w:p w14:paraId="034E7D6B" w14:textId="451EC40D"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一</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特許権、実用新案権、意匠権又は育成者権に係る権利にあっては、出願から権利の成立に係る登録まで必要となる手続</w:t>
      </w:r>
    </w:p>
    <w:p w14:paraId="752E10E3"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二</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回路配置利用権にあっては、申請から権利の成立に係る登録までに必要な手続</w:t>
      </w:r>
    </w:p>
    <w:p w14:paraId="034ADC51"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三</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プログラム等の著作物にあっては、申請から権利の成立に係る登録までに必要な手続き</w:t>
      </w:r>
    </w:p>
    <w:p w14:paraId="20AD6F49" w14:textId="54BA1CD6"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局長は、前項の場合において、</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に対し、</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が当該産業財産権の出願又は申請、審査請求及び権利の成立に係る登録までに要したすべての経費を別途支払うものとする。</w:t>
      </w:r>
    </w:p>
    <w:p w14:paraId="7AE9317C" w14:textId="02F1113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に係る局長の名義の産業財産権等の登録後に生じた問題等の解決のため、局長より協力の要請があった場合には速やかに対応することとする。</w:t>
      </w:r>
    </w:p>
    <w:p w14:paraId="6E6FE004"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5F1C567C"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（知的財産権の報告）</w:t>
      </w:r>
    </w:p>
    <w:p w14:paraId="643DC007" w14:textId="1D9D64D5"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第１</w:t>
      </w:r>
      <w:r w:rsidR="00596E22">
        <w:rPr>
          <w:rFonts w:asciiTheme="minorEastAsia" w:hAnsiTheme="minorEastAsia" w:cs="ＭＳ明朝" w:hint="eastAsia"/>
          <w:kern w:val="0"/>
          <w:szCs w:val="21"/>
        </w:rPr>
        <w:t>６</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に係る産業財産権に関する出願又は申請を行ったときは、出願の日から６０日以内に、産業財産権出願通知書を局長に提出しなければならない。</w:t>
      </w:r>
    </w:p>
    <w:p w14:paraId="70D490AE" w14:textId="0752E929"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は、前項に係る国内の特許出願、実用新案登録出願、意匠出願を行う場合には、特許法施行規則第２３条第６項に従い、以下の記載例を参考にして、当該出願書類に国の</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に係る成果の出願である旨を記載しなければならない。</w:t>
      </w:r>
    </w:p>
    <w:p w14:paraId="5BDF5A0D"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25BF4E10" w14:textId="57D4BDF1" w:rsidR="00324A68" w:rsidRPr="00961097" w:rsidRDefault="00324A68" w:rsidP="00081498">
      <w:pPr>
        <w:autoSpaceDE w:val="0"/>
        <w:autoSpaceDN w:val="0"/>
        <w:adjustRightInd w:val="0"/>
        <w:ind w:leftChars="100" w:left="210"/>
        <w:jc w:val="left"/>
        <w:rPr>
          <w:rFonts w:asciiTheme="minorEastAsia" w:hAnsiTheme="minorEastAsia" w:cs="ＭＳ明朝"/>
          <w:kern w:val="0"/>
          <w:szCs w:val="21"/>
        </w:rPr>
      </w:pPr>
      <w:r w:rsidRPr="00961097">
        <w:rPr>
          <w:rFonts w:asciiTheme="minorEastAsia" w:hAnsiTheme="minorEastAsia" w:cs="ＭＳ明朝" w:hint="eastAsia"/>
          <w:kern w:val="0"/>
          <w:szCs w:val="21"/>
        </w:rPr>
        <w:t>【特許出願の記載例（願書面【国等の</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の成果に係る記載事項】欄に記入）】</w:t>
      </w:r>
    </w:p>
    <w:p w14:paraId="3F36BA01" w14:textId="3D11DAF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「国等の</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の成果に係る特許出願（</w:t>
      </w:r>
      <w:r w:rsidR="00CD1669" w:rsidRPr="00961097">
        <w:rPr>
          <w:rFonts w:asciiTheme="minorEastAsia" w:hAnsiTheme="minorEastAsia" w:cs="ＭＳ明朝" w:hint="eastAsia"/>
          <w:kern w:val="0"/>
          <w:szCs w:val="21"/>
        </w:rPr>
        <w:t>令和○年度</w:t>
      </w:r>
      <w:r w:rsidR="00137770" w:rsidRPr="00961097">
        <w:rPr>
          <w:rFonts w:asciiTheme="minorEastAsia" w:hAnsiTheme="minorEastAsia" w:cs="ＭＳ明朝" w:hint="eastAsia"/>
          <w:kern w:val="0"/>
          <w:szCs w:val="21"/>
        </w:rPr>
        <w:t>国土交通省</w:t>
      </w:r>
      <w:r w:rsidRPr="00961097">
        <w:rPr>
          <w:rFonts w:asciiTheme="minorEastAsia" w:hAnsiTheme="minorEastAsia" w:cs="ＭＳ明朝" w:hint="eastAsia"/>
          <w:kern w:val="0"/>
          <w:szCs w:val="21"/>
        </w:rPr>
        <w:t>「○○</w:t>
      </w:r>
      <w:r w:rsidR="008B476C" w:rsidRPr="00961097">
        <w:rPr>
          <w:rFonts w:asciiTheme="minorEastAsia" w:hAnsiTheme="minorEastAsia" w:cs="ＭＳ明朝" w:hint="eastAsia"/>
          <w:kern w:val="0"/>
          <w:szCs w:val="21"/>
        </w:rPr>
        <w:t>(委託研究開発の名称)</w:t>
      </w:r>
      <w:r w:rsidRPr="00961097">
        <w:rPr>
          <w:rFonts w:asciiTheme="minorEastAsia" w:hAnsiTheme="minorEastAsia" w:cs="ＭＳ明朝" w:hint="eastAsia"/>
          <w:kern w:val="0"/>
          <w:szCs w:val="21"/>
        </w:rPr>
        <w:t>」</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、産業技術力強化法第１</w:t>
      </w:r>
      <w:r w:rsidR="00CD1669" w:rsidRPr="00961097">
        <w:rPr>
          <w:rFonts w:asciiTheme="minorEastAsia" w:hAnsiTheme="minorEastAsia" w:cs="ＭＳ明朝" w:hint="eastAsia"/>
          <w:kern w:val="0"/>
          <w:szCs w:val="21"/>
        </w:rPr>
        <w:t>７</w:t>
      </w:r>
      <w:r w:rsidRPr="00961097">
        <w:rPr>
          <w:rFonts w:asciiTheme="minorEastAsia" w:hAnsiTheme="minorEastAsia" w:cs="ＭＳ明朝" w:hint="eastAsia"/>
          <w:kern w:val="0"/>
          <w:szCs w:val="21"/>
        </w:rPr>
        <w:t>条の適用を受ける特許出願）」</w:t>
      </w:r>
    </w:p>
    <w:p w14:paraId="53B1CCA6"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2A5CFA7B" w14:textId="12C78F5B"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は、第１項に係る産業財産権の設定の登録等を受けた場合には、設定の登録等の日から６０日以内に、産業財産権通知書を局長に提出しなければならない。</w:t>
      </w:r>
    </w:p>
    <w:p w14:paraId="050E7765" w14:textId="0CD35826"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４</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に係るプログラムの著作物又はデータベースの著作物が得られた場合には、著作物が完成した日から６０日以内に、著作物通知書を局長に提出しなければならない。</w:t>
      </w:r>
    </w:p>
    <w:p w14:paraId="73ADF789" w14:textId="22E9653A"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５</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に係る知的財産権を自ら実施したとき及び第三者にその実施を許諾したときは、実施</w:t>
      </w:r>
      <w:r w:rsidR="00CD1669" w:rsidRPr="00961097">
        <w:rPr>
          <w:rFonts w:asciiTheme="minorEastAsia" w:hAnsiTheme="minorEastAsia" w:cs="ＭＳ明朝" w:hint="eastAsia"/>
          <w:kern w:val="0"/>
          <w:szCs w:val="21"/>
        </w:rPr>
        <w:t>若しくは</w:t>
      </w:r>
      <w:r w:rsidRPr="00961097">
        <w:rPr>
          <w:rFonts w:asciiTheme="minorEastAsia" w:hAnsiTheme="minorEastAsia" w:cs="ＭＳ明朝" w:hint="eastAsia"/>
          <w:kern w:val="0"/>
          <w:szCs w:val="21"/>
        </w:rPr>
        <w:t>許諾した日から６０日以内に、知的財産権実施届出書を局長に提出しなければならない。</w:t>
      </w:r>
    </w:p>
    <w:p w14:paraId="2E30140B"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73FE3183"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（知的財産権の移転）</w:t>
      </w:r>
    </w:p>
    <w:p w14:paraId="79CCC6F1" w14:textId="53FD2DC1"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第１</w:t>
      </w:r>
      <w:r w:rsidR="00596E22">
        <w:rPr>
          <w:rFonts w:asciiTheme="minorEastAsia" w:hAnsiTheme="minorEastAsia" w:cs="ＭＳ明朝" w:hint="eastAsia"/>
          <w:kern w:val="0"/>
          <w:szCs w:val="21"/>
        </w:rPr>
        <w:t>７</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に係る知的財産権の全部又は一部を局長以外の第三者に移転する場合には、第１</w:t>
      </w:r>
      <w:r w:rsidR="00596E22">
        <w:rPr>
          <w:rFonts w:asciiTheme="minorEastAsia" w:hAnsiTheme="minorEastAsia" w:cs="ＭＳ明朝" w:hint="eastAsia"/>
          <w:kern w:val="0"/>
          <w:szCs w:val="21"/>
        </w:rPr>
        <w:t>４</w:t>
      </w:r>
      <w:r w:rsidRPr="00961097">
        <w:rPr>
          <w:rFonts w:asciiTheme="minorEastAsia" w:hAnsiTheme="minorEastAsia" w:cs="ＭＳ明朝" w:hint="eastAsia"/>
          <w:kern w:val="0"/>
          <w:szCs w:val="21"/>
        </w:rPr>
        <w:t>条、第１</w:t>
      </w:r>
      <w:r w:rsidR="00596E22">
        <w:rPr>
          <w:rFonts w:asciiTheme="minorEastAsia" w:hAnsiTheme="minorEastAsia" w:cs="ＭＳ明朝" w:hint="eastAsia"/>
          <w:kern w:val="0"/>
          <w:szCs w:val="21"/>
        </w:rPr>
        <w:t>５</w:t>
      </w:r>
      <w:r w:rsidRPr="00961097">
        <w:rPr>
          <w:rFonts w:asciiTheme="minorEastAsia" w:hAnsiTheme="minorEastAsia" w:cs="ＭＳ明朝" w:hint="eastAsia"/>
          <w:kern w:val="0"/>
          <w:szCs w:val="21"/>
        </w:rPr>
        <w:t>条、第１</w:t>
      </w:r>
      <w:r w:rsidR="00596E22">
        <w:rPr>
          <w:rFonts w:asciiTheme="minorEastAsia" w:hAnsiTheme="minorEastAsia" w:cs="ＭＳ明朝" w:hint="eastAsia"/>
          <w:kern w:val="0"/>
          <w:szCs w:val="21"/>
        </w:rPr>
        <w:t>６</w:t>
      </w:r>
      <w:r w:rsidRPr="00961097">
        <w:rPr>
          <w:rFonts w:asciiTheme="minorEastAsia" w:hAnsiTheme="minorEastAsia" w:cs="ＭＳ明朝" w:hint="eastAsia"/>
          <w:kern w:val="0"/>
          <w:szCs w:val="21"/>
        </w:rPr>
        <w:t>条、第１</w:t>
      </w:r>
      <w:r w:rsidR="00596E22">
        <w:rPr>
          <w:rFonts w:asciiTheme="minorEastAsia" w:hAnsiTheme="minorEastAsia" w:cs="ＭＳ明朝" w:hint="eastAsia"/>
          <w:kern w:val="0"/>
          <w:szCs w:val="21"/>
        </w:rPr>
        <w:t>８</w:t>
      </w:r>
      <w:r w:rsidRPr="00961097">
        <w:rPr>
          <w:rFonts w:asciiTheme="minorEastAsia" w:hAnsiTheme="minorEastAsia" w:cs="ＭＳ明朝" w:hint="eastAsia"/>
          <w:kern w:val="0"/>
          <w:szCs w:val="21"/>
        </w:rPr>
        <w:t>条、第１</w:t>
      </w:r>
      <w:r w:rsidR="00596E22">
        <w:rPr>
          <w:rFonts w:asciiTheme="minorEastAsia" w:hAnsiTheme="minorEastAsia" w:cs="ＭＳ明朝" w:hint="eastAsia"/>
          <w:kern w:val="0"/>
          <w:szCs w:val="21"/>
        </w:rPr>
        <w:t>９</w:t>
      </w:r>
      <w:r w:rsidRPr="00961097">
        <w:rPr>
          <w:rFonts w:asciiTheme="minorEastAsia" w:hAnsiTheme="minorEastAsia" w:cs="ＭＳ明朝" w:hint="eastAsia"/>
          <w:kern w:val="0"/>
          <w:szCs w:val="21"/>
        </w:rPr>
        <w:t>条、第</w:t>
      </w:r>
      <w:r w:rsidR="00596E22">
        <w:rPr>
          <w:rFonts w:asciiTheme="minorEastAsia" w:hAnsiTheme="minorEastAsia" w:cs="ＭＳ明朝" w:hint="eastAsia"/>
          <w:kern w:val="0"/>
          <w:szCs w:val="21"/>
        </w:rPr>
        <w:t>２０</w:t>
      </w:r>
      <w:r w:rsidRPr="00961097">
        <w:rPr>
          <w:rFonts w:asciiTheme="minorEastAsia" w:hAnsiTheme="minorEastAsia" w:cs="ＭＳ明朝" w:hint="eastAsia"/>
          <w:kern w:val="0"/>
          <w:szCs w:val="21"/>
        </w:rPr>
        <w:t>条、第</w:t>
      </w:r>
      <w:r w:rsidR="00596E22">
        <w:rPr>
          <w:rFonts w:asciiTheme="minorEastAsia" w:hAnsiTheme="minorEastAsia" w:cs="ＭＳ明朝" w:hint="eastAsia"/>
          <w:kern w:val="0"/>
          <w:szCs w:val="21"/>
        </w:rPr>
        <w:t>２１</w:t>
      </w:r>
      <w:r w:rsidRPr="00961097">
        <w:rPr>
          <w:rFonts w:asciiTheme="minorEastAsia" w:hAnsiTheme="minorEastAsia" w:cs="ＭＳ明朝" w:hint="eastAsia"/>
          <w:kern w:val="0"/>
          <w:szCs w:val="21"/>
        </w:rPr>
        <w:t>条及び本条の規定の適用に支障を与えないよう、当該第三者に約させなければならない。</w:t>
      </w:r>
    </w:p>
    <w:p w14:paraId="624B6BB3" w14:textId="32CCCAD1"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は、前項の移転を行う場合には、当該移転を行う前に、移転承認申請書を局長に提出し</w:t>
      </w:r>
      <w:r w:rsidR="007F533D" w:rsidRPr="00961097">
        <w:rPr>
          <w:rFonts w:asciiTheme="minorEastAsia" w:hAnsiTheme="minorEastAsia" w:cs="ＭＳ明朝" w:hint="eastAsia"/>
          <w:kern w:val="0"/>
          <w:szCs w:val="21"/>
        </w:rPr>
        <w:t>、</w:t>
      </w:r>
      <w:r w:rsidRPr="00961097">
        <w:rPr>
          <w:rFonts w:asciiTheme="minorEastAsia" w:hAnsiTheme="minorEastAsia" w:cs="ＭＳ明朝" w:hint="eastAsia"/>
          <w:kern w:val="0"/>
          <w:szCs w:val="21"/>
        </w:rPr>
        <w:t>局長の承認を受けなければならない。ただし、合併又は分割により移転する場合及び次のイからハまでに規定する場合は、この限りではない。</w:t>
      </w:r>
    </w:p>
    <w:p w14:paraId="0CABD172" w14:textId="7441CB3F"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イ</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子会社（会社法</w:t>
      </w:r>
      <w:r w:rsidR="007F533D" w:rsidRPr="00961097">
        <w:rPr>
          <w:rFonts w:asciiTheme="minorEastAsia" w:hAnsiTheme="minorEastAsia" w:cs="ＭＳ明朝" w:hint="eastAsia"/>
          <w:kern w:val="0"/>
          <w:szCs w:val="21"/>
        </w:rPr>
        <w:t>（平成１７年法律第８６号）</w:t>
      </w:r>
      <w:r w:rsidRPr="00961097">
        <w:rPr>
          <w:rFonts w:asciiTheme="minorEastAsia" w:hAnsiTheme="minorEastAsia" w:cs="ＭＳ明朝" w:hint="eastAsia"/>
          <w:kern w:val="0"/>
          <w:szCs w:val="21"/>
        </w:rPr>
        <w:t>第２条第３号に規定する子会社をいう。）又は親会社（同条第４号に規定する親会社という。）に当該知的財産権の移転をする場合</w:t>
      </w:r>
    </w:p>
    <w:p w14:paraId="24DE6BF8" w14:textId="7D0F41D6"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lastRenderedPageBreak/>
        <w:t>ロ</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承認ＴＬＯ（大学等における技術に関する開発成果の民間事業者への移転の促進に関する法律（平成１０年法律第５２号）第４条第１項の承認を受けた者（同法第５条第１項の変更の承認を受けた者を含む。））又は認定ＴＬＯ（同法第１</w:t>
      </w:r>
      <w:r w:rsidR="00794488" w:rsidRPr="00961097">
        <w:rPr>
          <w:rFonts w:asciiTheme="minorEastAsia" w:hAnsiTheme="minorEastAsia" w:cs="ＭＳ明朝" w:hint="eastAsia"/>
          <w:kern w:val="0"/>
          <w:szCs w:val="21"/>
        </w:rPr>
        <w:t>１</w:t>
      </w:r>
      <w:r w:rsidRPr="00961097">
        <w:rPr>
          <w:rFonts w:asciiTheme="minorEastAsia" w:hAnsiTheme="minorEastAsia" w:cs="ＭＳ明朝" w:hint="eastAsia"/>
          <w:kern w:val="0"/>
          <w:szCs w:val="21"/>
        </w:rPr>
        <w:t>条第１項</w:t>
      </w:r>
      <w:r w:rsidR="00794488" w:rsidRPr="00961097">
        <w:rPr>
          <w:rFonts w:asciiTheme="minorEastAsia" w:hAnsiTheme="minorEastAsia" w:cs="ＭＳ明朝" w:hint="eastAsia"/>
          <w:kern w:val="0"/>
          <w:szCs w:val="21"/>
        </w:rPr>
        <w:t>の</w:t>
      </w:r>
      <w:r w:rsidRPr="00961097">
        <w:rPr>
          <w:rFonts w:asciiTheme="minorEastAsia" w:hAnsiTheme="minorEastAsia" w:cs="ＭＳ明朝" w:hint="eastAsia"/>
          <w:kern w:val="0"/>
          <w:szCs w:val="21"/>
        </w:rPr>
        <w:t>認定を受けた者）に当該知的財産権の移転をする場合</w:t>
      </w:r>
    </w:p>
    <w:p w14:paraId="03E0D214"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ハ</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技術開発組合が組合員に当該知的財産権の移転をする場合</w:t>
      </w:r>
    </w:p>
    <w:p w14:paraId="62E7F998" w14:textId="758D839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は、第１項の移転を行ったときは、移転通知書を遅滞なく局長に提出しなければならない。</w:t>
      </w:r>
    </w:p>
    <w:p w14:paraId="7D32A829"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785F1C20"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（知的財産権の実施許諾）</w:t>
      </w:r>
    </w:p>
    <w:p w14:paraId="66C9A243" w14:textId="6F7C22EB"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第１</w:t>
      </w:r>
      <w:r w:rsidR="00596E22">
        <w:rPr>
          <w:rFonts w:asciiTheme="minorEastAsia" w:hAnsiTheme="minorEastAsia" w:cs="ＭＳ明朝" w:hint="eastAsia"/>
          <w:kern w:val="0"/>
          <w:szCs w:val="21"/>
        </w:rPr>
        <w:t>８</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に係る知的財産権</w:t>
      </w:r>
      <w:r w:rsidR="00137770" w:rsidRPr="00961097">
        <w:rPr>
          <w:rFonts w:asciiTheme="minorEastAsia" w:hAnsiTheme="minorEastAsia" w:cs="ＭＳ明朝" w:hint="eastAsia"/>
          <w:kern w:val="0"/>
          <w:szCs w:val="21"/>
        </w:rPr>
        <w:t>の実施</w:t>
      </w:r>
      <w:r w:rsidRPr="00961097">
        <w:rPr>
          <w:rFonts w:asciiTheme="minorEastAsia" w:hAnsiTheme="minorEastAsia" w:cs="ＭＳ明朝" w:hint="eastAsia"/>
          <w:kern w:val="0"/>
          <w:szCs w:val="21"/>
        </w:rPr>
        <w:t>を局長以外の第三者に許諾する場合には、第１</w:t>
      </w:r>
      <w:r w:rsidR="00596E22">
        <w:rPr>
          <w:rFonts w:asciiTheme="minorEastAsia" w:hAnsiTheme="minorEastAsia" w:cs="ＭＳ明朝" w:hint="eastAsia"/>
          <w:kern w:val="0"/>
          <w:szCs w:val="21"/>
        </w:rPr>
        <w:t>４</w:t>
      </w:r>
      <w:r w:rsidRPr="00961097">
        <w:rPr>
          <w:rFonts w:asciiTheme="minorEastAsia" w:hAnsiTheme="minorEastAsia" w:cs="ＭＳ明朝" w:hint="eastAsia"/>
          <w:kern w:val="0"/>
          <w:szCs w:val="21"/>
        </w:rPr>
        <w:t>条第１項、第</w:t>
      </w:r>
      <w:r w:rsidR="00596E22">
        <w:rPr>
          <w:rFonts w:asciiTheme="minorEastAsia" w:hAnsiTheme="minorEastAsia" w:cs="ＭＳ明朝" w:hint="eastAsia"/>
          <w:kern w:val="0"/>
          <w:szCs w:val="21"/>
        </w:rPr>
        <w:t>２０</w:t>
      </w:r>
      <w:r w:rsidRPr="00961097">
        <w:rPr>
          <w:rFonts w:asciiTheme="minorEastAsia" w:hAnsiTheme="minorEastAsia" w:cs="ＭＳ明朝" w:hint="eastAsia"/>
          <w:kern w:val="0"/>
          <w:szCs w:val="21"/>
        </w:rPr>
        <w:t>条及び第</w:t>
      </w:r>
      <w:r w:rsidR="00596E22">
        <w:rPr>
          <w:rFonts w:asciiTheme="minorEastAsia" w:hAnsiTheme="minorEastAsia" w:cs="ＭＳ明朝" w:hint="eastAsia"/>
          <w:kern w:val="0"/>
          <w:szCs w:val="21"/>
        </w:rPr>
        <w:t>２１</w:t>
      </w:r>
      <w:r w:rsidRPr="00961097">
        <w:rPr>
          <w:rFonts w:asciiTheme="minorEastAsia" w:hAnsiTheme="minorEastAsia" w:cs="ＭＳ明朝" w:hint="eastAsia"/>
          <w:kern w:val="0"/>
          <w:szCs w:val="21"/>
        </w:rPr>
        <w:t>条の規定の適用に支障を与えないように当該第三者に約させねばならない。</w:t>
      </w:r>
    </w:p>
    <w:p w14:paraId="17F19806" w14:textId="77777777" w:rsidR="00081498" w:rsidRPr="00596E22"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062C898"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（知的財産権の放棄）</w:t>
      </w:r>
    </w:p>
    <w:p w14:paraId="145153CC" w14:textId="085472A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第１</w:t>
      </w:r>
      <w:r w:rsidR="00596E22">
        <w:rPr>
          <w:rFonts w:asciiTheme="minorEastAsia" w:hAnsiTheme="minorEastAsia" w:cs="ＭＳ明朝" w:hint="eastAsia"/>
          <w:kern w:val="0"/>
          <w:szCs w:val="21"/>
        </w:rPr>
        <w:t>９</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に係る知的財産権を放棄する場合は、当該放棄を行う前に、その旨を局長に報告しなければならない。</w:t>
      </w:r>
    </w:p>
    <w:p w14:paraId="5F98DA67"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0F086EB0"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（知的財産権の帰属の例外）</w:t>
      </w:r>
    </w:p>
    <w:p w14:paraId="5D3A2196" w14:textId="2ABE5BA3"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00596E22">
        <w:rPr>
          <w:rFonts w:asciiTheme="minorEastAsia" w:hAnsiTheme="minorEastAsia" w:cs="ＭＳ明朝" w:hint="eastAsia"/>
          <w:kern w:val="0"/>
          <w:szCs w:val="21"/>
        </w:rPr>
        <w:t>２０</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委託契約の目的として作成される報告書に係る著作権は、プログラム等の著作権を除きすべて局長に帰属する。</w:t>
      </w:r>
    </w:p>
    <w:p w14:paraId="4709F541" w14:textId="257CBEF8"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第１２条第２項及び前項の規定により著作権を</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から局長に移転する場合において、当該著作物を</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が自ら創作したときは、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は著作者人格権を行使しないものとし、当該著作物を</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以外の第三者が創作したときは、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は当該第三者が著作者人格権を行使しないように必要な措置をとるものとする。</w:t>
      </w:r>
    </w:p>
    <w:p w14:paraId="3CB039B4"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412875E"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（ノウハウの指定）</w:t>
      </w:r>
    </w:p>
    <w:p w14:paraId="6ED194E1" w14:textId="63CE4B30"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w:t>
      </w:r>
      <w:r w:rsidR="00596E22">
        <w:rPr>
          <w:rFonts w:asciiTheme="minorEastAsia" w:hAnsiTheme="minorEastAsia" w:cs="ＭＳ明朝" w:hint="eastAsia"/>
          <w:kern w:val="0"/>
          <w:szCs w:val="21"/>
        </w:rPr>
        <w:t>２１</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局長及び</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は、協議の上、報告書に記載された開発成果のうち、ノウハウに該当するものについて、速やかに指定するものとする。</w:t>
      </w:r>
    </w:p>
    <w:p w14:paraId="794967A2"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ノウハウの指定に当たっては、秘匿すべき期間を明示するものとする。</w:t>
      </w:r>
    </w:p>
    <w:p w14:paraId="134DE83B" w14:textId="0D36B673"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前項の秘匿すべき期間は、局長と</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が協議の上、決定するものとし、原則として、当該</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完了の</w:t>
      </w:r>
      <w:r w:rsidR="00137770" w:rsidRPr="00961097">
        <w:rPr>
          <w:rFonts w:asciiTheme="minorEastAsia" w:hAnsiTheme="minorEastAsia" w:cs="ＭＳ明朝" w:hint="eastAsia"/>
          <w:kern w:val="0"/>
          <w:szCs w:val="21"/>
        </w:rPr>
        <w:t>日の</w:t>
      </w:r>
      <w:r w:rsidRPr="00961097">
        <w:rPr>
          <w:rFonts w:asciiTheme="minorEastAsia" w:hAnsiTheme="minorEastAsia" w:cs="ＭＳ明朝" w:hint="eastAsia"/>
          <w:kern w:val="0"/>
          <w:szCs w:val="21"/>
        </w:rPr>
        <w:t>翌日から起算して５年間とする。ただし、指定後において必要があるときは、局長と</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が協議の上、秘匿すべき期間を延長し、又は短縮することができる。</w:t>
      </w:r>
    </w:p>
    <w:p w14:paraId="3002014B"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2ED2E259"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（職務発明規程の整備）</w:t>
      </w:r>
    </w:p>
    <w:p w14:paraId="2C5E6BCE" w14:textId="7C275B8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第２</w:t>
      </w:r>
      <w:r w:rsidR="00596E22">
        <w:rPr>
          <w:rFonts w:asciiTheme="minorEastAsia" w:hAnsiTheme="minorEastAsia" w:cs="ＭＳ明朝" w:hint="eastAsia"/>
          <w:kern w:val="0"/>
          <w:szCs w:val="21"/>
        </w:rPr>
        <w:t>２</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は、この契約の締結後速やかに従業員等が行った発明等が</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を実施した結果得られたものであり、かつ、その発明等をするに至った行為がその従業員等の職務に属する場合には、その発明等に係る知的財産権が</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に帰属する旨の契約をその従業員等と締結し、又はその旨を規定する職務規程を定めなければならない。</w:t>
      </w:r>
    </w:p>
    <w:p w14:paraId="5B639D7C"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3D5A9354"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（残存物件の返還）</w:t>
      </w:r>
    </w:p>
    <w:p w14:paraId="730F5F0B" w14:textId="0CEE79B9"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第２</w:t>
      </w:r>
      <w:r w:rsidR="00596E22">
        <w:rPr>
          <w:rFonts w:asciiTheme="minorEastAsia" w:hAnsiTheme="minorEastAsia" w:cs="ＭＳ明朝" w:hint="eastAsia"/>
          <w:kern w:val="0"/>
          <w:szCs w:val="21"/>
        </w:rPr>
        <w:t>３</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の実施により生じた残存物件の返還については、成果品の引き渡し前</w:t>
      </w:r>
      <w:r w:rsidRPr="00961097">
        <w:rPr>
          <w:rFonts w:asciiTheme="minorEastAsia" w:hAnsiTheme="minorEastAsia" w:cs="ＭＳ明朝" w:hint="eastAsia"/>
          <w:kern w:val="0"/>
          <w:szCs w:val="21"/>
        </w:rPr>
        <w:lastRenderedPageBreak/>
        <w:t>に</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と協議の上、</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の指示に従うものとする。</w:t>
      </w:r>
    </w:p>
    <w:p w14:paraId="503DA6B2"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2FBE2E38"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（契約の解除及び違約金等）</w:t>
      </w:r>
    </w:p>
    <w:p w14:paraId="2DFFF2B0" w14:textId="33C06C79"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第２</w:t>
      </w:r>
      <w:r w:rsidR="00596E22">
        <w:rPr>
          <w:rFonts w:asciiTheme="minorEastAsia" w:hAnsiTheme="minorEastAsia" w:cs="ＭＳ明朝" w:hint="eastAsia"/>
          <w:kern w:val="0"/>
          <w:szCs w:val="21"/>
        </w:rPr>
        <w:t>４</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が次の各号の一に該当するときは、契約を解除することができる。</w:t>
      </w:r>
    </w:p>
    <w:p w14:paraId="67A2B2F6" w14:textId="7FD02C8F" w:rsidR="00324A68" w:rsidRPr="00961097"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一</w:t>
      </w:r>
      <w:r w:rsidRPr="00961097">
        <w:rPr>
          <w:rFonts w:asciiTheme="minorEastAsia" w:hAnsiTheme="minorEastAsia" w:cs="ＭＳ明朝"/>
          <w:kern w:val="0"/>
          <w:szCs w:val="21"/>
        </w:rPr>
        <w:t xml:space="preserve"> </w:t>
      </w:r>
      <w:r w:rsidR="00EF57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の責に帰すべき事由により、実施期間内に</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が完了しないとき、又は完了する見込がないと明らかに認められるとき。</w:t>
      </w:r>
    </w:p>
    <w:p w14:paraId="2A58BEB1" w14:textId="7AE60A98" w:rsidR="00324A68" w:rsidRPr="00961097"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二</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前号に掲げる場合のほか、この契約に違反し、その違反により契約の目的を達することができないと認められるとき。</w:t>
      </w:r>
    </w:p>
    <w:p w14:paraId="5D9033CC" w14:textId="0EA24BB3" w:rsidR="00324A68" w:rsidRPr="00961097"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三</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「研究機関における公的研究費の管理・監査のガイドライン（実施基準）」（平成２０年１０月２１日国土交通省制定）等の公的開発費に係る国の定める指針等に</w:t>
      </w:r>
      <w:r w:rsidR="00137770" w:rsidRPr="00961097">
        <w:rPr>
          <w:rFonts w:asciiTheme="minorEastAsia" w:hAnsiTheme="minorEastAsia" w:cs="ＭＳ明朝" w:hint="eastAsia"/>
          <w:kern w:val="0"/>
          <w:szCs w:val="21"/>
        </w:rPr>
        <w:t>準じて</w:t>
      </w:r>
      <w:r w:rsidRPr="00961097">
        <w:rPr>
          <w:rFonts w:asciiTheme="minorEastAsia" w:hAnsiTheme="minorEastAsia" w:cs="ＭＳ明朝" w:hint="eastAsia"/>
          <w:kern w:val="0"/>
          <w:szCs w:val="21"/>
        </w:rPr>
        <w:t>重大な違反となる行為を行ったと認められるとき。</w:t>
      </w:r>
    </w:p>
    <w:p w14:paraId="682D7E1D" w14:textId="7332FC30" w:rsidR="00324A68" w:rsidRPr="00961097"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四</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が共同開発体であるときは、その構成員のいずれかの者。以下この号において同じ。）が次のいずれかに該当するとき。</w:t>
      </w:r>
    </w:p>
    <w:p w14:paraId="0EC9887C" w14:textId="0BC98ED9" w:rsidR="00324A68" w:rsidRPr="00961097"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イ</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役員等（</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が個人である場合にはその者を、</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が法人である場合にはその役員又はその支店若しくは常時契約を締結する事務所の代表者をいう。以下この号において同じ。）が、暴力団員による不当な行為の防止等に関する法律（平成３年法律第</w:t>
      </w:r>
      <w:r w:rsidR="007F533D" w:rsidRPr="00961097">
        <w:rPr>
          <w:rFonts w:asciiTheme="minorEastAsia" w:hAnsiTheme="minorEastAsia" w:cs="Century" w:hint="eastAsia"/>
          <w:kern w:val="0"/>
          <w:szCs w:val="21"/>
        </w:rPr>
        <w:t>７７</w:t>
      </w:r>
      <w:r w:rsidRPr="00961097">
        <w:rPr>
          <w:rFonts w:asciiTheme="minorEastAsia" w:hAnsiTheme="minorEastAsia" w:cs="ＭＳ明朝" w:hint="eastAsia"/>
          <w:kern w:val="0"/>
          <w:szCs w:val="21"/>
        </w:rPr>
        <w:t>号。以下この号において「暴力団対策法」という。）第２条第６号に規定する暴力団員（以下「暴力団員」という。）であると認められるとき。</w:t>
      </w:r>
    </w:p>
    <w:p w14:paraId="77113F03" w14:textId="616ECC6F" w:rsidR="00324A68" w:rsidRPr="00961097"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ロ</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暴力団（暴力団対策法第２条第２号に規定する暴力団をいう。以下この号において同じ。）又は暴力団員が経営に実質的に関与していると認められるとき。</w:t>
      </w:r>
    </w:p>
    <w:p w14:paraId="282B60C9" w14:textId="354FCE21" w:rsidR="00324A68" w:rsidRPr="00961097"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ハ</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役員等が、自己、自社若しくは第三者の不正の利益を図る目的又は第三者に損害を加える目的をもって、暴力団又は暴力団員を利用するなどしたと認められるとき。</w:t>
      </w:r>
    </w:p>
    <w:p w14:paraId="05A2F9FC" w14:textId="6CE5CEFB" w:rsidR="00324A68" w:rsidRPr="00961097"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ニ</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役員等が、暴力団又は暴力団員に対して資金等を供給し、又は便宜を供与するなど直接的あるいは積極的に暴力団の維持、運営に協力し、若しくは関与していると認められるとき。</w:t>
      </w:r>
    </w:p>
    <w:p w14:paraId="7ED4BF7D" w14:textId="599D99F9" w:rsidR="00324A68" w:rsidRPr="00961097" w:rsidRDefault="00324A68" w:rsidP="00961097">
      <w:pPr>
        <w:autoSpaceDE w:val="0"/>
        <w:autoSpaceDN w:val="0"/>
        <w:adjustRightInd w:val="0"/>
        <w:ind w:leftChars="100" w:left="210" w:firstLineChars="100" w:firstLine="210"/>
        <w:jc w:val="left"/>
        <w:rPr>
          <w:rFonts w:asciiTheme="minorEastAsia" w:hAnsiTheme="minorEastAsia" w:cs="ＭＳ明朝"/>
          <w:kern w:val="0"/>
          <w:szCs w:val="21"/>
        </w:rPr>
      </w:pPr>
      <w:r w:rsidRPr="00961097">
        <w:rPr>
          <w:rFonts w:asciiTheme="minorEastAsia" w:hAnsiTheme="minorEastAsia" w:cs="ＭＳ明朝" w:hint="eastAsia"/>
          <w:kern w:val="0"/>
          <w:szCs w:val="21"/>
        </w:rPr>
        <w:t>ホ</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役員等が、暴力団又は暴力団員と社会的に非難されるべき関係を有していると認められるとき。</w:t>
      </w:r>
    </w:p>
    <w:p w14:paraId="5080558B" w14:textId="1AF4DC7A" w:rsidR="00324A68" w:rsidRPr="00961097"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へ</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再委託契約その他の契約に当たり、その相手方がイからホまでのいずれかに該当することを知りながら、当該者と契約を締結したと認められるとき。</w:t>
      </w:r>
    </w:p>
    <w:p w14:paraId="71C9B721" w14:textId="2F9F38E2" w:rsidR="00324A68" w:rsidRPr="00961097"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ト</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受注者が、イからホまでのいずれかに該当する者を再委託契約その他の契約の相手方としていた場合（へに該当する場合を除く。）に、</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が</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に対して当該契約の解除を求め、受注者がこれに従わなかったとき。</w:t>
      </w:r>
    </w:p>
    <w:p w14:paraId="6773BD5F" w14:textId="4670645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は、前項の規定により</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が契約を解除したときは、</w:t>
      </w:r>
      <w:r w:rsidR="009F4300" w:rsidRPr="00961097">
        <w:rPr>
          <w:rFonts w:asciiTheme="minorEastAsia" w:hAnsiTheme="minorEastAsia" w:cs="ＭＳ明朝" w:hint="eastAsia"/>
          <w:kern w:val="0"/>
          <w:szCs w:val="21"/>
        </w:rPr>
        <w:t>委託料</w:t>
      </w:r>
      <w:r w:rsidRPr="00961097">
        <w:rPr>
          <w:rFonts w:asciiTheme="minorEastAsia" w:hAnsiTheme="minorEastAsia" w:cs="ＭＳ明朝" w:hint="eastAsia"/>
          <w:kern w:val="0"/>
          <w:szCs w:val="21"/>
        </w:rPr>
        <w:t>の１０分の１に相当する金額を違約金として</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の指定する期限までに納付しなければならない。</w:t>
      </w:r>
    </w:p>
    <w:p w14:paraId="519D21AA" w14:textId="3F379FFB"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が前項の違約金を</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の指定する期限までに納付しないときは、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は当該期限を経過した日から納付する日までの日数に応じ年</w:t>
      </w:r>
      <w:r w:rsidR="000829F7" w:rsidRPr="00961097">
        <w:rPr>
          <w:rFonts w:asciiTheme="minorEastAsia" w:hAnsiTheme="minorEastAsia" w:cs="ＭＳ明朝" w:hint="eastAsia"/>
          <w:kern w:val="0"/>
          <w:szCs w:val="21"/>
        </w:rPr>
        <w:t>３．００</w:t>
      </w:r>
      <w:r w:rsidRPr="00961097">
        <w:rPr>
          <w:rFonts w:asciiTheme="minorEastAsia" w:hAnsiTheme="minorEastAsia" w:cs="ＭＳ明朝" w:hint="eastAsia"/>
          <w:kern w:val="0"/>
          <w:szCs w:val="21"/>
        </w:rPr>
        <w:t>パーセントの割合で乗じて得た額の遅延利息を</w:t>
      </w:r>
      <w:r w:rsidR="00137770" w:rsidRPr="00961097">
        <w:rPr>
          <w:rFonts w:asciiTheme="minorEastAsia" w:hAnsiTheme="minorEastAsia" w:cs="ＭＳ明朝" w:hint="eastAsia"/>
          <w:kern w:val="0"/>
          <w:szCs w:val="21"/>
        </w:rPr>
        <w:t>違約金に加算して</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に支払わなければならない。</w:t>
      </w:r>
    </w:p>
    <w:p w14:paraId="5992102A"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142152FF"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（委託料の経理及び監査）</w:t>
      </w:r>
    </w:p>
    <w:p w14:paraId="45705D14" w14:textId="780E359F"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第２</w:t>
      </w:r>
      <w:r w:rsidR="00596E22">
        <w:rPr>
          <w:rFonts w:asciiTheme="minorEastAsia" w:hAnsiTheme="minorEastAsia" w:cs="ＭＳ明朝" w:hint="eastAsia"/>
          <w:kern w:val="0"/>
          <w:szCs w:val="21"/>
        </w:rPr>
        <w:t>５</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委託料の経理について、当該委託に係る支出の実績を確認できる根拠資料又は証拠書類（以下「証拠書類等」という。）に基づく支払実績額により受払報告書を整備し、証拠書類等とともに保管しなければならない。</w:t>
      </w:r>
    </w:p>
    <w:p w14:paraId="252A4BA8" w14:textId="6C00CAC4"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lastRenderedPageBreak/>
        <w:t>２</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9819D4" w:rsidRPr="00961097">
        <w:rPr>
          <w:rFonts w:asciiTheme="minorEastAsia" w:hAnsiTheme="minorEastAsia" w:cs="ＭＳ明朝" w:hint="eastAsia"/>
          <w:kern w:val="0"/>
          <w:szCs w:val="21"/>
        </w:rPr>
        <w:t>提案書</w:t>
      </w:r>
      <w:r w:rsidRPr="00961097">
        <w:rPr>
          <w:rFonts w:asciiTheme="minorEastAsia" w:hAnsiTheme="minorEastAsia" w:cs="ＭＳ明朝" w:hint="eastAsia"/>
          <w:kern w:val="0"/>
          <w:szCs w:val="21"/>
        </w:rPr>
        <w:t>に記載された各費目相互間の流用（各費目相互間における金額の２割以内の変更を除く。）をしてはならない。ただし、書面により</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の承諾を得たときは、この限りでない。</w:t>
      </w:r>
    </w:p>
    <w:p w14:paraId="62A53C21" w14:textId="5AA66C99"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３</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は、委託料の経理状況について、各四半期終了後３０日以内に</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に報告しなければならない。</w:t>
      </w:r>
    </w:p>
    <w:p w14:paraId="4E3FBE79" w14:textId="696865BA"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４</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は、必要と認めるときは、</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に対して委託料の経理状況について監査し、資料の提出を求めることができる。</w:t>
      </w:r>
    </w:p>
    <w:p w14:paraId="529BA2C7" w14:textId="6513763F"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５</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は、第１項の証拠書類</w:t>
      </w:r>
      <w:r w:rsidR="00137770" w:rsidRPr="00961097">
        <w:rPr>
          <w:rFonts w:asciiTheme="minorEastAsia" w:hAnsiTheme="minorEastAsia" w:cs="ＭＳ明朝" w:hint="eastAsia"/>
          <w:kern w:val="0"/>
          <w:szCs w:val="21"/>
        </w:rPr>
        <w:t>等</w:t>
      </w:r>
      <w:r w:rsidRPr="00961097">
        <w:rPr>
          <w:rFonts w:asciiTheme="minorEastAsia" w:hAnsiTheme="minorEastAsia" w:cs="ＭＳ明朝" w:hint="eastAsia"/>
          <w:kern w:val="0"/>
          <w:szCs w:val="21"/>
        </w:rPr>
        <w:t>を、</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終了の年度の翌年度から５年間保管しなければならない。</w:t>
      </w:r>
    </w:p>
    <w:p w14:paraId="75605E5A"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37C088D5"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（秘密の保持）</w:t>
      </w:r>
    </w:p>
    <w:p w14:paraId="704E135D" w14:textId="542C0288"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第２</w:t>
      </w:r>
      <w:r w:rsidR="00596E22">
        <w:rPr>
          <w:rFonts w:asciiTheme="minorEastAsia" w:hAnsiTheme="minorEastAsia" w:cs="ＭＳ明朝" w:hint="eastAsia"/>
          <w:kern w:val="0"/>
          <w:szCs w:val="21"/>
        </w:rPr>
        <w:t>６</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の処理上知り得た秘密を</w:t>
      </w:r>
      <w:r w:rsidR="007F533D" w:rsidRPr="00961097">
        <w:rPr>
          <w:rFonts w:asciiTheme="minorEastAsia" w:hAnsiTheme="minorEastAsia" w:cs="ＭＳ明朝" w:hint="eastAsia"/>
          <w:kern w:val="0"/>
          <w:szCs w:val="21"/>
        </w:rPr>
        <w:t>第三者</w:t>
      </w:r>
      <w:r w:rsidRPr="00961097">
        <w:rPr>
          <w:rFonts w:asciiTheme="minorEastAsia" w:hAnsiTheme="minorEastAsia" w:cs="ＭＳ明朝" w:hint="eastAsia"/>
          <w:kern w:val="0"/>
          <w:szCs w:val="21"/>
        </w:rPr>
        <w:t>に漏らしてはならない。</w:t>
      </w:r>
    </w:p>
    <w:p w14:paraId="0426BC91" w14:textId="77777777" w:rsidR="00081498" w:rsidRPr="00596E22"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7E49DBA1"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（成果の公表）</w:t>
      </w:r>
    </w:p>
    <w:p w14:paraId="727BB1A3" w14:textId="3769F94B"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第２</w:t>
      </w:r>
      <w:r w:rsidR="00596E22">
        <w:rPr>
          <w:rFonts w:asciiTheme="minorEastAsia" w:hAnsiTheme="minorEastAsia" w:cs="ＭＳ明朝" w:hint="eastAsia"/>
          <w:kern w:val="0"/>
          <w:szCs w:val="21"/>
        </w:rPr>
        <w:t>７</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の内容及び成果の公表にあたっては、次の各号の通りとする。</w:t>
      </w:r>
    </w:p>
    <w:p w14:paraId="12C66118" w14:textId="2454D7B1"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一</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公表する内容については、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完了時（</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実施期間内においては公表しようとするとき）に、知的財産権及びノウハウの保護の観点から、公表の可否、公表する範囲について</w:t>
      </w:r>
      <w:r w:rsidR="00CC63D4" w:rsidRPr="00961097">
        <w:rPr>
          <w:rFonts w:asciiTheme="minorEastAsia" w:hAnsiTheme="minorEastAsia" w:cs="ＭＳ明朝" w:hint="eastAsia"/>
          <w:kern w:val="0"/>
          <w:szCs w:val="21"/>
        </w:rPr>
        <w:t>委託者と受託者とが</w:t>
      </w:r>
      <w:r w:rsidRPr="00961097">
        <w:rPr>
          <w:rFonts w:asciiTheme="minorEastAsia" w:hAnsiTheme="minorEastAsia" w:cs="ＭＳ明朝" w:hint="eastAsia"/>
          <w:kern w:val="0"/>
          <w:szCs w:val="21"/>
        </w:rPr>
        <w:t>協議するものとする。</w:t>
      </w:r>
    </w:p>
    <w:p w14:paraId="7ABE9ED2" w14:textId="7B8B08DE"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二</w:t>
      </w:r>
      <w:r w:rsidRPr="00961097">
        <w:rPr>
          <w:rFonts w:asciiTheme="minorEastAsia" w:hAnsiTheme="minorEastAsia" w:cs="ＭＳ明朝"/>
          <w:kern w:val="0"/>
          <w:szCs w:val="21"/>
        </w:rPr>
        <w:t xml:space="preserve"> </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の内容及び成果を公表しようとするときは、前号で協議した内容に従うとともに、公表前に</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に報告しなければならない。この場合、</w:t>
      </w:r>
      <w:r w:rsidR="00CC63D4" w:rsidRPr="00961097">
        <w:rPr>
          <w:rFonts w:asciiTheme="minorEastAsia" w:hAnsiTheme="minorEastAsia" w:cs="ＭＳ明朝" w:hint="eastAsia"/>
          <w:kern w:val="0"/>
          <w:szCs w:val="21"/>
        </w:rPr>
        <w:t>受託者</w:t>
      </w:r>
      <w:r w:rsidRPr="00961097">
        <w:rPr>
          <w:rFonts w:asciiTheme="minorEastAsia" w:hAnsiTheme="minorEastAsia" w:cs="ＭＳ明朝" w:hint="eastAsia"/>
          <w:kern w:val="0"/>
          <w:szCs w:val="21"/>
        </w:rPr>
        <w:t>は、特段の理由がある場合を除き、その内容が</w:t>
      </w:r>
      <w:r w:rsidR="00CC63D4" w:rsidRPr="00961097">
        <w:rPr>
          <w:rFonts w:asciiTheme="minorEastAsia" w:hAnsiTheme="minorEastAsia" w:cs="ＭＳ明朝" w:hint="eastAsia"/>
          <w:kern w:val="0"/>
          <w:szCs w:val="21"/>
        </w:rPr>
        <w:t>委託者</w:t>
      </w:r>
      <w:r w:rsidRPr="00961097">
        <w:rPr>
          <w:rFonts w:asciiTheme="minorEastAsia" w:hAnsiTheme="minorEastAsia" w:cs="ＭＳ明朝" w:hint="eastAsia"/>
          <w:kern w:val="0"/>
          <w:szCs w:val="21"/>
        </w:rPr>
        <w:t>の</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の結果得られたものである旨を明示しなければならない。</w:t>
      </w:r>
    </w:p>
    <w:p w14:paraId="0D313E83" w14:textId="73B2D52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三</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前号の報告をしなければならない期間は、</w:t>
      </w:r>
      <w:r w:rsidR="0078348B" w:rsidRPr="00961097">
        <w:rPr>
          <w:rFonts w:asciiTheme="minorEastAsia" w:hAnsiTheme="minorEastAsia" w:cs="ＭＳ明朝" w:hint="eastAsia"/>
          <w:kern w:val="0"/>
          <w:szCs w:val="21"/>
        </w:rPr>
        <w:t>委託研究開発</w:t>
      </w:r>
      <w:r w:rsidRPr="00961097">
        <w:rPr>
          <w:rFonts w:asciiTheme="minorEastAsia" w:hAnsiTheme="minorEastAsia" w:cs="ＭＳ明朝" w:hint="eastAsia"/>
          <w:kern w:val="0"/>
          <w:szCs w:val="21"/>
        </w:rPr>
        <w:t>の実施年度の終了の</w:t>
      </w:r>
      <w:r w:rsidR="00137770" w:rsidRPr="00961097">
        <w:rPr>
          <w:rFonts w:asciiTheme="minorEastAsia" w:hAnsiTheme="minorEastAsia" w:cs="ＭＳ明朝" w:hint="eastAsia"/>
          <w:kern w:val="0"/>
          <w:szCs w:val="21"/>
        </w:rPr>
        <w:t>日の</w:t>
      </w:r>
      <w:r w:rsidRPr="00961097">
        <w:rPr>
          <w:rFonts w:asciiTheme="minorEastAsia" w:hAnsiTheme="minorEastAsia" w:cs="ＭＳ明朝" w:hint="eastAsia"/>
          <w:kern w:val="0"/>
          <w:szCs w:val="21"/>
        </w:rPr>
        <w:t>翌日から起算して５年間とする。ただし、</w:t>
      </w:r>
      <w:r w:rsidR="00CC63D4" w:rsidRPr="00961097">
        <w:rPr>
          <w:rFonts w:asciiTheme="minorEastAsia" w:hAnsiTheme="minorEastAsia" w:cs="ＭＳ明朝" w:hint="eastAsia"/>
          <w:kern w:val="0"/>
          <w:szCs w:val="21"/>
        </w:rPr>
        <w:t>委託者と受託者とが</w:t>
      </w:r>
      <w:r w:rsidRPr="00961097">
        <w:rPr>
          <w:rFonts w:asciiTheme="minorEastAsia" w:hAnsiTheme="minorEastAsia" w:cs="ＭＳ明朝" w:hint="eastAsia"/>
          <w:kern w:val="0"/>
          <w:szCs w:val="21"/>
        </w:rPr>
        <w:t>協議してこの期間を延長し、又は短縮することができるものとする。</w:t>
      </w:r>
    </w:p>
    <w:p w14:paraId="60D6C653" w14:textId="77777777" w:rsidR="00081498" w:rsidRPr="00961097"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3537D705" w14:textId="77777777"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（補</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則）</w:t>
      </w:r>
    </w:p>
    <w:p w14:paraId="5F3FC420" w14:textId="778D7C92" w:rsidR="00324A68" w:rsidRPr="00961097"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961097">
        <w:rPr>
          <w:rFonts w:asciiTheme="minorEastAsia" w:hAnsiTheme="minorEastAsia" w:cs="ＭＳ明朝" w:hint="eastAsia"/>
          <w:kern w:val="0"/>
          <w:szCs w:val="21"/>
        </w:rPr>
        <w:t>第２</w:t>
      </w:r>
      <w:r w:rsidR="00596E22">
        <w:rPr>
          <w:rFonts w:asciiTheme="minorEastAsia" w:hAnsiTheme="minorEastAsia" w:cs="ＭＳ明朝" w:hint="eastAsia"/>
          <w:kern w:val="0"/>
          <w:szCs w:val="21"/>
        </w:rPr>
        <w:t>８</w:t>
      </w:r>
      <w:r w:rsidRPr="00961097">
        <w:rPr>
          <w:rFonts w:asciiTheme="minorEastAsia" w:hAnsiTheme="minorEastAsia" w:cs="ＭＳ明朝" w:hint="eastAsia"/>
          <w:kern w:val="0"/>
          <w:szCs w:val="21"/>
        </w:rPr>
        <w:t>条</w:t>
      </w:r>
      <w:r w:rsidRPr="00961097">
        <w:rPr>
          <w:rFonts w:asciiTheme="minorEastAsia" w:hAnsiTheme="minorEastAsia" w:cs="ＭＳ明朝"/>
          <w:kern w:val="0"/>
          <w:szCs w:val="21"/>
        </w:rPr>
        <w:t xml:space="preserve"> </w:t>
      </w:r>
      <w:r w:rsidRPr="00961097">
        <w:rPr>
          <w:rFonts w:asciiTheme="minorEastAsia" w:hAnsiTheme="minorEastAsia" w:cs="ＭＳ明朝" w:hint="eastAsia"/>
          <w:kern w:val="0"/>
          <w:szCs w:val="21"/>
        </w:rPr>
        <w:t>この契約書に定めのない事項又はこの契約について疑義が生じた事項については、必要に応じて</w:t>
      </w:r>
      <w:r w:rsidR="00CC63D4" w:rsidRPr="00961097">
        <w:rPr>
          <w:rFonts w:asciiTheme="minorEastAsia" w:hAnsiTheme="minorEastAsia" w:cs="ＭＳ明朝" w:hint="eastAsia"/>
          <w:kern w:val="0"/>
          <w:szCs w:val="21"/>
        </w:rPr>
        <w:t>委託者と受託者とが</w:t>
      </w:r>
      <w:r w:rsidRPr="00961097">
        <w:rPr>
          <w:rFonts w:asciiTheme="minorEastAsia" w:hAnsiTheme="minorEastAsia" w:cs="ＭＳ明朝" w:hint="eastAsia"/>
          <w:kern w:val="0"/>
          <w:szCs w:val="21"/>
        </w:rPr>
        <w:t>協議して定めるものとする。</w:t>
      </w:r>
    </w:p>
    <w:p w14:paraId="2FFC03EF" w14:textId="51FC8045" w:rsidR="00081498" w:rsidRPr="00961097" w:rsidRDefault="00081498">
      <w:pPr>
        <w:widowControl/>
        <w:jc w:val="left"/>
        <w:rPr>
          <w:rFonts w:asciiTheme="minorEastAsia" w:hAnsiTheme="minorEastAsia" w:cs="ＭＳ明朝"/>
          <w:kern w:val="0"/>
          <w:szCs w:val="21"/>
        </w:rPr>
      </w:pPr>
      <w:r w:rsidRPr="00961097">
        <w:rPr>
          <w:rFonts w:asciiTheme="minorEastAsia" w:hAnsiTheme="minorEastAsia" w:cs="ＭＳ明朝"/>
          <w:kern w:val="0"/>
          <w:szCs w:val="21"/>
        </w:rPr>
        <w:br w:type="page"/>
      </w:r>
    </w:p>
    <w:p w14:paraId="2C53DFFC" w14:textId="0B7020CB" w:rsidR="00324A68" w:rsidRPr="00F13DA7" w:rsidRDefault="00324A68" w:rsidP="00081498">
      <w:pPr>
        <w:autoSpaceDE w:val="0"/>
        <w:autoSpaceDN w:val="0"/>
        <w:adjustRightInd w:val="0"/>
        <w:ind w:leftChars="100" w:left="210"/>
        <w:jc w:val="left"/>
        <w:rPr>
          <w:rFonts w:asciiTheme="minorEastAsia" w:hAnsiTheme="minorEastAsia" w:cs="ＭＳ明朝"/>
          <w:kern w:val="0"/>
          <w:szCs w:val="21"/>
        </w:rPr>
      </w:pPr>
      <w:r w:rsidRPr="00F13DA7">
        <w:rPr>
          <w:rFonts w:asciiTheme="minorEastAsia" w:hAnsiTheme="minorEastAsia" w:cs="ＭＳ明朝" w:hint="eastAsia"/>
          <w:kern w:val="0"/>
          <w:szCs w:val="21"/>
        </w:rPr>
        <w:lastRenderedPageBreak/>
        <w:t>本契約の証として、本書２通を作成し、当事者記名押印の</w:t>
      </w:r>
      <w:r w:rsidR="007F533D">
        <w:rPr>
          <w:rFonts w:asciiTheme="minorEastAsia" w:hAnsiTheme="minorEastAsia" w:cs="ＭＳ明朝" w:hint="eastAsia"/>
          <w:kern w:val="0"/>
          <w:szCs w:val="21"/>
        </w:rPr>
        <w:t>上、</w:t>
      </w:r>
      <w:r w:rsidRPr="00F13DA7">
        <w:rPr>
          <w:rFonts w:asciiTheme="minorEastAsia" w:hAnsiTheme="minorEastAsia" w:cs="ＭＳ明朝" w:hint="eastAsia"/>
          <w:kern w:val="0"/>
          <w:szCs w:val="21"/>
        </w:rPr>
        <w:t>各自１通を保有する。</w:t>
      </w:r>
    </w:p>
    <w:p w14:paraId="3C9B0061" w14:textId="0B44531C" w:rsidR="00081498" w:rsidRPr="00F13DA7" w:rsidRDefault="00081498" w:rsidP="00081498">
      <w:pPr>
        <w:autoSpaceDE w:val="0"/>
        <w:autoSpaceDN w:val="0"/>
        <w:adjustRightInd w:val="0"/>
        <w:ind w:leftChars="100" w:left="210"/>
        <w:jc w:val="left"/>
        <w:rPr>
          <w:rFonts w:asciiTheme="minorEastAsia" w:hAnsiTheme="minorEastAsia" w:cs="ＭＳ明朝"/>
          <w:kern w:val="0"/>
          <w:szCs w:val="21"/>
        </w:rPr>
      </w:pPr>
    </w:p>
    <w:p w14:paraId="57352021" w14:textId="77777777" w:rsidR="00081498" w:rsidRPr="00F13DA7" w:rsidRDefault="00081498" w:rsidP="00081498">
      <w:pPr>
        <w:autoSpaceDE w:val="0"/>
        <w:autoSpaceDN w:val="0"/>
        <w:adjustRightInd w:val="0"/>
        <w:ind w:leftChars="100" w:left="210"/>
        <w:jc w:val="left"/>
        <w:rPr>
          <w:rFonts w:asciiTheme="minorEastAsia" w:hAnsiTheme="minorEastAsia" w:cs="ＭＳ明朝"/>
          <w:kern w:val="0"/>
          <w:szCs w:val="21"/>
        </w:rPr>
      </w:pPr>
    </w:p>
    <w:p w14:paraId="28C490A7" w14:textId="52CD3B48" w:rsidR="00324A68" w:rsidRPr="00F13DA7" w:rsidRDefault="00324A68" w:rsidP="00081498">
      <w:pPr>
        <w:autoSpaceDE w:val="0"/>
        <w:autoSpaceDN w:val="0"/>
        <w:adjustRightInd w:val="0"/>
        <w:ind w:leftChars="100" w:left="210" w:firstLineChars="237" w:firstLine="498"/>
        <w:jc w:val="left"/>
        <w:rPr>
          <w:rFonts w:asciiTheme="minorEastAsia" w:hAnsiTheme="minorEastAsia" w:cs="ＭＳ明朝"/>
          <w:kern w:val="0"/>
          <w:szCs w:val="21"/>
        </w:rPr>
      </w:pPr>
      <w:r w:rsidRPr="00F13DA7">
        <w:rPr>
          <w:rFonts w:asciiTheme="minorEastAsia" w:hAnsiTheme="minorEastAsia" w:cs="ＭＳ明朝" w:hint="eastAsia"/>
          <w:kern w:val="0"/>
          <w:szCs w:val="21"/>
        </w:rPr>
        <w:t>令和</w:t>
      </w:r>
      <w:r w:rsidR="0080380B" w:rsidRPr="00F13DA7">
        <w:rPr>
          <w:rFonts w:asciiTheme="minorEastAsia" w:hAnsiTheme="minorEastAsia" w:cs="ＭＳ明朝" w:hint="eastAsia"/>
          <w:kern w:val="0"/>
          <w:szCs w:val="21"/>
        </w:rPr>
        <w:t xml:space="preserve">　　</w:t>
      </w:r>
      <w:r w:rsidRPr="00F13DA7">
        <w:rPr>
          <w:rFonts w:asciiTheme="minorEastAsia" w:hAnsiTheme="minorEastAsia" w:cs="ＭＳ明朝" w:hint="eastAsia"/>
          <w:kern w:val="0"/>
          <w:szCs w:val="21"/>
        </w:rPr>
        <w:t>年</w:t>
      </w:r>
      <w:r w:rsidR="0080380B" w:rsidRPr="00F13DA7">
        <w:rPr>
          <w:rFonts w:asciiTheme="minorEastAsia" w:hAnsiTheme="minorEastAsia" w:cs="ＭＳ明朝" w:hint="eastAsia"/>
          <w:kern w:val="0"/>
          <w:szCs w:val="21"/>
        </w:rPr>
        <w:t xml:space="preserve">　　</w:t>
      </w:r>
      <w:r w:rsidRPr="00F13DA7">
        <w:rPr>
          <w:rFonts w:asciiTheme="minorEastAsia" w:hAnsiTheme="minorEastAsia" w:cs="ＭＳ明朝" w:hint="eastAsia"/>
          <w:kern w:val="0"/>
          <w:szCs w:val="21"/>
        </w:rPr>
        <w:t>月</w:t>
      </w:r>
      <w:r w:rsidR="0080380B" w:rsidRPr="00F13DA7">
        <w:rPr>
          <w:rFonts w:asciiTheme="minorEastAsia" w:hAnsiTheme="minorEastAsia" w:cs="ＭＳ明朝" w:hint="eastAsia"/>
          <w:kern w:val="0"/>
          <w:szCs w:val="21"/>
        </w:rPr>
        <w:t xml:space="preserve">　　</w:t>
      </w:r>
      <w:r w:rsidRPr="00F13DA7">
        <w:rPr>
          <w:rFonts w:asciiTheme="minorEastAsia" w:hAnsiTheme="minorEastAsia" w:cs="ＭＳ明朝" w:hint="eastAsia"/>
          <w:kern w:val="0"/>
          <w:szCs w:val="21"/>
        </w:rPr>
        <w:t>日</w:t>
      </w:r>
    </w:p>
    <w:p w14:paraId="75C278F3" w14:textId="7DF3C8E7" w:rsidR="00081498" w:rsidRPr="00F13DA7" w:rsidRDefault="00081498" w:rsidP="00081498">
      <w:pPr>
        <w:autoSpaceDE w:val="0"/>
        <w:autoSpaceDN w:val="0"/>
        <w:adjustRightInd w:val="0"/>
        <w:ind w:leftChars="100" w:left="210" w:firstLineChars="237" w:firstLine="498"/>
        <w:jc w:val="left"/>
        <w:rPr>
          <w:rFonts w:asciiTheme="minorEastAsia" w:hAnsiTheme="minorEastAsia" w:cs="ＭＳ明朝"/>
          <w:kern w:val="0"/>
          <w:szCs w:val="21"/>
        </w:rPr>
      </w:pPr>
    </w:p>
    <w:p w14:paraId="0C6F4261" w14:textId="77777777" w:rsidR="00081498" w:rsidRPr="00F13DA7" w:rsidRDefault="00081498" w:rsidP="00081498">
      <w:pPr>
        <w:autoSpaceDE w:val="0"/>
        <w:autoSpaceDN w:val="0"/>
        <w:adjustRightInd w:val="0"/>
        <w:ind w:leftChars="100" w:left="210" w:firstLineChars="237" w:firstLine="498"/>
        <w:jc w:val="left"/>
        <w:rPr>
          <w:rFonts w:asciiTheme="minorEastAsia" w:hAnsiTheme="minorEastAsia" w:cs="ＭＳ明朝"/>
          <w:kern w:val="0"/>
          <w:szCs w:val="21"/>
        </w:rPr>
      </w:pPr>
    </w:p>
    <w:p w14:paraId="17EE22CC" w14:textId="2EF98C70" w:rsidR="00324A68" w:rsidRPr="00F13DA7" w:rsidRDefault="00CC63D4" w:rsidP="00081498">
      <w:pPr>
        <w:autoSpaceDE w:val="0"/>
        <w:autoSpaceDN w:val="0"/>
        <w:adjustRightInd w:val="0"/>
        <w:ind w:leftChars="100" w:left="210" w:firstLineChars="575" w:firstLine="1208"/>
        <w:jc w:val="left"/>
        <w:rPr>
          <w:rFonts w:asciiTheme="minorEastAsia" w:hAnsiTheme="minorEastAsia" w:cs="ＭＳ明朝"/>
          <w:kern w:val="0"/>
          <w:szCs w:val="21"/>
        </w:rPr>
      </w:pPr>
      <w:r>
        <w:rPr>
          <w:rFonts w:asciiTheme="minorEastAsia" w:hAnsiTheme="minorEastAsia" w:cs="ＭＳ明朝" w:hint="eastAsia"/>
          <w:kern w:val="0"/>
          <w:szCs w:val="21"/>
        </w:rPr>
        <w:t>委託者</w:t>
      </w:r>
      <w:r w:rsidR="00081498" w:rsidRPr="00F13DA7">
        <w:rPr>
          <w:rFonts w:asciiTheme="minorEastAsia" w:hAnsiTheme="minorEastAsia" w:cs="ＭＳ明朝" w:hint="eastAsia"/>
          <w:kern w:val="0"/>
          <w:szCs w:val="21"/>
        </w:rPr>
        <w:t xml:space="preserve">　　　</w:t>
      </w:r>
      <w:r w:rsidR="0080380B" w:rsidRPr="00F13DA7">
        <w:rPr>
          <w:rFonts w:asciiTheme="minorEastAsia" w:hAnsiTheme="minorEastAsia" w:cs="ＭＳ明朝" w:hint="eastAsia"/>
          <w:kern w:val="0"/>
          <w:szCs w:val="21"/>
        </w:rPr>
        <w:t>東京都千代田区霞が関2-1-3</w:t>
      </w:r>
    </w:p>
    <w:p w14:paraId="25B9B491" w14:textId="77777777" w:rsidR="00324A68" w:rsidRPr="00F13DA7" w:rsidRDefault="00324A68" w:rsidP="00081498">
      <w:pPr>
        <w:autoSpaceDE w:val="0"/>
        <w:autoSpaceDN w:val="0"/>
        <w:adjustRightInd w:val="0"/>
        <w:ind w:leftChars="100" w:left="210" w:firstLineChars="1075" w:firstLine="2258"/>
        <w:jc w:val="left"/>
        <w:rPr>
          <w:rFonts w:asciiTheme="minorEastAsia" w:hAnsiTheme="minorEastAsia" w:cs="ＭＳ明朝"/>
          <w:kern w:val="0"/>
          <w:szCs w:val="21"/>
        </w:rPr>
      </w:pPr>
      <w:r w:rsidRPr="00F13DA7">
        <w:rPr>
          <w:rFonts w:asciiTheme="minorEastAsia" w:hAnsiTheme="minorEastAsia" w:cs="ＭＳ明朝" w:hint="eastAsia"/>
          <w:kern w:val="0"/>
          <w:szCs w:val="21"/>
        </w:rPr>
        <w:t>支出負担行為担当官</w:t>
      </w:r>
    </w:p>
    <w:p w14:paraId="6050EAF3" w14:textId="7C96C5A0" w:rsidR="00324A68" w:rsidRPr="00F13DA7" w:rsidRDefault="0080380B" w:rsidP="00081498">
      <w:pPr>
        <w:autoSpaceDE w:val="0"/>
        <w:autoSpaceDN w:val="0"/>
        <w:adjustRightInd w:val="0"/>
        <w:ind w:leftChars="100" w:left="210" w:firstLineChars="1175" w:firstLine="2468"/>
        <w:jc w:val="left"/>
        <w:rPr>
          <w:rFonts w:asciiTheme="minorEastAsia" w:hAnsiTheme="minorEastAsia" w:cs="ＭＳ明朝"/>
          <w:kern w:val="0"/>
          <w:szCs w:val="21"/>
        </w:rPr>
      </w:pPr>
      <w:r w:rsidRPr="00F13DA7">
        <w:rPr>
          <w:rFonts w:asciiTheme="minorEastAsia" w:hAnsiTheme="minorEastAsia" w:cs="ＭＳ明朝" w:hint="eastAsia"/>
          <w:kern w:val="0"/>
          <w:szCs w:val="21"/>
        </w:rPr>
        <w:t>国土交通省総合政策局長</w:t>
      </w:r>
      <w:r w:rsidR="00081498" w:rsidRPr="00F13DA7">
        <w:rPr>
          <w:rFonts w:asciiTheme="minorEastAsia" w:hAnsiTheme="minorEastAsia" w:cs="ＭＳ明朝" w:hint="eastAsia"/>
          <w:kern w:val="0"/>
          <w:szCs w:val="21"/>
        </w:rPr>
        <w:t xml:space="preserve">　　</w:t>
      </w:r>
      <w:r w:rsidR="00324A68" w:rsidRPr="00F13DA7">
        <w:rPr>
          <w:rFonts w:asciiTheme="minorEastAsia" w:hAnsiTheme="minorEastAsia" w:cs="ＭＳ明朝" w:hint="eastAsia"/>
          <w:kern w:val="0"/>
          <w:szCs w:val="21"/>
        </w:rPr>
        <w:t>○○</w:t>
      </w:r>
      <w:r w:rsidR="00081498" w:rsidRPr="00F13DA7">
        <w:rPr>
          <w:rFonts w:asciiTheme="minorEastAsia" w:hAnsiTheme="minorEastAsia" w:cs="ＭＳ明朝" w:hint="eastAsia"/>
          <w:kern w:val="0"/>
          <w:szCs w:val="21"/>
        </w:rPr>
        <w:t xml:space="preserve">　</w:t>
      </w:r>
      <w:r w:rsidR="00324A68" w:rsidRPr="00F13DA7">
        <w:rPr>
          <w:rFonts w:asciiTheme="minorEastAsia" w:hAnsiTheme="minorEastAsia" w:cs="ＭＳ明朝" w:hint="eastAsia"/>
          <w:kern w:val="0"/>
          <w:szCs w:val="21"/>
        </w:rPr>
        <w:t>○○</w:t>
      </w:r>
      <w:r w:rsidR="00081498" w:rsidRPr="00F13DA7">
        <w:rPr>
          <w:rFonts w:asciiTheme="minorEastAsia" w:hAnsiTheme="minorEastAsia" w:cs="ＭＳ明朝" w:hint="eastAsia"/>
          <w:kern w:val="0"/>
          <w:szCs w:val="21"/>
        </w:rPr>
        <w:t xml:space="preserve">　　</w:t>
      </w:r>
      <w:r w:rsidR="00324A68" w:rsidRPr="00F13DA7">
        <w:rPr>
          <w:rFonts w:asciiTheme="minorEastAsia" w:hAnsiTheme="minorEastAsia" w:cs="ＭＳ明朝" w:hint="eastAsia"/>
          <w:kern w:val="0"/>
          <w:szCs w:val="21"/>
        </w:rPr>
        <w:t>印</w:t>
      </w:r>
    </w:p>
    <w:p w14:paraId="35673F92" w14:textId="3457AF5E" w:rsidR="00081498" w:rsidRPr="00F13DA7" w:rsidRDefault="00081498" w:rsidP="00081498">
      <w:pPr>
        <w:autoSpaceDE w:val="0"/>
        <w:autoSpaceDN w:val="0"/>
        <w:adjustRightInd w:val="0"/>
        <w:ind w:leftChars="100" w:left="210" w:firstLineChars="1175" w:firstLine="2468"/>
        <w:jc w:val="left"/>
        <w:rPr>
          <w:rFonts w:asciiTheme="minorEastAsia" w:hAnsiTheme="minorEastAsia" w:cs="ＭＳ明朝"/>
          <w:kern w:val="0"/>
          <w:szCs w:val="21"/>
        </w:rPr>
      </w:pPr>
    </w:p>
    <w:p w14:paraId="22EF8443" w14:textId="77777777" w:rsidR="00081498" w:rsidRPr="00F13DA7" w:rsidRDefault="00081498" w:rsidP="00081498">
      <w:pPr>
        <w:autoSpaceDE w:val="0"/>
        <w:autoSpaceDN w:val="0"/>
        <w:adjustRightInd w:val="0"/>
        <w:ind w:leftChars="100" w:left="210" w:firstLineChars="1175" w:firstLine="2468"/>
        <w:jc w:val="left"/>
        <w:rPr>
          <w:rFonts w:asciiTheme="minorEastAsia" w:hAnsiTheme="minorEastAsia" w:cs="ＭＳ明朝"/>
          <w:kern w:val="0"/>
          <w:szCs w:val="21"/>
        </w:rPr>
      </w:pPr>
    </w:p>
    <w:p w14:paraId="1B526909" w14:textId="368D7097" w:rsidR="00324A68" w:rsidRPr="00F13DA7" w:rsidRDefault="00CC63D4" w:rsidP="00081498">
      <w:pPr>
        <w:autoSpaceDE w:val="0"/>
        <w:autoSpaceDN w:val="0"/>
        <w:adjustRightInd w:val="0"/>
        <w:ind w:leftChars="100" w:left="210" w:firstLineChars="575" w:firstLine="1208"/>
        <w:jc w:val="left"/>
        <w:rPr>
          <w:rFonts w:asciiTheme="minorEastAsia" w:hAnsiTheme="minorEastAsia" w:cs="ＭＳ明朝"/>
          <w:kern w:val="0"/>
          <w:szCs w:val="21"/>
        </w:rPr>
      </w:pPr>
      <w:r>
        <w:rPr>
          <w:rFonts w:asciiTheme="minorEastAsia" w:hAnsiTheme="minorEastAsia" w:cs="ＭＳ明朝" w:hint="eastAsia"/>
          <w:kern w:val="0"/>
          <w:szCs w:val="21"/>
        </w:rPr>
        <w:t>受託者</w:t>
      </w:r>
      <w:r w:rsidR="00081498" w:rsidRPr="00F13DA7">
        <w:rPr>
          <w:rFonts w:asciiTheme="minorEastAsia" w:hAnsiTheme="minorEastAsia" w:cs="ＭＳ明朝" w:hint="eastAsia"/>
          <w:kern w:val="0"/>
          <w:szCs w:val="21"/>
        </w:rPr>
        <w:t xml:space="preserve">　　　</w:t>
      </w:r>
      <w:r w:rsidR="00324A68" w:rsidRPr="00F13DA7">
        <w:rPr>
          <w:rFonts w:asciiTheme="minorEastAsia" w:hAnsiTheme="minorEastAsia" w:cs="ＭＳ明朝" w:hint="eastAsia"/>
          <w:kern w:val="0"/>
          <w:szCs w:val="21"/>
        </w:rPr>
        <w:t>住所</w:t>
      </w:r>
    </w:p>
    <w:p w14:paraId="71E8E1B9" w14:textId="7E3B2563" w:rsidR="00081498" w:rsidRPr="00F13DA7" w:rsidRDefault="00081498" w:rsidP="00081498">
      <w:pPr>
        <w:autoSpaceDE w:val="0"/>
        <w:autoSpaceDN w:val="0"/>
        <w:adjustRightInd w:val="0"/>
        <w:ind w:leftChars="100" w:left="210" w:firstLineChars="575" w:firstLine="1208"/>
        <w:jc w:val="left"/>
        <w:rPr>
          <w:rFonts w:asciiTheme="minorEastAsia" w:hAnsiTheme="minorEastAsia" w:cs="ＭＳ明朝"/>
          <w:kern w:val="0"/>
          <w:szCs w:val="21"/>
        </w:rPr>
      </w:pPr>
    </w:p>
    <w:p w14:paraId="4394424E" w14:textId="6DE2B9DF" w:rsidR="00081498" w:rsidRDefault="00324A68" w:rsidP="00081498">
      <w:pPr>
        <w:autoSpaceDE w:val="0"/>
        <w:autoSpaceDN w:val="0"/>
        <w:adjustRightInd w:val="0"/>
        <w:ind w:leftChars="100" w:left="210" w:firstLineChars="975" w:firstLine="2048"/>
        <w:jc w:val="left"/>
        <w:rPr>
          <w:rFonts w:asciiTheme="minorEastAsia" w:hAnsiTheme="minorEastAsia" w:cs="ＭＳ明朝"/>
          <w:kern w:val="0"/>
          <w:szCs w:val="21"/>
        </w:rPr>
      </w:pPr>
      <w:r w:rsidRPr="00F13DA7">
        <w:rPr>
          <w:rFonts w:asciiTheme="minorEastAsia" w:hAnsiTheme="minorEastAsia" w:cs="ＭＳ明朝" w:hint="eastAsia"/>
          <w:kern w:val="0"/>
          <w:szCs w:val="21"/>
        </w:rPr>
        <w:t>氏名</w:t>
      </w:r>
      <w:r w:rsidR="00081498" w:rsidRPr="00F13DA7">
        <w:rPr>
          <w:rFonts w:asciiTheme="minorEastAsia" w:hAnsiTheme="minorEastAsia" w:cs="ＭＳ明朝" w:hint="eastAsia"/>
          <w:kern w:val="0"/>
          <w:szCs w:val="21"/>
        </w:rPr>
        <w:t xml:space="preserve">　　　　　　　　　　　　　　　　　　　　　</w:t>
      </w:r>
      <w:r w:rsidRPr="00F13DA7">
        <w:rPr>
          <w:rFonts w:asciiTheme="minorEastAsia" w:hAnsiTheme="minorEastAsia" w:cs="ＭＳ明朝" w:hint="eastAsia"/>
          <w:kern w:val="0"/>
          <w:szCs w:val="21"/>
        </w:rPr>
        <w:t>印</w:t>
      </w:r>
    </w:p>
    <w:p w14:paraId="2E0189A9" w14:textId="78375EC2" w:rsidR="00081498" w:rsidRDefault="00081498">
      <w:pPr>
        <w:widowControl/>
        <w:jc w:val="left"/>
        <w:rPr>
          <w:rFonts w:asciiTheme="minorEastAsia" w:hAnsiTheme="minorEastAsia" w:cs="ＭＳ明朝"/>
          <w:kern w:val="0"/>
          <w:szCs w:val="21"/>
        </w:rPr>
      </w:pPr>
    </w:p>
    <w:sectPr w:rsidR="00081498" w:rsidSect="00107B9C">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01BB6" w14:textId="77777777" w:rsidR="008F6150" w:rsidRDefault="008F6150">
      <w:r>
        <w:separator/>
      </w:r>
    </w:p>
  </w:endnote>
  <w:endnote w:type="continuationSeparator" w:id="0">
    <w:p w14:paraId="11C3FEC5" w14:textId="77777777" w:rsidR="008F6150" w:rsidRDefault="008F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6543" w14:textId="77777777" w:rsidR="002D6F15" w:rsidRDefault="002D6F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848144"/>
      <w:docPartObj>
        <w:docPartGallery w:val="Page Numbers (Bottom of Page)"/>
        <w:docPartUnique/>
      </w:docPartObj>
    </w:sdtPr>
    <w:sdtEndPr/>
    <w:sdtContent>
      <w:sdt>
        <w:sdtPr>
          <w:id w:val="1728636285"/>
          <w:docPartObj>
            <w:docPartGallery w:val="Page Numbers (Top of Page)"/>
            <w:docPartUnique/>
          </w:docPartObj>
        </w:sdtPr>
        <w:sdtEndPr/>
        <w:sdtContent>
          <w:p w14:paraId="6761C15E" w14:textId="1DD4FF78" w:rsidR="008F6150" w:rsidRDefault="008F61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D6F1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D6F15">
              <w:rPr>
                <w:b/>
                <w:bCs/>
                <w:noProof/>
              </w:rPr>
              <w:t>10</w:t>
            </w:r>
            <w:r>
              <w:rPr>
                <w:b/>
                <w:bCs/>
                <w:sz w:val="24"/>
                <w:szCs w:val="24"/>
              </w:rPr>
              <w:fldChar w:fldCharType="end"/>
            </w:r>
          </w:p>
        </w:sdtContent>
      </w:sdt>
    </w:sdtContent>
  </w:sdt>
  <w:p w14:paraId="2C44274A" w14:textId="77777777" w:rsidR="008F6150" w:rsidRDefault="008F61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3BC4" w14:textId="77777777" w:rsidR="002D6F15" w:rsidRDefault="002D6F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40A30" w14:textId="77777777" w:rsidR="008F6150" w:rsidRDefault="008F6150">
      <w:r>
        <w:separator/>
      </w:r>
    </w:p>
  </w:footnote>
  <w:footnote w:type="continuationSeparator" w:id="0">
    <w:p w14:paraId="2927B825" w14:textId="77777777" w:rsidR="008F6150" w:rsidRDefault="008F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4BA56" w14:textId="77777777" w:rsidR="002D6F15" w:rsidRDefault="002D6F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9ABA" w14:textId="77777777" w:rsidR="002D6F15" w:rsidRDefault="002D6F1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6654" w14:textId="77777777" w:rsidR="002D6F15" w:rsidRDefault="002D6F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8748EC2"/>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6"/>
    <w:multiLevelType w:val="hybridMultilevel"/>
    <w:tmpl w:val="AB546B3C"/>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00000008"/>
    <w:multiLevelType w:val="hybridMultilevel"/>
    <w:tmpl w:val="B4B62856"/>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68379DE"/>
    <w:multiLevelType w:val="hybridMultilevel"/>
    <w:tmpl w:val="06706340"/>
    <w:lvl w:ilvl="0" w:tplc="D67CD834">
      <w:start w:val="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4E7AEF"/>
    <w:multiLevelType w:val="hybridMultilevel"/>
    <w:tmpl w:val="7508199C"/>
    <w:lvl w:ilvl="0" w:tplc="E6C6DD0C">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50B6E09"/>
    <w:multiLevelType w:val="hybridMultilevel"/>
    <w:tmpl w:val="B33CA202"/>
    <w:lvl w:ilvl="0" w:tplc="2A2E87F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1F"/>
    <w:rsid w:val="00003867"/>
    <w:rsid w:val="0001441A"/>
    <w:rsid w:val="00053F86"/>
    <w:rsid w:val="0006456C"/>
    <w:rsid w:val="00081498"/>
    <w:rsid w:val="000829F7"/>
    <w:rsid w:val="0009277D"/>
    <w:rsid w:val="000A19E1"/>
    <w:rsid w:val="000A31CB"/>
    <w:rsid w:val="000B4D10"/>
    <w:rsid w:val="000D21FC"/>
    <w:rsid w:val="000D4EDE"/>
    <w:rsid w:val="000E240B"/>
    <w:rsid w:val="000E4800"/>
    <w:rsid w:val="00107B9C"/>
    <w:rsid w:val="00113D16"/>
    <w:rsid w:val="001165EF"/>
    <w:rsid w:val="001224BF"/>
    <w:rsid w:val="00137770"/>
    <w:rsid w:val="001550C1"/>
    <w:rsid w:val="0016535B"/>
    <w:rsid w:val="00171F08"/>
    <w:rsid w:val="0018391B"/>
    <w:rsid w:val="001B61CE"/>
    <w:rsid w:val="001C02DC"/>
    <w:rsid w:val="001C0765"/>
    <w:rsid w:val="001D5125"/>
    <w:rsid w:val="001E1A93"/>
    <w:rsid w:val="001E66A7"/>
    <w:rsid w:val="002204FE"/>
    <w:rsid w:val="00221CC6"/>
    <w:rsid w:val="00223C43"/>
    <w:rsid w:val="002275B0"/>
    <w:rsid w:val="0023072B"/>
    <w:rsid w:val="002400EF"/>
    <w:rsid w:val="00252A63"/>
    <w:rsid w:val="002643E4"/>
    <w:rsid w:val="00277E28"/>
    <w:rsid w:val="0029100D"/>
    <w:rsid w:val="002B7481"/>
    <w:rsid w:val="002D086A"/>
    <w:rsid w:val="002D6F15"/>
    <w:rsid w:val="0030213A"/>
    <w:rsid w:val="00324A68"/>
    <w:rsid w:val="00343A9D"/>
    <w:rsid w:val="0035196B"/>
    <w:rsid w:val="00356CAE"/>
    <w:rsid w:val="00385F93"/>
    <w:rsid w:val="00395675"/>
    <w:rsid w:val="003B25DA"/>
    <w:rsid w:val="003C796B"/>
    <w:rsid w:val="003D5AB0"/>
    <w:rsid w:val="003D6A48"/>
    <w:rsid w:val="003F22D3"/>
    <w:rsid w:val="003F6BD1"/>
    <w:rsid w:val="00425A17"/>
    <w:rsid w:val="00436BEC"/>
    <w:rsid w:val="004713C9"/>
    <w:rsid w:val="00486ADA"/>
    <w:rsid w:val="00492AB2"/>
    <w:rsid w:val="004A59A4"/>
    <w:rsid w:val="004D6267"/>
    <w:rsid w:val="004F350F"/>
    <w:rsid w:val="004F5B73"/>
    <w:rsid w:val="00520E88"/>
    <w:rsid w:val="005410E8"/>
    <w:rsid w:val="00546188"/>
    <w:rsid w:val="00546889"/>
    <w:rsid w:val="005677E2"/>
    <w:rsid w:val="00581F45"/>
    <w:rsid w:val="00594FAC"/>
    <w:rsid w:val="00596E22"/>
    <w:rsid w:val="00597638"/>
    <w:rsid w:val="005A5628"/>
    <w:rsid w:val="005B2D7A"/>
    <w:rsid w:val="005B72DB"/>
    <w:rsid w:val="005C2817"/>
    <w:rsid w:val="005E0F9F"/>
    <w:rsid w:val="00603938"/>
    <w:rsid w:val="00614A92"/>
    <w:rsid w:val="00622EF8"/>
    <w:rsid w:val="00631233"/>
    <w:rsid w:val="006370D0"/>
    <w:rsid w:val="006450E6"/>
    <w:rsid w:val="006F61A2"/>
    <w:rsid w:val="007257E2"/>
    <w:rsid w:val="00731C8A"/>
    <w:rsid w:val="00765BFA"/>
    <w:rsid w:val="00771594"/>
    <w:rsid w:val="00772FA2"/>
    <w:rsid w:val="0078348B"/>
    <w:rsid w:val="00794488"/>
    <w:rsid w:val="00796749"/>
    <w:rsid w:val="007A3BFD"/>
    <w:rsid w:val="007B0F3D"/>
    <w:rsid w:val="007B3539"/>
    <w:rsid w:val="007B61A2"/>
    <w:rsid w:val="007B6212"/>
    <w:rsid w:val="007E2968"/>
    <w:rsid w:val="007F533D"/>
    <w:rsid w:val="0080380B"/>
    <w:rsid w:val="00813D7E"/>
    <w:rsid w:val="008441AB"/>
    <w:rsid w:val="00854154"/>
    <w:rsid w:val="008565A5"/>
    <w:rsid w:val="008601C3"/>
    <w:rsid w:val="00877AC2"/>
    <w:rsid w:val="00892DA2"/>
    <w:rsid w:val="008B476C"/>
    <w:rsid w:val="008B4C07"/>
    <w:rsid w:val="008D6B1E"/>
    <w:rsid w:val="008E12D8"/>
    <w:rsid w:val="008F6150"/>
    <w:rsid w:val="00905F0C"/>
    <w:rsid w:val="0091008E"/>
    <w:rsid w:val="00921BDB"/>
    <w:rsid w:val="00937C71"/>
    <w:rsid w:val="009412F4"/>
    <w:rsid w:val="0094385B"/>
    <w:rsid w:val="00961097"/>
    <w:rsid w:val="00972CC8"/>
    <w:rsid w:val="009819D4"/>
    <w:rsid w:val="00982AA6"/>
    <w:rsid w:val="009B1450"/>
    <w:rsid w:val="009D245A"/>
    <w:rsid w:val="009F4300"/>
    <w:rsid w:val="00A0496E"/>
    <w:rsid w:val="00A05784"/>
    <w:rsid w:val="00A350A7"/>
    <w:rsid w:val="00A52B44"/>
    <w:rsid w:val="00A722F5"/>
    <w:rsid w:val="00A727FB"/>
    <w:rsid w:val="00AA0220"/>
    <w:rsid w:val="00AC7097"/>
    <w:rsid w:val="00AE21AE"/>
    <w:rsid w:val="00B1010B"/>
    <w:rsid w:val="00B22401"/>
    <w:rsid w:val="00B4695E"/>
    <w:rsid w:val="00B63A94"/>
    <w:rsid w:val="00B830D4"/>
    <w:rsid w:val="00BA46F6"/>
    <w:rsid w:val="00BA7351"/>
    <w:rsid w:val="00C11257"/>
    <w:rsid w:val="00C11DBB"/>
    <w:rsid w:val="00C35203"/>
    <w:rsid w:val="00C37E6B"/>
    <w:rsid w:val="00C40B31"/>
    <w:rsid w:val="00C7023C"/>
    <w:rsid w:val="00C742D9"/>
    <w:rsid w:val="00CA305B"/>
    <w:rsid w:val="00CB2306"/>
    <w:rsid w:val="00CC63D4"/>
    <w:rsid w:val="00CD1669"/>
    <w:rsid w:val="00CF2378"/>
    <w:rsid w:val="00CF73F7"/>
    <w:rsid w:val="00D13D20"/>
    <w:rsid w:val="00D2346B"/>
    <w:rsid w:val="00D429F4"/>
    <w:rsid w:val="00D430DF"/>
    <w:rsid w:val="00D61DB0"/>
    <w:rsid w:val="00D647EC"/>
    <w:rsid w:val="00DD2F77"/>
    <w:rsid w:val="00DE0971"/>
    <w:rsid w:val="00DF4BAE"/>
    <w:rsid w:val="00DF7F1F"/>
    <w:rsid w:val="00E07E66"/>
    <w:rsid w:val="00E10209"/>
    <w:rsid w:val="00E12FE8"/>
    <w:rsid w:val="00E214A5"/>
    <w:rsid w:val="00E31CE2"/>
    <w:rsid w:val="00E56C1E"/>
    <w:rsid w:val="00E61EE5"/>
    <w:rsid w:val="00E70C8A"/>
    <w:rsid w:val="00E7135C"/>
    <w:rsid w:val="00E7394E"/>
    <w:rsid w:val="00E7622C"/>
    <w:rsid w:val="00E8022A"/>
    <w:rsid w:val="00E87CA4"/>
    <w:rsid w:val="00EB25E8"/>
    <w:rsid w:val="00EC1E56"/>
    <w:rsid w:val="00EF0F50"/>
    <w:rsid w:val="00EF57A3"/>
    <w:rsid w:val="00EF57D4"/>
    <w:rsid w:val="00EF7C61"/>
    <w:rsid w:val="00F13DA7"/>
    <w:rsid w:val="00F43270"/>
    <w:rsid w:val="00F50A86"/>
    <w:rsid w:val="00F7414A"/>
    <w:rsid w:val="00FE2635"/>
    <w:rsid w:val="00FF0DB6"/>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F382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0E4800"/>
    <w:pPr>
      <w:ind w:leftChars="400" w:left="840"/>
    </w:pPr>
  </w:style>
  <w:style w:type="character" w:styleId="a9">
    <w:name w:val="Hyperlink"/>
    <w:basedOn w:val="a0"/>
    <w:uiPriority w:val="99"/>
    <w:unhideWhenUsed/>
    <w:rsid w:val="002643E4"/>
    <w:rPr>
      <w:color w:val="0000FF" w:themeColor="hyperlink"/>
      <w:u w:val="single"/>
    </w:rPr>
  </w:style>
  <w:style w:type="paragraph" w:styleId="aa">
    <w:name w:val="Plain Text"/>
    <w:basedOn w:val="a"/>
    <w:link w:val="ab"/>
    <w:uiPriority w:val="99"/>
    <w:semiHidden/>
    <w:unhideWhenUsed/>
    <w:rsid w:val="002643E4"/>
    <w:pPr>
      <w:jc w:val="left"/>
    </w:pPr>
    <w:rPr>
      <w:rFonts w:ascii="Yu Gothic" w:eastAsia="Yu Gothic" w:hAnsi="Courier New" w:cs="Courier New"/>
      <w:sz w:val="22"/>
      <w:szCs w:val="22"/>
    </w:rPr>
  </w:style>
  <w:style w:type="character" w:customStyle="1" w:styleId="ab">
    <w:name w:val="書式なし (文字)"/>
    <w:basedOn w:val="a0"/>
    <w:link w:val="aa"/>
    <w:uiPriority w:val="99"/>
    <w:semiHidden/>
    <w:rsid w:val="002643E4"/>
    <w:rPr>
      <w:rFonts w:ascii="Yu Gothic" w:eastAsia="Yu Gothic" w:hAnsi="Courier New" w:cs="Courier New"/>
      <w:sz w:val="22"/>
      <w:szCs w:val="22"/>
    </w:rPr>
  </w:style>
  <w:style w:type="paragraph" w:styleId="ac">
    <w:name w:val="Balloon Text"/>
    <w:basedOn w:val="a"/>
    <w:link w:val="ad"/>
    <w:uiPriority w:val="99"/>
    <w:semiHidden/>
    <w:unhideWhenUsed/>
    <w:rsid w:val="007B35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353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A59A4"/>
    <w:rPr>
      <w:sz w:val="18"/>
      <w:szCs w:val="18"/>
    </w:rPr>
  </w:style>
  <w:style w:type="paragraph" w:styleId="af">
    <w:name w:val="annotation text"/>
    <w:basedOn w:val="a"/>
    <w:link w:val="af0"/>
    <w:uiPriority w:val="99"/>
    <w:semiHidden/>
    <w:unhideWhenUsed/>
    <w:rsid w:val="004A59A4"/>
    <w:pPr>
      <w:jc w:val="left"/>
    </w:pPr>
  </w:style>
  <w:style w:type="character" w:customStyle="1" w:styleId="af0">
    <w:name w:val="コメント文字列 (文字)"/>
    <w:basedOn w:val="a0"/>
    <w:link w:val="af"/>
    <w:uiPriority w:val="99"/>
    <w:semiHidden/>
    <w:rsid w:val="004A59A4"/>
  </w:style>
  <w:style w:type="paragraph" w:styleId="af1">
    <w:name w:val="annotation subject"/>
    <w:basedOn w:val="af"/>
    <w:next w:val="af"/>
    <w:link w:val="af2"/>
    <w:uiPriority w:val="99"/>
    <w:semiHidden/>
    <w:unhideWhenUsed/>
    <w:rsid w:val="004A59A4"/>
    <w:rPr>
      <w:b/>
      <w:bCs/>
    </w:rPr>
  </w:style>
  <w:style w:type="character" w:customStyle="1" w:styleId="af2">
    <w:name w:val="コメント内容 (文字)"/>
    <w:basedOn w:val="af0"/>
    <w:link w:val="af1"/>
    <w:uiPriority w:val="99"/>
    <w:semiHidden/>
    <w:rsid w:val="004A5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356">
      <w:bodyDiv w:val="1"/>
      <w:marLeft w:val="0"/>
      <w:marRight w:val="0"/>
      <w:marTop w:val="0"/>
      <w:marBottom w:val="0"/>
      <w:divBdr>
        <w:top w:val="none" w:sz="0" w:space="0" w:color="auto"/>
        <w:left w:val="none" w:sz="0" w:space="0" w:color="auto"/>
        <w:bottom w:val="none" w:sz="0" w:space="0" w:color="auto"/>
        <w:right w:val="none" w:sz="0" w:space="0" w:color="auto"/>
      </w:divBdr>
    </w:div>
    <w:div w:id="156845720">
      <w:bodyDiv w:val="1"/>
      <w:marLeft w:val="0"/>
      <w:marRight w:val="0"/>
      <w:marTop w:val="0"/>
      <w:marBottom w:val="0"/>
      <w:divBdr>
        <w:top w:val="none" w:sz="0" w:space="0" w:color="auto"/>
        <w:left w:val="none" w:sz="0" w:space="0" w:color="auto"/>
        <w:bottom w:val="none" w:sz="0" w:space="0" w:color="auto"/>
        <w:right w:val="none" w:sz="0" w:space="0" w:color="auto"/>
      </w:divBdr>
    </w:div>
    <w:div w:id="855730774">
      <w:bodyDiv w:val="1"/>
      <w:marLeft w:val="0"/>
      <w:marRight w:val="0"/>
      <w:marTop w:val="0"/>
      <w:marBottom w:val="0"/>
      <w:divBdr>
        <w:top w:val="none" w:sz="0" w:space="0" w:color="auto"/>
        <w:left w:val="none" w:sz="0" w:space="0" w:color="auto"/>
        <w:bottom w:val="none" w:sz="0" w:space="0" w:color="auto"/>
        <w:right w:val="none" w:sz="0" w:space="0" w:color="auto"/>
      </w:divBdr>
    </w:div>
    <w:div w:id="20548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2023-01-20T09:48:00Z</dcterms:created>
  <dcterms:modified xsi:type="dcterms:W3CDTF">2023-01-20T09:48:00Z</dcterms:modified>
</cp:coreProperties>
</file>