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880288" w14:textId="3D359412" w:rsidR="00D04EFC" w:rsidRDefault="00D04EFC">
      <w:pPr>
        <w:rPr>
          <w:rFonts w:asciiTheme="minorEastAsia" w:hAnsiTheme="minorEastAsia"/>
          <w:b/>
          <w:sz w:val="32"/>
          <w:szCs w:val="32"/>
        </w:rPr>
      </w:pPr>
      <w:bookmarkStart w:id="0" w:name="_GoBack"/>
      <w:bookmarkEnd w:id="0"/>
    </w:p>
    <w:p w14:paraId="1DD5D148" w14:textId="77777777" w:rsidR="00353882" w:rsidRPr="00A77550" w:rsidRDefault="00993A7B">
      <w:pPr>
        <w:rPr>
          <w:rFonts w:asciiTheme="minorEastAsia" w:hAnsiTheme="minorEastAsia"/>
          <w:b/>
          <w:sz w:val="32"/>
          <w:szCs w:val="32"/>
        </w:rPr>
      </w:pPr>
      <w:r w:rsidRPr="00A77550">
        <w:rPr>
          <w:rFonts w:asciiTheme="minorEastAsia" w:hAnsiTheme="minorEastAsia" w:hint="eastAsia"/>
          <w:b/>
          <w:sz w:val="32"/>
          <w:szCs w:val="32"/>
        </w:rPr>
        <w:t>建築物省エネ法判定業務規程</w:t>
      </w:r>
    </w:p>
    <w:p w14:paraId="2ECA81A3" w14:textId="77777777" w:rsidR="00D04EFC" w:rsidRPr="00A77550" w:rsidRDefault="00D04EFC" w:rsidP="002C7062">
      <w:pPr>
        <w:rPr>
          <w:rFonts w:asciiTheme="minorEastAsia" w:hAnsiTheme="minorEastAsia"/>
          <w:sz w:val="24"/>
          <w:szCs w:val="24"/>
        </w:rPr>
      </w:pPr>
    </w:p>
    <w:p w14:paraId="29DC12D2"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目次</w:t>
      </w:r>
    </w:p>
    <w:p w14:paraId="7ACADC80" w14:textId="77777777" w:rsidR="002C7062" w:rsidRPr="00A77550" w:rsidRDefault="002C7062" w:rsidP="002C7062">
      <w:pPr>
        <w:rPr>
          <w:rFonts w:asciiTheme="minorEastAsia" w:hAnsiTheme="minorEastAsia"/>
          <w:sz w:val="24"/>
          <w:szCs w:val="24"/>
        </w:rPr>
      </w:pPr>
    </w:p>
    <w:p w14:paraId="537A0F03"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第１章　総則</w:t>
      </w:r>
    </w:p>
    <w:p w14:paraId="0C9ED151"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第１条（趣旨）</w:t>
      </w:r>
    </w:p>
    <w:p w14:paraId="43D0C121"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第２条（基本方針）</w:t>
      </w:r>
    </w:p>
    <w:p w14:paraId="3A8DEB60"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第３条（判定の業務を行う時間及び休日）</w:t>
      </w:r>
    </w:p>
    <w:p w14:paraId="718B9A4A"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第４条（事務所の所在地）</w:t>
      </w:r>
    </w:p>
    <w:p w14:paraId="13AAEF9D"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第５条（判定の業務を行う区域）</w:t>
      </w:r>
    </w:p>
    <w:p w14:paraId="1FB70EB6"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第６条（判定の業務を行う</w:t>
      </w:r>
      <w:r w:rsidR="0076618B" w:rsidRPr="00A77550">
        <w:rPr>
          <w:rFonts w:asciiTheme="minorEastAsia" w:hAnsiTheme="minorEastAsia" w:hint="eastAsia"/>
          <w:sz w:val="24"/>
          <w:szCs w:val="24"/>
        </w:rPr>
        <w:t>特定建築物</w:t>
      </w:r>
      <w:r w:rsidR="0076618B" w:rsidRPr="00A77550">
        <w:rPr>
          <w:rFonts w:asciiTheme="minorEastAsia" w:hAnsiTheme="minorEastAsia"/>
          <w:sz w:val="24"/>
          <w:szCs w:val="24"/>
        </w:rPr>
        <w:t>の区分</w:t>
      </w:r>
      <w:r w:rsidR="0076618B" w:rsidRPr="00A77550">
        <w:rPr>
          <w:rFonts w:asciiTheme="minorEastAsia" w:hAnsiTheme="minorEastAsia" w:hint="eastAsia"/>
          <w:sz w:val="24"/>
          <w:szCs w:val="24"/>
        </w:rPr>
        <w:t>の</w:t>
      </w:r>
      <w:r w:rsidRPr="00A77550">
        <w:rPr>
          <w:rFonts w:asciiTheme="minorEastAsia" w:hAnsiTheme="minorEastAsia" w:hint="eastAsia"/>
          <w:sz w:val="24"/>
          <w:szCs w:val="24"/>
        </w:rPr>
        <w:t>範囲）</w:t>
      </w:r>
    </w:p>
    <w:p w14:paraId="4CBC2A31" w14:textId="77777777" w:rsidR="002C7062" w:rsidRPr="00A77550" w:rsidRDefault="002C7062" w:rsidP="002C7062">
      <w:pPr>
        <w:ind w:leftChars="100" w:left="976" w:hangingChars="319" w:hanging="766"/>
        <w:rPr>
          <w:rFonts w:asciiTheme="minorEastAsia" w:hAnsiTheme="minorEastAsia"/>
          <w:sz w:val="24"/>
          <w:szCs w:val="24"/>
        </w:rPr>
      </w:pPr>
    </w:p>
    <w:p w14:paraId="69AB7DFA"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第２章　判定の業務の実施の方法</w:t>
      </w:r>
    </w:p>
    <w:p w14:paraId="730CDA66"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 xml:space="preserve">　第７条（</w:t>
      </w:r>
      <w:r w:rsidR="004A6C2F"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46137C" w:rsidRPr="00A77550">
        <w:rPr>
          <w:rFonts w:asciiTheme="minorEastAsia" w:hAnsiTheme="minorEastAsia" w:hint="eastAsia"/>
          <w:sz w:val="24"/>
          <w:szCs w:val="24"/>
        </w:rPr>
        <w:t>提出</w:t>
      </w:r>
      <w:r w:rsidR="00A37452" w:rsidRPr="00A77550">
        <w:rPr>
          <w:rFonts w:asciiTheme="minorEastAsia" w:hAnsiTheme="minorEastAsia" w:hint="eastAsia"/>
          <w:sz w:val="24"/>
          <w:szCs w:val="24"/>
        </w:rPr>
        <w:t>等</w:t>
      </w:r>
      <w:r w:rsidRPr="00A77550">
        <w:rPr>
          <w:rFonts w:asciiTheme="minorEastAsia" w:hAnsiTheme="minorEastAsia" w:hint="eastAsia"/>
          <w:sz w:val="24"/>
          <w:szCs w:val="24"/>
        </w:rPr>
        <w:t>）</w:t>
      </w:r>
    </w:p>
    <w:p w14:paraId="4F23818D"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第８条（</w:t>
      </w:r>
      <w:r w:rsidR="00752BEE" w:rsidRPr="00A77550">
        <w:rPr>
          <w:rFonts w:asciiTheme="minorEastAsia" w:hAnsiTheme="minorEastAsia" w:hint="eastAsia"/>
          <w:sz w:val="24"/>
          <w:szCs w:val="24"/>
        </w:rPr>
        <w:t>建築物エネルギー消費性能確保計画の提出</w:t>
      </w:r>
      <w:r w:rsidR="00A37452" w:rsidRPr="00A77550">
        <w:rPr>
          <w:rFonts w:asciiTheme="minorEastAsia" w:hAnsiTheme="minorEastAsia" w:hint="eastAsia"/>
          <w:sz w:val="24"/>
          <w:szCs w:val="24"/>
        </w:rPr>
        <w:t>等</w:t>
      </w:r>
      <w:r w:rsidRPr="00A77550">
        <w:rPr>
          <w:rFonts w:asciiTheme="minorEastAsia" w:hAnsiTheme="minorEastAsia" w:hint="eastAsia"/>
          <w:sz w:val="24"/>
          <w:szCs w:val="24"/>
        </w:rPr>
        <w:t>の引受け及び契約）</w:t>
      </w:r>
    </w:p>
    <w:p w14:paraId="202DD9DD"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B72306" w:rsidRPr="00A77550">
        <w:rPr>
          <w:rFonts w:asciiTheme="minorEastAsia" w:hAnsiTheme="minorEastAsia" w:hint="eastAsia"/>
          <w:sz w:val="24"/>
          <w:szCs w:val="24"/>
        </w:rPr>
        <w:t>９</w:t>
      </w:r>
      <w:r w:rsidRPr="00A77550">
        <w:rPr>
          <w:rFonts w:asciiTheme="minorEastAsia" w:hAnsiTheme="minorEastAsia" w:hint="eastAsia"/>
          <w:sz w:val="24"/>
          <w:szCs w:val="24"/>
        </w:rPr>
        <w:t>条（</w:t>
      </w:r>
      <w:r w:rsidR="00916774" w:rsidRPr="00A77550">
        <w:rPr>
          <w:rFonts w:asciiTheme="minorEastAsia" w:hAnsiTheme="minorEastAsia" w:hint="eastAsia"/>
          <w:sz w:val="24"/>
          <w:szCs w:val="24"/>
        </w:rPr>
        <w:t>判定</w:t>
      </w:r>
      <w:r w:rsidRPr="00A77550">
        <w:rPr>
          <w:rFonts w:asciiTheme="minorEastAsia" w:hAnsiTheme="minorEastAsia" w:hint="eastAsia"/>
          <w:sz w:val="24"/>
          <w:szCs w:val="24"/>
        </w:rPr>
        <w:t>の実施方法）</w:t>
      </w:r>
    </w:p>
    <w:p w14:paraId="1A0BAC62"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B72306" w:rsidRPr="00A77550">
        <w:rPr>
          <w:rFonts w:asciiTheme="minorEastAsia" w:hAnsiTheme="minorEastAsia" w:hint="eastAsia"/>
          <w:sz w:val="24"/>
          <w:szCs w:val="24"/>
        </w:rPr>
        <w:t>10</w:t>
      </w:r>
      <w:r w:rsidRPr="00A77550">
        <w:rPr>
          <w:rFonts w:asciiTheme="minorEastAsia" w:hAnsiTheme="minorEastAsia" w:hint="eastAsia"/>
          <w:sz w:val="24"/>
          <w:szCs w:val="24"/>
        </w:rPr>
        <w:t>条（</w:t>
      </w:r>
      <w:r w:rsidR="00CB53C7"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46137C" w:rsidRPr="00A77550">
        <w:rPr>
          <w:rFonts w:asciiTheme="minorEastAsia" w:hAnsiTheme="minorEastAsia" w:hint="eastAsia"/>
          <w:sz w:val="24"/>
          <w:szCs w:val="24"/>
        </w:rPr>
        <w:t>提出</w:t>
      </w:r>
      <w:r w:rsidR="00A37452" w:rsidRPr="00A77550">
        <w:rPr>
          <w:rFonts w:asciiTheme="minorEastAsia" w:hAnsiTheme="minorEastAsia" w:hint="eastAsia"/>
          <w:sz w:val="24"/>
          <w:szCs w:val="24"/>
        </w:rPr>
        <w:t>等</w:t>
      </w:r>
      <w:r w:rsidRPr="00A77550">
        <w:rPr>
          <w:rFonts w:asciiTheme="minorEastAsia" w:hAnsiTheme="minorEastAsia" w:hint="eastAsia"/>
          <w:sz w:val="24"/>
          <w:szCs w:val="24"/>
        </w:rPr>
        <w:t>の取下げ）</w:t>
      </w:r>
    </w:p>
    <w:p w14:paraId="4CE0EED0"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11</w:t>
      </w:r>
      <w:r w:rsidRPr="00A77550">
        <w:rPr>
          <w:rFonts w:asciiTheme="minorEastAsia" w:hAnsiTheme="minorEastAsia" w:hint="eastAsia"/>
          <w:sz w:val="24"/>
          <w:szCs w:val="24"/>
        </w:rPr>
        <w:t>条（適合判定通知書の交付</w:t>
      </w:r>
      <w:r w:rsidR="003C01A1" w:rsidRPr="00A77550">
        <w:rPr>
          <w:rFonts w:asciiTheme="minorEastAsia" w:hAnsiTheme="minorEastAsia" w:hint="eastAsia"/>
          <w:sz w:val="24"/>
          <w:szCs w:val="24"/>
        </w:rPr>
        <w:t>等</w:t>
      </w:r>
      <w:r w:rsidRPr="00A77550">
        <w:rPr>
          <w:rFonts w:asciiTheme="minorEastAsia" w:hAnsiTheme="minorEastAsia" w:hint="eastAsia"/>
          <w:sz w:val="24"/>
          <w:szCs w:val="24"/>
        </w:rPr>
        <w:t>）</w:t>
      </w:r>
    </w:p>
    <w:p w14:paraId="6C3678C7" w14:textId="77777777" w:rsidR="002C7062" w:rsidRPr="00A77550" w:rsidRDefault="002C7062" w:rsidP="002C7062">
      <w:pPr>
        <w:ind w:firstLineChars="100" w:firstLine="240"/>
        <w:rPr>
          <w:rFonts w:asciiTheme="minorEastAsia" w:hAnsiTheme="minorEastAsia"/>
          <w:sz w:val="24"/>
          <w:szCs w:val="24"/>
        </w:rPr>
      </w:pPr>
    </w:p>
    <w:p w14:paraId="00C4549F"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第３章　適合性判定員等</w:t>
      </w:r>
    </w:p>
    <w:p w14:paraId="06EF01A7"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 xml:space="preserve">　第</w:t>
      </w:r>
      <w:r w:rsidR="00752BEE" w:rsidRPr="00A77550">
        <w:rPr>
          <w:rFonts w:asciiTheme="minorEastAsia" w:hAnsiTheme="minorEastAsia" w:hint="eastAsia"/>
          <w:sz w:val="24"/>
          <w:szCs w:val="24"/>
        </w:rPr>
        <w:t>12</w:t>
      </w:r>
      <w:r w:rsidRPr="00A77550">
        <w:rPr>
          <w:rFonts w:asciiTheme="minorEastAsia" w:hAnsiTheme="minorEastAsia" w:hint="eastAsia"/>
          <w:sz w:val="24"/>
          <w:szCs w:val="24"/>
        </w:rPr>
        <w:t>条（適合性判定員の選任）</w:t>
      </w:r>
    </w:p>
    <w:p w14:paraId="1A1F0564"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 xml:space="preserve">　第</w:t>
      </w:r>
      <w:r w:rsidR="00752BEE" w:rsidRPr="00A77550">
        <w:rPr>
          <w:rFonts w:asciiTheme="minorEastAsia" w:hAnsiTheme="minorEastAsia" w:hint="eastAsia"/>
          <w:sz w:val="24"/>
          <w:szCs w:val="24"/>
        </w:rPr>
        <w:t>13</w:t>
      </w:r>
      <w:r w:rsidRPr="00A77550">
        <w:rPr>
          <w:rFonts w:asciiTheme="minorEastAsia" w:hAnsiTheme="minorEastAsia" w:hint="eastAsia"/>
          <w:sz w:val="24"/>
          <w:szCs w:val="24"/>
        </w:rPr>
        <w:t>条（適合性判定員の解任）</w:t>
      </w:r>
    </w:p>
    <w:p w14:paraId="331E8244"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 xml:space="preserve">　第</w:t>
      </w:r>
      <w:r w:rsidR="00752BEE" w:rsidRPr="00A77550">
        <w:rPr>
          <w:rFonts w:asciiTheme="minorEastAsia" w:hAnsiTheme="minorEastAsia" w:hint="eastAsia"/>
          <w:sz w:val="24"/>
          <w:szCs w:val="24"/>
        </w:rPr>
        <w:t>14</w:t>
      </w:r>
      <w:r w:rsidRPr="00A77550">
        <w:rPr>
          <w:rFonts w:asciiTheme="minorEastAsia" w:hAnsiTheme="minorEastAsia" w:hint="eastAsia"/>
          <w:sz w:val="24"/>
          <w:szCs w:val="24"/>
        </w:rPr>
        <w:t>条（適合性判定員の配置）</w:t>
      </w:r>
    </w:p>
    <w:p w14:paraId="34783DFD"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 xml:space="preserve">　第</w:t>
      </w:r>
      <w:r w:rsidR="00752BEE" w:rsidRPr="00A77550">
        <w:rPr>
          <w:rFonts w:asciiTheme="minorEastAsia" w:hAnsiTheme="minorEastAsia" w:hint="eastAsia"/>
          <w:sz w:val="24"/>
          <w:szCs w:val="24"/>
        </w:rPr>
        <w:t>15</w:t>
      </w:r>
      <w:r w:rsidRPr="00A77550">
        <w:rPr>
          <w:rFonts w:asciiTheme="minorEastAsia" w:hAnsiTheme="minorEastAsia" w:hint="eastAsia"/>
          <w:sz w:val="24"/>
          <w:szCs w:val="24"/>
        </w:rPr>
        <w:t>条（適合性判定員の教育）</w:t>
      </w:r>
    </w:p>
    <w:p w14:paraId="03EED57D"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 xml:space="preserve">　第</w:t>
      </w:r>
      <w:r w:rsidR="00752BEE" w:rsidRPr="00A77550">
        <w:rPr>
          <w:rFonts w:asciiTheme="minorEastAsia" w:hAnsiTheme="minorEastAsia" w:hint="eastAsia"/>
          <w:sz w:val="24"/>
          <w:szCs w:val="24"/>
        </w:rPr>
        <w:t>16</w:t>
      </w:r>
      <w:r w:rsidRPr="00A77550">
        <w:rPr>
          <w:rFonts w:asciiTheme="minorEastAsia" w:hAnsiTheme="minorEastAsia" w:hint="eastAsia"/>
          <w:sz w:val="24"/>
          <w:szCs w:val="24"/>
        </w:rPr>
        <w:t>条（判定の業務の実施及び管理の体制）</w:t>
      </w:r>
    </w:p>
    <w:p w14:paraId="7C80CB93"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17</w:t>
      </w:r>
      <w:r w:rsidRPr="00A77550">
        <w:rPr>
          <w:rFonts w:asciiTheme="minorEastAsia" w:hAnsiTheme="minorEastAsia" w:hint="eastAsia"/>
          <w:sz w:val="24"/>
          <w:szCs w:val="24"/>
        </w:rPr>
        <w:t>条（秘密保持義務）</w:t>
      </w:r>
    </w:p>
    <w:p w14:paraId="740EC092" w14:textId="77777777" w:rsidR="002C7062" w:rsidRPr="00A77550" w:rsidRDefault="002C7062" w:rsidP="002C7062">
      <w:pPr>
        <w:ind w:firstLineChars="100" w:firstLine="240"/>
        <w:rPr>
          <w:rFonts w:asciiTheme="minorEastAsia" w:hAnsiTheme="minorEastAsia"/>
          <w:sz w:val="24"/>
          <w:szCs w:val="24"/>
        </w:rPr>
      </w:pPr>
    </w:p>
    <w:p w14:paraId="74FE9480"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第４章　判定料金等</w:t>
      </w:r>
    </w:p>
    <w:p w14:paraId="6593EF41"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18</w:t>
      </w:r>
      <w:r w:rsidRPr="00A77550">
        <w:rPr>
          <w:rFonts w:asciiTheme="minorEastAsia" w:hAnsiTheme="minorEastAsia" w:hint="eastAsia"/>
          <w:sz w:val="24"/>
          <w:szCs w:val="24"/>
        </w:rPr>
        <w:t>条（判定料金の</w:t>
      </w:r>
      <w:r w:rsidR="00405C68" w:rsidRPr="00A77550">
        <w:rPr>
          <w:rFonts w:asciiTheme="minorEastAsia" w:hAnsiTheme="minorEastAsia" w:hint="eastAsia"/>
          <w:sz w:val="24"/>
          <w:szCs w:val="24"/>
        </w:rPr>
        <w:t>納入</w:t>
      </w:r>
      <w:r w:rsidRPr="00A77550">
        <w:rPr>
          <w:rFonts w:asciiTheme="minorEastAsia" w:hAnsiTheme="minorEastAsia" w:hint="eastAsia"/>
          <w:sz w:val="24"/>
          <w:szCs w:val="24"/>
        </w:rPr>
        <w:t>）</w:t>
      </w:r>
    </w:p>
    <w:p w14:paraId="774E7B15"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19</w:t>
      </w:r>
      <w:r w:rsidRPr="00A77550">
        <w:rPr>
          <w:rFonts w:asciiTheme="minorEastAsia" w:hAnsiTheme="minorEastAsia" w:hint="eastAsia"/>
          <w:sz w:val="24"/>
          <w:szCs w:val="24"/>
        </w:rPr>
        <w:t>条（判定料金を減額するための要件）</w:t>
      </w:r>
    </w:p>
    <w:p w14:paraId="18D4D91B"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20</w:t>
      </w:r>
      <w:r w:rsidRPr="00A77550">
        <w:rPr>
          <w:rFonts w:asciiTheme="minorEastAsia" w:hAnsiTheme="minorEastAsia" w:hint="eastAsia"/>
          <w:sz w:val="24"/>
          <w:szCs w:val="24"/>
        </w:rPr>
        <w:t>条（判定料金を増額するための要件）</w:t>
      </w:r>
    </w:p>
    <w:p w14:paraId="389999AE"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21</w:t>
      </w:r>
      <w:r w:rsidRPr="00A77550">
        <w:rPr>
          <w:rFonts w:asciiTheme="minorEastAsia" w:hAnsiTheme="minorEastAsia" w:hint="eastAsia"/>
          <w:sz w:val="24"/>
          <w:szCs w:val="24"/>
        </w:rPr>
        <w:t>条（判定料金の返還）</w:t>
      </w:r>
    </w:p>
    <w:p w14:paraId="77A97CE0" w14:textId="77777777" w:rsidR="00D04EFC" w:rsidRPr="00A77550" w:rsidRDefault="00D04EFC" w:rsidP="002C7062">
      <w:pPr>
        <w:rPr>
          <w:rFonts w:asciiTheme="minorEastAsia" w:hAnsiTheme="minorEastAsia"/>
          <w:sz w:val="24"/>
          <w:szCs w:val="24"/>
        </w:rPr>
      </w:pPr>
    </w:p>
    <w:p w14:paraId="3C28A752"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lastRenderedPageBreak/>
        <w:t>第５章　雑則</w:t>
      </w:r>
    </w:p>
    <w:p w14:paraId="7EA7B7B2" w14:textId="4DB9DDFC"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 xml:space="preserve">　第</w:t>
      </w:r>
      <w:r w:rsidR="00752BEE" w:rsidRPr="00A77550">
        <w:rPr>
          <w:rFonts w:asciiTheme="minorEastAsia" w:hAnsiTheme="minorEastAsia" w:hint="eastAsia"/>
          <w:sz w:val="24"/>
          <w:szCs w:val="24"/>
        </w:rPr>
        <w:t>22</w:t>
      </w:r>
      <w:r w:rsidRPr="00A77550">
        <w:rPr>
          <w:rFonts w:asciiTheme="minorEastAsia" w:hAnsiTheme="minorEastAsia" w:hint="eastAsia"/>
          <w:sz w:val="24"/>
          <w:szCs w:val="24"/>
        </w:rPr>
        <w:t>条（登録の</w:t>
      </w:r>
      <w:r w:rsidR="009C664E" w:rsidRPr="00A77550">
        <w:rPr>
          <w:rFonts w:asciiTheme="minorEastAsia" w:hAnsiTheme="minorEastAsia" w:hint="eastAsia"/>
          <w:sz w:val="24"/>
          <w:szCs w:val="24"/>
        </w:rPr>
        <w:t>区域</w:t>
      </w:r>
      <w:r w:rsidRPr="00A77550">
        <w:rPr>
          <w:rFonts w:asciiTheme="minorEastAsia" w:hAnsiTheme="minorEastAsia" w:hint="eastAsia"/>
          <w:sz w:val="24"/>
          <w:szCs w:val="24"/>
        </w:rPr>
        <w:t>等の掲示）</w:t>
      </w:r>
    </w:p>
    <w:p w14:paraId="033F2FBD"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 xml:space="preserve">　第</w:t>
      </w:r>
      <w:r w:rsidR="00752BEE" w:rsidRPr="00A77550">
        <w:rPr>
          <w:rFonts w:asciiTheme="minorEastAsia" w:hAnsiTheme="minorEastAsia" w:hint="eastAsia"/>
          <w:sz w:val="24"/>
          <w:szCs w:val="24"/>
        </w:rPr>
        <w:t>23</w:t>
      </w:r>
      <w:r w:rsidRPr="00A77550">
        <w:rPr>
          <w:rFonts w:asciiTheme="minorEastAsia" w:hAnsiTheme="minorEastAsia" w:hint="eastAsia"/>
          <w:sz w:val="24"/>
          <w:szCs w:val="24"/>
        </w:rPr>
        <w:t>条（</w:t>
      </w:r>
      <w:r w:rsidR="00752BEE" w:rsidRPr="00A77550">
        <w:rPr>
          <w:rFonts w:asciiTheme="minorEastAsia" w:hAnsiTheme="minorEastAsia" w:hint="eastAsia"/>
          <w:sz w:val="24"/>
          <w:szCs w:val="24"/>
        </w:rPr>
        <w:t>判定業務</w:t>
      </w:r>
      <w:r w:rsidRPr="00A77550">
        <w:rPr>
          <w:rFonts w:asciiTheme="minorEastAsia" w:hAnsiTheme="minorEastAsia" w:hint="eastAsia"/>
          <w:sz w:val="24"/>
          <w:szCs w:val="24"/>
        </w:rPr>
        <w:t>規程の公開）</w:t>
      </w:r>
    </w:p>
    <w:p w14:paraId="2A1713BE"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 xml:space="preserve">　第</w:t>
      </w:r>
      <w:r w:rsidR="00752BEE" w:rsidRPr="00A77550">
        <w:rPr>
          <w:rFonts w:asciiTheme="minorEastAsia" w:hAnsiTheme="minorEastAsia" w:hint="eastAsia"/>
          <w:sz w:val="24"/>
          <w:szCs w:val="24"/>
        </w:rPr>
        <w:t>24</w:t>
      </w:r>
      <w:r w:rsidRPr="00A77550">
        <w:rPr>
          <w:rFonts w:asciiTheme="minorEastAsia" w:hAnsiTheme="minorEastAsia" w:hint="eastAsia"/>
          <w:sz w:val="24"/>
          <w:szCs w:val="24"/>
        </w:rPr>
        <w:t>条（財務諸表等の備付け）</w:t>
      </w:r>
    </w:p>
    <w:p w14:paraId="525D2EB3"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25</w:t>
      </w:r>
      <w:r w:rsidRPr="00A77550">
        <w:rPr>
          <w:rFonts w:asciiTheme="minorEastAsia" w:hAnsiTheme="minorEastAsia" w:hint="eastAsia"/>
          <w:sz w:val="24"/>
          <w:szCs w:val="24"/>
        </w:rPr>
        <w:t>条（財務諸表等に係る閲覧の請求）</w:t>
      </w:r>
    </w:p>
    <w:p w14:paraId="5BD56F3A"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26</w:t>
      </w:r>
      <w:r w:rsidRPr="00A77550">
        <w:rPr>
          <w:rFonts w:asciiTheme="minorEastAsia" w:hAnsiTheme="minorEastAsia" w:hint="eastAsia"/>
          <w:sz w:val="24"/>
          <w:szCs w:val="24"/>
        </w:rPr>
        <w:t>条（帳簿及び書類の保存期間）</w:t>
      </w:r>
    </w:p>
    <w:p w14:paraId="2618FAFC"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27</w:t>
      </w:r>
      <w:r w:rsidRPr="00A77550">
        <w:rPr>
          <w:rFonts w:asciiTheme="minorEastAsia" w:hAnsiTheme="minorEastAsia" w:hint="eastAsia"/>
          <w:sz w:val="24"/>
          <w:szCs w:val="24"/>
        </w:rPr>
        <w:t>条（帳簿及び書類の保存及び管理の方法）</w:t>
      </w:r>
    </w:p>
    <w:p w14:paraId="27615324" w14:textId="77777777" w:rsidR="00A37452" w:rsidRPr="00A77550" w:rsidRDefault="00A3745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第28条（軽微変更該当証明に係る帳簿の備付け等）</w:t>
      </w:r>
    </w:p>
    <w:p w14:paraId="5BBF4B64"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A37452" w:rsidRPr="00A77550">
        <w:rPr>
          <w:rFonts w:asciiTheme="minorEastAsia" w:hAnsiTheme="minorEastAsia"/>
          <w:sz w:val="24"/>
          <w:szCs w:val="24"/>
        </w:rPr>
        <w:t>29</w:t>
      </w:r>
      <w:r w:rsidRPr="00A77550">
        <w:rPr>
          <w:rFonts w:asciiTheme="minorEastAsia" w:hAnsiTheme="minorEastAsia" w:hint="eastAsia"/>
          <w:sz w:val="24"/>
          <w:szCs w:val="24"/>
        </w:rPr>
        <w:t>条（電子情報処理組織に係る情報の保護）</w:t>
      </w:r>
    </w:p>
    <w:p w14:paraId="54BC27D3"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A37452" w:rsidRPr="00A77550">
        <w:rPr>
          <w:rFonts w:asciiTheme="minorEastAsia" w:hAnsiTheme="minorEastAsia"/>
          <w:sz w:val="24"/>
          <w:szCs w:val="24"/>
        </w:rPr>
        <w:t>30</w:t>
      </w:r>
      <w:r w:rsidRPr="00A77550">
        <w:rPr>
          <w:rFonts w:asciiTheme="minorEastAsia" w:hAnsiTheme="minorEastAsia" w:hint="eastAsia"/>
          <w:sz w:val="24"/>
          <w:szCs w:val="24"/>
        </w:rPr>
        <w:t>条（判定の業務に関する公正の確保）</w:t>
      </w:r>
    </w:p>
    <w:p w14:paraId="5150A417" w14:textId="77777777" w:rsidR="002C7062" w:rsidRPr="00A77550" w:rsidRDefault="002C7062" w:rsidP="002C7062">
      <w:pPr>
        <w:ind w:leftChars="1" w:left="2" w:firstLineChars="100" w:firstLine="240"/>
        <w:rPr>
          <w:rFonts w:asciiTheme="minorEastAsia" w:hAnsiTheme="minorEastAsia" w:cs="Times New Roman"/>
          <w:sz w:val="24"/>
          <w:szCs w:val="24"/>
        </w:rPr>
      </w:pPr>
      <w:r w:rsidRPr="00A77550">
        <w:rPr>
          <w:rFonts w:asciiTheme="minorEastAsia" w:hAnsiTheme="minorEastAsia" w:cs="Times New Roman" w:hint="eastAsia"/>
          <w:sz w:val="24"/>
          <w:szCs w:val="24"/>
        </w:rPr>
        <w:t>第</w:t>
      </w:r>
      <w:r w:rsidR="00A37452" w:rsidRPr="00A77550">
        <w:rPr>
          <w:rFonts w:asciiTheme="minorEastAsia" w:hAnsiTheme="minorEastAsia" w:cs="Times New Roman"/>
          <w:sz w:val="24"/>
          <w:szCs w:val="24"/>
        </w:rPr>
        <w:t>31</w:t>
      </w:r>
      <w:r w:rsidRPr="00A77550">
        <w:rPr>
          <w:rFonts w:asciiTheme="minorEastAsia" w:hAnsiTheme="minorEastAsia" w:cs="Times New Roman" w:hint="eastAsia"/>
          <w:sz w:val="24"/>
          <w:szCs w:val="24"/>
        </w:rPr>
        <w:t>条（損害賠償保険への加入）</w:t>
      </w:r>
    </w:p>
    <w:p w14:paraId="1DB3E96A"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第</w:t>
      </w:r>
      <w:r w:rsidR="00A37452" w:rsidRPr="00A77550">
        <w:rPr>
          <w:rFonts w:asciiTheme="minorEastAsia" w:hAnsiTheme="minorEastAsia"/>
          <w:sz w:val="24"/>
          <w:szCs w:val="24"/>
        </w:rPr>
        <w:t>32</w:t>
      </w:r>
      <w:r w:rsidRPr="00A77550">
        <w:rPr>
          <w:rFonts w:asciiTheme="minorEastAsia" w:hAnsiTheme="minorEastAsia" w:hint="eastAsia"/>
          <w:sz w:val="24"/>
          <w:szCs w:val="24"/>
        </w:rPr>
        <w:t>条（事前相談）</w:t>
      </w:r>
    </w:p>
    <w:p w14:paraId="1A0E3FEE" w14:textId="77777777" w:rsidR="002C7062" w:rsidRPr="00A77550" w:rsidRDefault="002C7062" w:rsidP="002C7062">
      <w:pPr>
        <w:rPr>
          <w:rFonts w:asciiTheme="minorEastAsia" w:hAnsiTheme="minorEastAsia"/>
          <w:sz w:val="24"/>
          <w:szCs w:val="24"/>
        </w:rPr>
      </w:pPr>
    </w:p>
    <w:p w14:paraId="2FB75EAF"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附則</w:t>
      </w:r>
    </w:p>
    <w:p w14:paraId="28B83585" w14:textId="77777777" w:rsidR="002C7062" w:rsidRPr="00A77550" w:rsidRDefault="002C7062" w:rsidP="002C7062">
      <w:pPr>
        <w:rPr>
          <w:rFonts w:asciiTheme="minorEastAsia" w:hAnsiTheme="minorEastAsia"/>
          <w:sz w:val="24"/>
          <w:szCs w:val="24"/>
        </w:rPr>
      </w:pPr>
    </w:p>
    <w:p w14:paraId="3DE9EFE8" w14:textId="77777777" w:rsidR="002C7062" w:rsidRPr="00A77550" w:rsidRDefault="002C7062" w:rsidP="002C7062">
      <w:pPr>
        <w:rPr>
          <w:rFonts w:asciiTheme="minorEastAsia" w:hAnsiTheme="minorEastAsia"/>
          <w:sz w:val="24"/>
          <w:szCs w:val="24"/>
        </w:rPr>
      </w:pPr>
    </w:p>
    <w:p w14:paraId="52A560C9" w14:textId="77777777" w:rsidR="002C7062" w:rsidRPr="00A77550" w:rsidRDefault="002C7062" w:rsidP="002C7062">
      <w:pPr>
        <w:rPr>
          <w:rFonts w:asciiTheme="minorEastAsia" w:hAnsiTheme="minorEastAsia"/>
          <w:sz w:val="24"/>
          <w:szCs w:val="24"/>
        </w:rPr>
      </w:pPr>
    </w:p>
    <w:p w14:paraId="2D7EE021" w14:textId="77777777" w:rsidR="002C7062" w:rsidRPr="00A77550" w:rsidRDefault="002C7062" w:rsidP="002C7062">
      <w:pPr>
        <w:rPr>
          <w:rFonts w:asciiTheme="minorEastAsia" w:hAnsiTheme="minorEastAsia"/>
          <w:sz w:val="24"/>
          <w:szCs w:val="24"/>
        </w:rPr>
      </w:pPr>
    </w:p>
    <w:p w14:paraId="7769150C" w14:textId="77777777" w:rsidR="002C7062" w:rsidRPr="00A77550" w:rsidRDefault="002C7062" w:rsidP="002C7062">
      <w:pPr>
        <w:rPr>
          <w:rFonts w:asciiTheme="minorEastAsia" w:hAnsiTheme="minorEastAsia"/>
          <w:sz w:val="24"/>
          <w:szCs w:val="24"/>
        </w:rPr>
      </w:pPr>
    </w:p>
    <w:p w14:paraId="15595D01" w14:textId="77777777" w:rsidR="002C7062" w:rsidRPr="00A77550" w:rsidRDefault="002C7062" w:rsidP="002C7062">
      <w:pPr>
        <w:rPr>
          <w:rFonts w:asciiTheme="minorEastAsia" w:hAnsiTheme="minorEastAsia"/>
          <w:sz w:val="24"/>
          <w:szCs w:val="24"/>
        </w:rPr>
      </w:pPr>
    </w:p>
    <w:p w14:paraId="2051BBB8" w14:textId="77777777" w:rsidR="002C7062" w:rsidRPr="00A77550" w:rsidRDefault="002C7062" w:rsidP="002C7062">
      <w:pPr>
        <w:rPr>
          <w:rFonts w:asciiTheme="minorEastAsia" w:hAnsiTheme="minorEastAsia"/>
          <w:sz w:val="24"/>
          <w:szCs w:val="24"/>
        </w:rPr>
      </w:pPr>
    </w:p>
    <w:p w14:paraId="7A9B38D6" w14:textId="77777777" w:rsidR="002C7062" w:rsidRPr="00A77550" w:rsidRDefault="002C7062" w:rsidP="002C7062">
      <w:pPr>
        <w:rPr>
          <w:rFonts w:asciiTheme="minorEastAsia" w:hAnsiTheme="minorEastAsia"/>
          <w:sz w:val="24"/>
          <w:szCs w:val="24"/>
        </w:rPr>
      </w:pPr>
    </w:p>
    <w:p w14:paraId="2FE07662" w14:textId="77777777" w:rsidR="002C7062" w:rsidRPr="00A77550" w:rsidRDefault="002C7062" w:rsidP="002C7062">
      <w:pPr>
        <w:rPr>
          <w:rFonts w:asciiTheme="minorEastAsia" w:hAnsiTheme="minorEastAsia"/>
          <w:sz w:val="24"/>
          <w:szCs w:val="24"/>
        </w:rPr>
      </w:pPr>
    </w:p>
    <w:p w14:paraId="512A6531" w14:textId="77777777" w:rsidR="002C7062" w:rsidRPr="00A77550" w:rsidRDefault="002C7062" w:rsidP="002C7062">
      <w:pPr>
        <w:rPr>
          <w:rFonts w:asciiTheme="minorEastAsia" w:hAnsiTheme="minorEastAsia"/>
          <w:sz w:val="24"/>
          <w:szCs w:val="24"/>
        </w:rPr>
      </w:pPr>
    </w:p>
    <w:p w14:paraId="6278EF9A" w14:textId="77777777" w:rsidR="002C7062" w:rsidRPr="00A77550" w:rsidRDefault="002C7062" w:rsidP="002C7062">
      <w:pPr>
        <w:rPr>
          <w:rFonts w:asciiTheme="minorEastAsia" w:hAnsiTheme="minorEastAsia"/>
          <w:sz w:val="24"/>
          <w:szCs w:val="24"/>
        </w:rPr>
      </w:pPr>
    </w:p>
    <w:p w14:paraId="548CC8E0" w14:textId="77777777" w:rsidR="002C7062" w:rsidRPr="00A77550" w:rsidRDefault="002C7062" w:rsidP="002C7062">
      <w:pPr>
        <w:rPr>
          <w:rFonts w:asciiTheme="minorEastAsia" w:hAnsiTheme="minorEastAsia"/>
          <w:sz w:val="24"/>
          <w:szCs w:val="24"/>
        </w:rPr>
      </w:pPr>
    </w:p>
    <w:p w14:paraId="380322BA" w14:textId="77777777" w:rsidR="002C7062" w:rsidRPr="00A77550" w:rsidRDefault="002C7062">
      <w:pPr>
        <w:widowControl/>
        <w:jc w:val="left"/>
        <w:rPr>
          <w:rFonts w:asciiTheme="minorEastAsia" w:hAnsiTheme="minorEastAsia"/>
          <w:sz w:val="24"/>
          <w:szCs w:val="24"/>
        </w:rPr>
      </w:pPr>
      <w:r w:rsidRPr="00A77550">
        <w:rPr>
          <w:rFonts w:asciiTheme="minorEastAsia" w:hAnsiTheme="minorEastAsia"/>
          <w:sz w:val="24"/>
          <w:szCs w:val="24"/>
        </w:rPr>
        <w:br w:type="page"/>
      </w:r>
    </w:p>
    <w:p w14:paraId="6B57FBE1" w14:textId="77777777" w:rsidR="002C7062" w:rsidRPr="00A77550" w:rsidRDefault="002C7062" w:rsidP="002C7062">
      <w:pPr>
        <w:jc w:val="left"/>
        <w:rPr>
          <w:rFonts w:asciiTheme="minorEastAsia" w:hAnsiTheme="minorEastAsia"/>
          <w:b/>
          <w:sz w:val="24"/>
          <w:szCs w:val="24"/>
        </w:rPr>
      </w:pPr>
      <w:r w:rsidRPr="00A77550">
        <w:rPr>
          <w:rFonts w:asciiTheme="minorEastAsia" w:hAnsiTheme="minorEastAsia" w:hint="eastAsia"/>
          <w:b/>
          <w:sz w:val="24"/>
          <w:szCs w:val="24"/>
        </w:rPr>
        <w:lastRenderedPageBreak/>
        <w:t>第１章　総　　則</w:t>
      </w:r>
    </w:p>
    <w:p w14:paraId="2966DD6D" w14:textId="77777777" w:rsidR="002C7062" w:rsidRPr="00A77550" w:rsidRDefault="002C7062" w:rsidP="002C7062">
      <w:pPr>
        <w:kinsoku w:val="0"/>
        <w:overflowPunct w:val="0"/>
        <w:autoSpaceDE w:val="0"/>
        <w:autoSpaceDN w:val="0"/>
        <w:jc w:val="left"/>
        <w:textAlignment w:val="center"/>
        <w:rPr>
          <w:rFonts w:asciiTheme="minorEastAsia" w:hAnsiTheme="minorEastAsia"/>
          <w:sz w:val="24"/>
          <w:szCs w:val="24"/>
        </w:rPr>
      </w:pPr>
    </w:p>
    <w:p w14:paraId="6A496DA5" w14:textId="77777777" w:rsidR="002C7062" w:rsidRPr="00A77550" w:rsidRDefault="002C7062" w:rsidP="002C7062">
      <w:pPr>
        <w:kinsoku w:val="0"/>
        <w:overflowPunct w:val="0"/>
        <w:autoSpaceDE w:val="0"/>
        <w:autoSpaceDN w:val="0"/>
        <w:jc w:val="left"/>
        <w:textAlignment w:val="center"/>
        <w:rPr>
          <w:rFonts w:asciiTheme="minorEastAsia" w:hAnsiTheme="minorEastAsia"/>
          <w:sz w:val="24"/>
          <w:szCs w:val="24"/>
        </w:rPr>
      </w:pPr>
      <w:r w:rsidRPr="00A77550">
        <w:rPr>
          <w:rFonts w:asciiTheme="minorEastAsia" w:hAnsiTheme="minorEastAsia" w:hint="eastAsia"/>
          <w:sz w:val="24"/>
          <w:szCs w:val="24"/>
        </w:rPr>
        <w:t>（趣　旨）</w:t>
      </w:r>
    </w:p>
    <w:p w14:paraId="1E0044FC" w14:textId="26A26DB3" w:rsidR="002C7062" w:rsidRPr="00A77550" w:rsidRDefault="002C7062" w:rsidP="002C7062">
      <w:pPr>
        <w:kinsoku w:val="0"/>
        <w:overflowPunct w:val="0"/>
        <w:autoSpaceDE w:val="0"/>
        <w:autoSpaceDN w:val="0"/>
        <w:ind w:left="240" w:hangingChars="100" w:hanging="240"/>
        <w:jc w:val="left"/>
        <w:textAlignment w:val="center"/>
        <w:rPr>
          <w:rFonts w:asciiTheme="minorEastAsia" w:hAnsiTheme="minorEastAsia"/>
          <w:sz w:val="24"/>
          <w:szCs w:val="24"/>
        </w:rPr>
      </w:pPr>
      <w:r w:rsidRPr="00A77550">
        <w:rPr>
          <w:rFonts w:asciiTheme="minorEastAsia" w:hAnsiTheme="minorEastAsia" w:hint="eastAsia"/>
          <w:sz w:val="24"/>
          <w:szCs w:val="24"/>
        </w:rPr>
        <w:t>第１条　この判定業務規程（以下「規程」という。）は、【登録建築物エネルギー消費性能判定機関名】（以下「当機関」という。）が、建築物のエネルギー消費性能の向上に関する法律（平成27年法律第53号。以下「法」という。）第15条第１項に規定する登録建築物エネルギー消費性能判定機関として行う法第12条第１項</w:t>
      </w:r>
      <w:r w:rsidR="00901573">
        <w:rPr>
          <w:rFonts w:asciiTheme="minorEastAsia" w:hAnsiTheme="minorEastAsia" w:hint="eastAsia"/>
          <w:sz w:val="24"/>
          <w:szCs w:val="24"/>
        </w:rPr>
        <w:t>及び第2項並びに法第13条第2項及び第3項</w:t>
      </w:r>
      <w:r w:rsidRPr="00A77550">
        <w:rPr>
          <w:rFonts w:asciiTheme="minorEastAsia" w:hAnsiTheme="minorEastAsia" w:hint="eastAsia"/>
          <w:sz w:val="24"/>
          <w:szCs w:val="24"/>
        </w:rPr>
        <w:t>に規定する建築物エネルギー消費性能適合性判定</w:t>
      </w:r>
      <w:r w:rsidR="00D33228" w:rsidRPr="00A77550">
        <w:rPr>
          <w:rFonts w:asciiTheme="minorEastAsia" w:hAnsiTheme="minorEastAsia" w:hint="eastAsia"/>
          <w:sz w:val="24"/>
          <w:szCs w:val="24"/>
        </w:rPr>
        <w:t>及び</w:t>
      </w:r>
      <w:r w:rsidR="00290E77" w:rsidRPr="00A77550">
        <w:rPr>
          <w:rFonts w:asciiTheme="minorEastAsia" w:hAnsiTheme="minorEastAsia" w:hint="eastAsia"/>
          <w:sz w:val="24"/>
          <w:szCs w:val="24"/>
        </w:rPr>
        <w:t>建築物のエネルギー消費性能の向上に関する法律施行規則（平成28年国土交通省令第５号。以下「施行規則」という。）第11条に規定する軽微な変更に該当していることを証する書面（以下「軽微変更該当証明書」という。）の交付</w:t>
      </w:r>
      <w:r w:rsidR="00D33228" w:rsidRPr="00A77550">
        <w:rPr>
          <w:rFonts w:asciiTheme="minorEastAsia" w:hAnsiTheme="minorEastAsia" w:hint="eastAsia"/>
          <w:sz w:val="24"/>
          <w:szCs w:val="24"/>
        </w:rPr>
        <w:t>（</w:t>
      </w:r>
      <w:r w:rsidR="00290E77" w:rsidRPr="00A77550">
        <w:rPr>
          <w:rFonts w:asciiTheme="minorEastAsia" w:hAnsiTheme="minorEastAsia" w:hint="eastAsia"/>
          <w:sz w:val="24"/>
          <w:szCs w:val="24"/>
        </w:rPr>
        <w:t>以下</w:t>
      </w:r>
      <w:r w:rsidR="00442951" w:rsidRPr="00A77550">
        <w:rPr>
          <w:rFonts w:asciiTheme="minorEastAsia" w:hAnsiTheme="minorEastAsia" w:hint="eastAsia"/>
          <w:sz w:val="24"/>
          <w:szCs w:val="24"/>
        </w:rPr>
        <w:t>単に</w:t>
      </w:r>
      <w:r w:rsidR="00290E77" w:rsidRPr="00A77550">
        <w:rPr>
          <w:rFonts w:asciiTheme="minorEastAsia" w:hAnsiTheme="minorEastAsia" w:hint="eastAsia"/>
          <w:sz w:val="24"/>
          <w:szCs w:val="24"/>
        </w:rPr>
        <w:t>「判定」という。）</w:t>
      </w:r>
      <w:r w:rsidRPr="00A77550">
        <w:rPr>
          <w:rFonts w:asciiTheme="minorEastAsia" w:hAnsiTheme="minorEastAsia" w:hint="eastAsia"/>
          <w:sz w:val="24"/>
          <w:szCs w:val="24"/>
        </w:rPr>
        <w:t>の業務の実施について、法第</w:t>
      </w:r>
      <w:r w:rsidR="003A4C4C" w:rsidRPr="00A77550">
        <w:rPr>
          <w:rFonts w:asciiTheme="minorEastAsia" w:hAnsiTheme="minorEastAsia"/>
          <w:sz w:val="24"/>
          <w:szCs w:val="24"/>
        </w:rPr>
        <w:t>53</w:t>
      </w:r>
      <w:r w:rsidRPr="00A77550">
        <w:rPr>
          <w:rFonts w:asciiTheme="minorEastAsia" w:hAnsiTheme="minorEastAsia" w:hint="eastAsia"/>
          <w:sz w:val="24"/>
          <w:szCs w:val="24"/>
        </w:rPr>
        <w:t>条第１項の規定により必要な事項を定めるものである。</w:t>
      </w:r>
    </w:p>
    <w:p w14:paraId="0B633C8F" w14:textId="77777777" w:rsidR="002C7062" w:rsidRPr="00A77550" w:rsidRDefault="002C7062" w:rsidP="002C7062">
      <w:pPr>
        <w:kinsoku w:val="0"/>
        <w:overflowPunct w:val="0"/>
        <w:autoSpaceDE w:val="0"/>
        <w:autoSpaceDN w:val="0"/>
        <w:ind w:firstLineChars="100" w:firstLine="240"/>
        <w:jc w:val="left"/>
        <w:textAlignment w:val="center"/>
        <w:rPr>
          <w:rFonts w:asciiTheme="minorEastAsia" w:hAnsiTheme="minorEastAsia"/>
          <w:sz w:val="24"/>
          <w:szCs w:val="24"/>
        </w:rPr>
      </w:pPr>
    </w:p>
    <w:p w14:paraId="7916F896"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（基本方針）</w:t>
      </w:r>
    </w:p>
    <w:p w14:paraId="014B8D01"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第２条　判定の業務は、法、これに基づく命令及び告示並びにこれらに係る技術的助言によるほか、この規程に基づき、公正かつ適確に実施するものとする。</w:t>
      </w:r>
    </w:p>
    <w:p w14:paraId="4A6D123D" w14:textId="77777777" w:rsidR="002C7062" w:rsidRPr="00A77550" w:rsidRDefault="002C7062" w:rsidP="002C7062">
      <w:pPr>
        <w:kinsoku w:val="0"/>
        <w:overflowPunct w:val="0"/>
        <w:autoSpaceDE w:val="0"/>
        <w:autoSpaceDN w:val="0"/>
        <w:ind w:firstLineChars="100" w:firstLine="240"/>
        <w:jc w:val="left"/>
        <w:textAlignment w:val="center"/>
        <w:rPr>
          <w:rFonts w:asciiTheme="minorEastAsia" w:hAnsiTheme="minorEastAsia"/>
          <w:sz w:val="24"/>
          <w:szCs w:val="24"/>
        </w:rPr>
      </w:pPr>
    </w:p>
    <w:p w14:paraId="556194D0"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（判定の業務を行う時間及び休日）</w:t>
      </w:r>
    </w:p>
    <w:p w14:paraId="1B96CF06"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第３条　判定の業務を行う時間は、次項に定める休日を除き、午前○時○○分から午後○時○○分までとする。</w:t>
      </w:r>
    </w:p>
    <w:p w14:paraId="0390DC65"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２　判定の業務の休日は、次に掲げる日とする。</w:t>
      </w:r>
    </w:p>
    <w:p w14:paraId="6763BF8B" w14:textId="77777777" w:rsidR="002C7062" w:rsidRPr="00A77550" w:rsidRDefault="002C7062" w:rsidP="002C7062">
      <w:pPr>
        <w:ind w:leftChars="100" w:left="210"/>
        <w:rPr>
          <w:rFonts w:asciiTheme="minorEastAsia" w:hAnsiTheme="minorEastAsia"/>
          <w:sz w:val="24"/>
          <w:szCs w:val="24"/>
        </w:rPr>
      </w:pPr>
      <w:r w:rsidRPr="00A77550">
        <w:rPr>
          <w:rFonts w:asciiTheme="minorEastAsia" w:hAnsiTheme="minorEastAsia" w:hint="eastAsia"/>
          <w:sz w:val="24"/>
          <w:szCs w:val="24"/>
        </w:rPr>
        <w:t>(1)　日曜日及び土曜日</w:t>
      </w:r>
    </w:p>
    <w:p w14:paraId="78B821D1" w14:textId="77777777" w:rsidR="002C7062" w:rsidRPr="00A77550" w:rsidRDefault="002C7062" w:rsidP="002C7062">
      <w:pPr>
        <w:ind w:leftChars="100" w:left="210"/>
        <w:rPr>
          <w:rFonts w:asciiTheme="minorEastAsia" w:hAnsiTheme="minorEastAsia"/>
          <w:sz w:val="24"/>
          <w:szCs w:val="24"/>
        </w:rPr>
      </w:pPr>
      <w:r w:rsidRPr="00A77550">
        <w:rPr>
          <w:rFonts w:asciiTheme="minorEastAsia" w:hAnsiTheme="minorEastAsia" w:hint="eastAsia"/>
          <w:sz w:val="24"/>
          <w:szCs w:val="24"/>
        </w:rPr>
        <w:t>(2)　国民の祝日に関する法律（昭和23年法律第178号）に定める国民の祝日</w:t>
      </w:r>
    </w:p>
    <w:p w14:paraId="4AF64576" w14:textId="77777777" w:rsidR="002C7062" w:rsidRPr="00A77550" w:rsidRDefault="002C7062" w:rsidP="002C7062">
      <w:pPr>
        <w:ind w:leftChars="100" w:left="210"/>
        <w:rPr>
          <w:rFonts w:asciiTheme="minorEastAsia" w:hAnsiTheme="minorEastAsia"/>
          <w:sz w:val="24"/>
          <w:szCs w:val="24"/>
        </w:rPr>
      </w:pPr>
      <w:r w:rsidRPr="00A77550">
        <w:rPr>
          <w:rFonts w:asciiTheme="minorEastAsia" w:hAnsiTheme="minorEastAsia" w:hint="eastAsia"/>
          <w:sz w:val="24"/>
          <w:szCs w:val="24"/>
        </w:rPr>
        <w:t>(3)　12月29日から翌年の1月3日まで</w:t>
      </w:r>
    </w:p>
    <w:p w14:paraId="64D3A77E" w14:textId="77777777" w:rsidR="002C7062" w:rsidRPr="00A77550" w:rsidRDefault="002C7062" w:rsidP="002C7062">
      <w:pPr>
        <w:ind w:left="240" w:hangingChars="100" w:hanging="240"/>
        <w:rPr>
          <w:rFonts w:asciiTheme="minorEastAsia" w:hAnsiTheme="minorEastAsia"/>
          <w:sz w:val="24"/>
          <w:szCs w:val="24"/>
        </w:rPr>
      </w:pPr>
    </w:p>
    <w:p w14:paraId="26CD6EA2"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３　判定の業務を行う時間及びその休日については、緊急を要する場合その他正当な事由がある場合又は事前に</w:t>
      </w:r>
      <w:r w:rsidR="0046137C" w:rsidRPr="00A77550">
        <w:rPr>
          <w:rFonts w:asciiTheme="minorEastAsia" w:hAnsiTheme="minorEastAsia" w:hint="eastAsia"/>
          <w:sz w:val="24"/>
          <w:szCs w:val="24"/>
        </w:rPr>
        <w:t>提出</w:t>
      </w:r>
      <w:r w:rsidRPr="00A77550">
        <w:rPr>
          <w:rFonts w:asciiTheme="minorEastAsia" w:hAnsiTheme="minorEastAsia" w:hint="eastAsia"/>
          <w:sz w:val="24"/>
          <w:szCs w:val="24"/>
        </w:rPr>
        <w:t>者</w:t>
      </w:r>
      <w:r w:rsidR="00F4040B" w:rsidRPr="00A77550">
        <w:rPr>
          <w:rFonts w:asciiTheme="minorEastAsia" w:hAnsiTheme="minorEastAsia" w:hint="eastAsia"/>
          <w:sz w:val="24"/>
          <w:szCs w:val="24"/>
        </w:rPr>
        <w:t>又は申請者（以下「提出者等」という。）</w:t>
      </w:r>
      <w:r w:rsidRPr="00A77550">
        <w:rPr>
          <w:rFonts w:asciiTheme="minorEastAsia" w:hAnsiTheme="minorEastAsia" w:hint="eastAsia"/>
          <w:sz w:val="24"/>
          <w:szCs w:val="24"/>
        </w:rPr>
        <w:t>との間において判定の業務を行う日時の調整が図られている場合は、前２項の規定によらないことができる。</w:t>
      </w:r>
    </w:p>
    <w:p w14:paraId="3219F8DF" w14:textId="77777777" w:rsidR="002C7062" w:rsidRPr="00A77550" w:rsidRDefault="002C7062" w:rsidP="002C7062">
      <w:pPr>
        <w:kinsoku w:val="0"/>
        <w:overflowPunct w:val="0"/>
        <w:autoSpaceDE w:val="0"/>
        <w:autoSpaceDN w:val="0"/>
        <w:ind w:firstLineChars="100" w:firstLine="240"/>
        <w:jc w:val="left"/>
        <w:textAlignment w:val="center"/>
        <w:rPr>
          <w:rFonts w:asciiTheme="minorEastAsia" w:hAnsiTheme="minorEastAsia"/>
          <w:sz w:val="24"/>
          <w:szCs w:val="24"/>
        </w:rPr>
      </w:pPr>
    </w:p>
    <w:p w14:paraId="296D4972"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（事務所の所在地）</w:t>
      </w:r>
    </w:p>
    <w:p w14:paraId="60A76A5C"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 xml:space="preserve">第４条　</w:t>
      </w:r>
      <w:r w:rsidR="00DE7169" w:rsidRPr="00A77550">
        <w:rPr>
          <w:rFonts w:asciiTheme="minorEastAsia" w:hAnsiTheme="minorEastAsia" w:hint="eastAsia"/>
          <w:sz w:val="24"/>
          <w:szCs w:val="24"/>
        </w:rPr>
        <w:t>【事務所名】の所在地</w:t>
      </w:r>
      <w:r w:rsidRPr="00A77550">
        <w:rPr>
          <w:rFonts w:asciiTheme="minorEastAsia" w:hAnsiTheme="minorEastAsia" w:hint="eastAsia"/>
          <w:sz w:val="24"/>
          <w:szCs w:val="24"/>
        </w:rPr>
        <w:t>は、【</w:t>
      </w:r>
      <w:r w:rsidR="00DE7169" w:rsidRPr="00A77550">
        <w:rPr>
          <w:rFonts w:asciiTheme="minorEastAsia" w:hAnsiTheme="minorEastAsia" w:hint="eastAsia"/>
          <w:sz w:val="24"/>
          <w:szCs w:val="24"/>
        </w:rPr>
        <w:t>当該</w:t>
      </w:r>
      <w:r w:rsidRPr="00A77550">
        <w:rPr>
          <w:rFonts w:asciiTheme="minorEastAsia" w:hAnsiTheme="minorEastAsia" w:hint="eastAsia"/>
          <w:sz w:val="24"/>
          <w:szCs w:val="24"/>
        </w:rPr>
        <w:t>事務所</w:t>
      </w:r>
      <w:r w:rsidR="00DE7169" w:rsidRPr="00A77550">
        <w:rPr>
          <w:rFonts w:asciiTheme="minorEastAsia" w:hAnsiTheme="minorEastAsia" w:hint="eastAsia"/>
          <w:sz w:val="24"/>
          <w:szCs w:val="24"/>
        </w:rPr>
        <w:t>の</w:t>
      </w:r>
      <w:r w:rsidRPr="00A77550">
        <w:rPr>
          <w:rFonts w:asciiTheme="minorEastAsia" w:hAnsiTheme="minorEastAsia" w:hint="eastAsia"/>
          <w:sz w:val="24"/>
          <w:szCs w:val="24"/>
        </w:rPr>
        <w:t>所在地】とする。</w:t>
      </w:r>
    </w:p>
    <w:p w14:paraId="11A8445C" w14:textId="77777777" w:rsidR="002C7062" w:rsidRPr="00A77550" w:rsidRDefault="002C7062" w:rsidP="002C7062">
      <w:pPr>
        <w:ind w:firstLineChars="100" w:firstLine="240"/>
        <w:rPr>
          <w:rFonts w:asciiTheme="minorEastAsia" w:hAnsiTheme="minorEastAsia"/>
          <w:sz w:val="24"/>
          <w:szCs w:val="24"/>
        </w:rPr>
      </w:pPr>
    </w:p>
    <w:p w14:paraId="7F533757"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（判定の業務を行う区域）</w:t>
      </w:r>
    </w:p>
    <w:p w14:paraId="367EEE1B"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lastRenderedPageBreak/>
        <w:t xml:space="preserve">第５条　</w:t>
      </w:r>
      <w:r w:rsidR="002857A7" w:rsidRPr="00A77550">
        <w:rPr>
          <w:rFonts w:asciiTheme="minorEastAsia" w:hAnsiTheme="minorEastAsia" w:hint="eastAsia"/>
          <w:sz w:val="24"/>
          <w:szCs w:val="24"/>
        </w:rPr>
        <w:t>【事務所名】の</w:t>
      </w:r>
      <w:r w:rsidR="002857A7" w:rsidRPr="00A77550">
        <w:rPr>
          <w:rFonts w:asciiTheme="minorEastAsia" w:hAnsiTheme="minorEastAsia"/>
          <w:sz w:val="24"/>
          <w:szCs w:val="24"/>
        </w:rPr>
        <w:t>業務区域は</w:t>
      </w:r>
      <w:r w:rsidRPr="00A77550">
        <w:rPr>
          <w:rFonts w:asciiTheme="minorEastAsia" w:hAnsiTheme="minorEastAsia" w:hint="eastAsia"/>
          <w:sz w:val="24"/>
          <w:szCs w:val="24"/>
        </w:rPr>
        <w:t>【</w:t>
      </w:r>
      <w:r w:rsidR="002857A7" w:rsidRPr="00A77550">
        <w:rPr>
          <w:rFonts w:asciiTheme="minorEastAsia" w:hAnsiTheme="minorEastAsia" w:hint="eastAsia"/>
          <w:sz w:val="24"/>
          <w:szCs w:val="24"/>
        </w:rPr>
        <w:t>当該事務所</w:t>
      </w:r>
      <w:r w:rsidR="00E75327" w:rsidRPr="00A77550">
        <w:rPr>
          <w:rFonts w:asciiTheme="minorEastAsia" w:hAnsiTheme="minorEastAsia" w:hint="eastAsia"/>
          <w:sz w:val="24"/>
          <w:szCs w:val="24"/>
        </w:rPr>
        <w:t>が</w:t>
      </w:r>
      <w:r w:rsidRPr="00A77550">
        <w:rPr>
          <w:rFonts w:asciiTheme="minorEastAsia" w:hAnsiTheme="minorEastAsia" w:hint="eastAsia"/>
          <w:sz w:val="24"/>
          <w:szCs w:val="24"/>
        </w:rPr>
        <w:t>業務</w:t>
      </w:r>
      <w:r w:rsidR="00E75327" w:rsidRPr="00A77550">
        <w:rPr>
          <w:rFonts w:asciiTheme="minorEastAsia" w:hAnsiTheme="minorEastAsia" w:hint="eastAsia"/>
          <w:sz w:val="24"/>
          <w:szCs w:val="24"/>
        </w:rPr>
        <w:t>を</w:t>
      </w:r>
      <w:r w:rsidR="00E75327" w:rsidRPr="00A77550">
        <w:rPr>
          <w:rFonts w:asciiTheme="minorEastAsia" w:hAnsiTheme="minorEastAsia"/>
          <w:sz w:val="24"/>
          <w:szCs w:val="24"/>
        </w:rPr>
        <w:t>行う</w:t>
      </w:r>
      <w:r w:rsidRPr="00A77550">
        <w:rPr>
          <w:rFonts w:asciiTheme="minorEastAsia" w:hAnsiTheme="minorEastAsia" w:hint="eastAsia"/>
          <w:sz w:val="24"/>
          <w:szCs w:val="24"/>
        </w:rPr>
        <w:t>区域】とする。</w:t>
      </w:r>
    </w:p>
    <w:p w14:paraId="3E81520F" w14:textId="77777777" w:rsidR="002C7062" w:rsidRPr="00A77550" w:rsidDel="001108EE" w:rsidRDefault="002C7062" w:rsidP="002C7062">
      <w:pPr>
        <w:rPr>
          <w:rFonts w:asciiTheme="minorEastAsia" w:hAnsiTheme="minorEastAsia"/>
          <w:sz w:val="24"/>
          <w:szCs w:val="24"/>
        </w:rPr>
      </w:pPr>
    </w:p>
    <w:p w14:paraId="0235D189"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（判定の業務を行う</w:t>
      </w:r>
      <w:r w:rsidR="002857A7" w:rsidRPr="00A77550">
        <w:rPr>
          <w:rFonts w:asciiTheme="minorEastAsia" w:hAnsiTheme="minorEastAsia" w:hint="eastAsia"/>
          <w:sz w:val="24"/>
          <w:szCs w:val="24"/>
        </w:rPr>
        <w:t>特定建築物</w:t>
      </w:r>
      <w:r w:rsidR="002857A7" w:rsidRPr="00A77550">
        <w:rPr>
          <w:rFonts w:asciiTheme="minorEastAsia" w:hAnsiTheme="minorEastAsia"/>
          <w:sz w:val="24"/>
          <w:szCs w:val="24"/>
        </w:rPr>
        <w:t>の区分</w:t>
      </w:r>
      <w:r w:rsidR="0095784D" w:rsidRPr="00A77550">
        <w:rPr>
          <w:rFonts w:asciiTheme="minorEastAsia" w:hAnsiTheme="minorEastAsia" w:hint="eastAsia"/>
          <w:sz w:val="24"/>
          <w:szCs w:val="24"/>
        </w:rPr>
        <w:t>の</w:t>
      </w:r>
      <w:r w:rsidRPr="00A77550">
        <w:rPr>
          <w:rFonts w:asciiTheme="minorEastAsia" w:hAnsiTheme="minorEastAsia" w:hint="eastAsia"/>
          <w:sz w:val="24"/>
          <w:szCs w:val="24"/>
        </w:rPr>
        <w:t>範囲）</w:t>
      </w:r>
    </w:p>
    <w:p w14:paraId="65B41E34" w14:textId="231D897F"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第６条　当機関は、</w:t>
      </w:r>
      <w:r w:rsidR="00916774" w:rsidRPr="00A77550">
        <w:rPr>
          <w:rFonts w:asciiTheme="minorEastAsia" w:hAnsiTheme="minorEastAsia" w:hint="eastAsia"/>
          <w:sz w:val="24"/>
          <w:szCs w:val="24"/>
        </w:rPr>
        <w:t>法</w:t>
      </w:r>
      <w:r w:rsidRPr="00A77550">
        <w:rPr>
          <w:rFonts w:asciiTheme="minorEastAsia" w:hAnsiTheme="minorEastAsia" w:hint="eastAsia"/>
          <w:sz w:val="24"/>
          <w:szCs w:val="24"/>
        </w:rPr>
        <w:t>第</w:t>
      </w:r>
      <w:r w:rsidR="003A4C4C" w:rsidRPr="00A77550">
        <w:rPr>
          <w:rFonts w:asciiTheme="minorEastAsia" w:hAnsiTheme="minorEastAsia"/>
          <w:sz w:val="24"/>
          <w:szCs w:val="24"/>
        </w:rPr>
        <w:t>46</w:t>
      </w:r>
      <w:r w:rsidR="002857A7" w:rsidRPr="00A77550">
        <w:rPr>
          <w:rFonts w:asciiTheme="minorEastAsia" w:hAnsiTheme="minorEastAsia" w:hint="eastAsia"/>
          <w:sz w:val="24"/>
          <w:szCs w:val="24"/>
        </w:rPr>
        <w:t>条第</w:t>
      </w:r>
      <w:r w:rsidR="0095784D" w:rsidRPr="00A77550">
        <w:rPr>
          <w:rFonts w:asciiTheme="minorEastAsia" w:hAnsiTheme="minorEastAsia" w:hint="eastAsia"/>
          <w:sz w:val="24"/>
          <w:szCs w:val="24"/>
        </w:rPr>
        <w:t>1</w:t>
      </w:r>
      <w:r w:rsidR="00DE7169" w:rsidRPr="00A77550">
        <w:rPr>
          <w:rFonts w:asciiTheme="minorEastAsia" w:hAnsiTheme="minorEastAsia" w:hint="eastAsia"/>
          <w:sz w:val="24"/>
          <w:szCs w:val="24"/>
        </w:rPr>
        <w:t>項</w:t>
      </w:r>
      <w:r w:rsidR="00DE7169" w:rsidRPr="00A77550">
        <w:rPr>
          <w:rFonts w:asciiTheme="minorEastAsia" w:hAnsiTheme="minorEastAsia"/>
          <w:sz w:val="24"/>
          <w:szCs w:val="24"/>
        </w:rPr>
        <w:t>第１</w:t>
      </w:r>
      <w:r w:rsidRPr="00A77550">
        <w:rPr>
          <w:rFonts w:asciiTheme="minorEastAsia" w:hAnsiTheme="minorEastAsia" w:hint="eastAsia"/>
          <w:sz w:val="24"/>
          <w:szCs w:val="24"/>
        </w:rPr>
        <w:t>号</w:t>
      </w:r>
      <w:r w:rsidR="00EC42F5">
        <w:rPr>
          <w:rFonts w:asciiTheme="minorEastAsia" w:hAnsiTheme="minorEastAsia" w:hint="eastAsia"/>
          <w:sz w:val="24"/>
          <w:szCs w:val="24"/>
        </w:rPr>
        <w:t>イ</w:t>
      </w:r>
      <w:r w:rsidR="002857A7" w:rsidRPr="00A77550">
        <w:rPr>
          <w:rFonts w:asciiTheme="minorEastAsia" w:hAnsiTheme="minorEastAsia" w:hint="eastAsia"/>
          <w:sz w:val="24"/>
          <w:szCs w:val="24"/>
        </w:rPr>
        <w:t>の</w:t>
      </w:r>
      <w:r w:rsidR="002857A7" w:rsidRPr="00A77550">
        <w:rPr>
          <w:rFonts w:asciiTheme="minorEastAsia" w:hAnsiTheme="minorEastAsia"/>
          <w:sz w:val="24"/>
          <w:szCs w:val="24"/>
        </w:rPr>
        <w:t>(1)</w:t>
      </w:r>
      <w:r w:rsidRPr="00A77550">
        <w:rPr>
          <w:rFonts w:asciiTheme="minorEastAsia" w:hAnsiTheme="minorEastAsia" w:hint="eastAsia"/>
          <w:sz w:val="24"/>
          <w:szCs w:val="24"/>
        </w:rPr>
        <w:t>から</w:t>
      </w:r>
      <w:r w:rsidR="003A4C4C" w:rsidRPr="00A77550">
        <w:rPr>
          <w:rFonts w:asciiTheme="minorEastAsia" w:hAnsiTheme="minorEastAsia" w:hint="eastAsia"/>
          <w:sz w:val="24"/>
          <w:szCs w:val="24"/>
        </w:rPr>
        <w:t>(</w:t>
      </w:r>
      <w:r w:rsidR="003A4C4C" w:rsidRPr="00A77550">
        <w:rPr>
          <w:rFonts w:asciiTheme="minorEastAsia" w:hAnsiTheme="minorEastAsia"/>
          <w:sz w:val="24"/>
          <w:szCs w:val="24"/>
        </w:rPr>
        <w:t>5</w:t>
      </w:r>
      <w:r w:rsidR="003A4C4C" w:rsidRPr="00A77550">
        <w:rPr>
          <w:rFonts w:asciiTheme="minorEastAsia" w:hAnsiTheme="minorEastAsia" w:hint="eastAsia"/>
          <w:sz w:val="24"/>
          <w:szCs w:val="24"/>
        </w:rPr>
        <w:t>)</w:t>
      </w:r>
      <w:r w:rsidRPr="00A77550">
        <w:rPr>
          <w:rFonts w:asciiTheme="minorEastAsia" w:hAnsiTheme="minorEastAsia" w:hint="eastAsia"/>
          <w:sz w:val="24"/>
          <w:szCs w:val="24"/>
        </w:rPr>
        <w:t>までに定める</w:t>
      </w:r>
      <w:r w:rsidR="0095784D" w:rsidRPr="00A77550">
        <w:rPr>
          <w:rFonts w:asciiTheme="minorEastAsia" w:hAnsiTheme="minorEastAsia" w:hint="eastAsia"/>
          <w:sz w:val="24"/>
          <w:szCs w:val="24"/>
        </w:rPr>
        <w:t>特定建築物</w:t>
      </w:r>
      <w:r w:rsidR="0095784D" w:rsidRPr="00A77550">
        <w:rPr>
          <w:rFonts w:asciiTheme="minorEastAsia" w:hAnsiTheme="minorEastAsia"/>
          <w:sz w:val="24"/>
          <w:szCs w:val="24"/>
        </w:rPr>
        <w:t>の</w:t>
      </w:r>
      <w:r w:rsidRPr="00A77550">
        <w:rPr>
          <w:rFonts w:asciiTheme="minorEastAsia" w:hAnsiTheme="minorEastAsia" w:hint="eastAsia"/>
          <w:sz w:val="24"/>
          <w:szCs w:val="24"/>
        </w:rPr>
        <w:t>区分に係る判定の業務を行うものとする。</w:t>
      </w:r>
    </w:p>
    <w:p w14:paraId="49F79BE4" w14:textId="77777777" w:rsidR="002C7062" w:rsidRPr="00A77550" w:rsidRDefault="002C7062" w:rsidP="002C7062">
      <w:pPr>
        <w:ind w:left="1"/>
        <w:jc w:val="left"/>
        <w:rPr>
          <w:rFonts w:asciiTheme="minorEastAsia" w:hAnsiTheme="minorEastAsia"/>
          <w:sz w:val="24"/>
          <w:szCs w:val="24"/>
        </w:rPr>
      </w:pPr>
    </w:p>
    <w:p w14:paraId="3B2452FE" w14:textId="77777777" w:rsidR="002C7062" w:rsidRPr="00A77550" w:rsidRDefault="002C7062" w:rsidP="002C7062">
      <w:pPr>
        <w:ind w:left="1"/>
        <w:jc w:val="left"/>
        <w:rPr>
          <w:rFonts w:asciiTheme="minorEastAsia" w:hAnsiTheme="minorEastAsia"/>
          <w:b/>
          <w:sz w:val="24"/>
          <w:szCs w:val="24"/>
        </w:rPr>
      </w:pPr>
      <w:r w:rsidRPr="00A77550">
        <w:rPr>
          <w:rFonts w:asciiTheme="minorEastAsia" w:hAnsiTheme="minorEastAsia" w:hint="eastAsia"/>
          <w:b/>
          <w:sz w:val="24"/>
          <w:szCs w:val="24"/>
        </w:rPr>
        <w:t>第２章　判定の業務の実施の方法</w:t>
      </w:r>
    </w:p>
    <w:p w14:paraId="7B90B9F4" w14:textId="77777777" w:rsidR="002C7062" w:rsidRPr="00A77550" w:rsidRDefault="002C7062" w:rsidP="002C7062">
      <w:pPr>
        <w:ind w:left="1"/>
        <w:rPr>
          <w:rFonts w:asciiTheme="minorEastAsia" w:hAnsiTheme="minorEastAsia"/>
          <w:sz w:val="24"/>
          <w:szCs w:val="24"/>
        </w:rPr>
      </w:pPr>
    </w:p>
    <w:p w14:paraId="7A3AC41E"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w:t>
      </w:r>
      <w:r w:rsidR="004A6C2F"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80378E" w:rsidRPr="00A77550">
        <w:rPr>
          <w:rFonts w:asciiTheme="minorEastAsia" w:hAnsiTheme="minorEastAsia" w:hint="eastAsia"/>
          <w:sz w:val="24"/>
          <w:szCs w:val="24"/>
        </w:rPr>
        <w:t>提出</w:t>
      </w:r>
      <w:r w:rsidR="00DC3557" w:rsidRPr="00A77550">
        <w:rPr>
          <w:rFonts w:asciiTheme="minorEastAsia" w:hAnsiTheme="minorEastAsia" w:hint="eastAsia"/>
          <w:sz w:val="24"/>
          <w:szCs w:val="24"/>
        </w:rPr>
        <w:t>等</w:t>
      </w:r>
      <w:r w:rsidRPr="00A77550">
        <w:rPr>
          <w:rFonts w:asciiTheme="minorEastAsia" w:hAnsiTheme="minorEastAsia" w:hint="eastAsia"/>
          <w:sz w:val="24"/>
          <w:szCs w:val="24"/>
        </w:rPr>
        <w:t>）</w:t>
      </w:r>
    </w:p>
    <w:p w14:paraId="3B82A41E" w14:textId="77777777" w:rsidR="002C7062" w:rsidRPr="00A77550" w:rsidRDefault="002C7062" w:rsidP="002C7062">
      <w:pPr>
        <w:ind w:leftChars="1" w:left="242" w:hangingChars="100" w:hanging="240"/>
        <w:rPr>
          <w:rFonts w:asciiTheme="minorEastAsia" w:hAnsiTheme="minorEastAsia"/>
          <w:sz w:val="24"/>
          <w:szCs w:val="24"/>
        </w:rPr>
      </w:pPr>
      <w:r w:rsidRPr="00A77550">
        <w:rPr>
          <w:rFonts w:asciiTheme="minorEastAsia" w:hAnsiTheme="minorEastAsia" w:hint="eastAsia"/>
          <w:sz w:val="24"/>
          <w:szCs w:val="24"/>
        </w:rPr>
        <w:t xml:space="preserve">第７条　</w:t>
      </w:r>
      <w:r w:rsidR="004A6C2F" w:rsidRPr="00A77550">
        <w:rPr>
          <w:rFonts w:asciiTheme="minorEastAsia" w:hAnsiTheme="minorEastAsia" w:hint="eastAsia"/>
          <w:sz w:val="24"/>
          <w:szCs w:val="24"/>
        </w:rPr>
        <w:t>建築物エネルギー消費性能確保計画</w:t>
      </w:r>
      <w:r w:rsidR="00DE7169" w:rsidRPr="00A77550">
        <w:rPr>
          <w:rFonts w:asciiTheme="minorEastAsia" w:hAnsiTheme="minorEastAsia" w:hint="eastAsia"/>
          <w:sz w:val="24"/>
          <w:szCs w:val="24"/>
        </w:rPr>
        <w:t>を</w:t>
      </w:r>
      <w:r w:rsidR="0080378E" w:rsidRPr="00A77550">
        <w:rPr>
          <w:rFonts w:asciiTheme="minorEastAsia" w:hAnsiTheme="minorEastAsia" w:hint="eastAsia"/>
          <w:sz w:val="24"/>
          <w:szCs w:val="24"/>
        </w:rPr>
        <w:t>提出</w:t>
      </w:r>
      <w:r w:rsidR="00031491" w:rsidRPr="00A77550">
        <w:rPr>
          <w:rFonts w:asciiTheme="minorEastAsia" w:hAnsiTheme="minorEastAsia" w:hint="eastAsia"/>
          <w:sz w:val="24"/>
          <w:szCs w:val="24"/>
        </w:rPr>
        <w:t>（建築物エネルギー消費性能確保計画を通知する場合を含む。以下の同じ。）</w:t>
      </w:r>
      <w:r w:rsidR="00DE7169" w:rsidRPr="00A77550">
        <w:rPr>
          <w:rFonts w:asciiTheme="minorEastAsia" w:hAnsiTheme="minorEastAsia" w:hint="eastAsia"/>
          <w:sz w:val="24"/>
          <w:szCs w:val="24"/>
        </w:rPr>
        <w:t>しようとする者は、当機関に対し、</w:t>
      </w:r>
      <w:r w:rsidR="00E36DA2" w:rsidRPr="00A77550">
        <w:rPr>
          <w:rFonts w:asciiTheme="minorEastAsia" w:hAnsiTheme="minorEastAsia" w:hint="eastAsia"/>
          <w:sz w:val="24"/>
          <w:szCs w:val="24"/>
        </w:rPr>
        <w:t>建築物のエネルギー消費性能の向上に関する法律施行規則</w:t>
      </w:r>
      <w:r w:rsidR="00FB6806" w:rsidRPr="00A77550">
        <w:rPr>
          <w:rFonts w:asciiTheme="minorEastAsia" w:hAnsiTheme="minorEastAsia" w:hint="eastAsia"/>
          <w:sz w:val="24"/>
          <w:szCs w:val="24"/>
        </w:rPr>
        <w:t>第</w:t>
      </w:r>
      <w:r w:rsidR="00290E77" w:rsidRPr="00A77550">
        <w:rPr>
          <w:rFonts w:asciiTheme="minorEastAsia" w:hAnsiTheme="minorEastAsia" w:hint="eastAsia"/>
          <w:sz w:val="24"/>
          <w:szCs w:val="24"/>
        </w:rPr>
        <w:t>１</w:t>
      </w:r>
      <w:r w:rsidR="00FB6806" w:rsidRPr="00A77550">
        <w:rPr>
          <w:rFonts w:asciiTheme="minorEastAsia" w:hAnsiTheme="minorEastAsia" w:hint="eastAsia"/>
          <w:sz w:val="24"/>
          <w:szCs w:val="24"/>
        </w:rPr>
        <w:t>条第</w:t>
      </w:r>
      <w:r w:rsidR="00290E77" w:rsidRPr="00A77550">
        <w:rPr>
          <w:rFonts w:asciiTheme="minorEastAsia" w:hAnsiTheme="minorEastAsia" w:hint="eastAsia"/>
          <w:sz w:val="24"/>
          <w:szCs w:val="24"/>
        </w:rPr>
        <w:t>１</w:t>
      </w:r>
      <w:r w:rsidR="00FB6806" w:rsidRPr="00A77550">
        <w:rPr>
          <w:rFonts w:asciiTheme="minorEastAsia" w:hAnsiTheme="minorEastAsia" w:hint="eastAsia"/>
          <w:sz w:val="24"/>
          <w:szCs w:val="24"/>
        </w:rPr>
        <w:t>項に規定する書類を</w:t>
      </w:r>
      <w:r w:rsidRPr="00A77550">
        <w:rPr>
          <w:rFonts w:asciiTheme="minorEastAsia" w:hAnsiTheme="minorEastAsia" w:hint="eastAsia"/>
          <w:sz w:val="24"/>
          <w:szCs w:val="24"/>
        </w:rPr>
        <w:t>提出しなければならないものとする。</w:t>
      </w:r>
    </w:p>
    <w:p w14:paraId="1DDED80F" w14:textId="77777777" w:rsidR="002C7062" w:rsidRPr="00A77550" w:rsidRDefault="002C7062" w:rsidP="005921C5">
      <w:pPr>
        <w:ind w:left="283" w:hangingChars="118" w:hanging="283"/>
        <w:rPr>
          <w:sz w:val="24"/>
        </w:rPr>
      </w:pPr>
      <w:r w:rsidRPr="00A77550">
        <w:rPr>
          <w:rFonts w:hint="eastAsia"/>
          <w:sz w:val="24"/>
        </w:rPr>
        <w:t>２　前項の規定にかかわらず、</w:t>
      </w:r>
      <w:r w:rsidR="00FB6806" w:rsidRPr="00A77550">
        <w:rPr>
          <w:rFonts w:hint="eastAsia"/>
          <w:sz w:val="24"/>
        </w:rPr>
        <w:t>変更後の建築物エネルギー消費性能確保計画を</w:t>
      </w:r>
      <w:r w:rsidR="00031491" w:rsidRPr="00A77550">
        <w:rPr>
          <w:rFonts w:asciiTheme="minorEastAsia" w:hAnsiTheme="minorEastAsia" w:hint="eastAsia"/>
          <w:sz w:val="24"/>
          <w:szCs w:val="24"/>
        </w:rPr>
        <w:t>提出</w:t>
      </w:r>
      <w:r w:rsidRPr="00A77550">
        <w:rPr>
          <w:rFonts w:hint="eastAsia"/>
          <w:sz w:val="24"/>
        </w:rPr>
        <w:t>しようとする者は、当機関に対し、</w:t>
      </w:r>
      <w:r w:rsidR="00FB6806" w:rsidRPr="00A77550">
        <w:rPr>
          <w:rFonts w:hint="eastAsia"/>
          <w:sz w:val="24"/>
        </w:rPr>
        <w:t>施行規則第</w:t>
      </w:r>
      <w:r w:rsidR="00290E77" w:rsidRPr="00A77550">
        <w:rPr>
          <w:rFonts w:hint="eastAsia"/>
          <w:sz w:val="24"/>
        </w:rPr>
        <w:t>２</w:t>
      </w:r>
      <w:r w:rsidR="00FB6806" w:rsidRPr="00A77550">
        <w:rPr>
          <w:rFonts w:hint="eastAsia"/>
          <w:sz w:val="24"/>
        </w:rPr>
        <w:t>条第</w:t>
      </w:r>
      <w:r w:rsidR="00290E77" w:rsidRPr="00A77550">
        <w:rPr>
          <w:rFonts w:hint="eastAsia"/>
          <w:sz w:val="24"/>
        </w:rPr>
        <w:t>１</w:t>
      </w:r>
      <w:r w:rsidR="00FB6806" w:rsidRPr="00A77550">
        <w:rPr>
          <w:rFonts w:hint="eastAsia"/>
          <w:sz w:val="24"/>
        </w:rPr>
        <w:t>項に規定する書類を</w:t>
      </w:r>
      <w:r w:rsidRPr="00A77550">
        <w:rPr>
          <w:rFonts w:hint="eastAsia"/>
          <w:sz w:val="24"/>
        </w:rPr>
        <w:t>提出しなければならないものとする。</w:t>
      </w:r>
    </w:p>
    <w:p w14:paraId="09138408" w14:textId="77777777" w:rsidR="00290E77" w:rsidRPr="00A77550" w:rsidRDefault="00290E77" w:rsidP="00CD42B7">
      <w:pPr>
        <w:ind w:left="283" w:hangingChars="118" w:hanging="283"/>
        <w:rPr>
          <w:sz w:val="24"/>
        </w:rPr>
      </w:pPr>
      <w:r w:rsidRPr="00A77550">
        <w:rPr>
          <w:rFonts w:hint="eastAsia"/>
          <w:sz w:val="24"/>
        </w:rPr>
        <w:t xml:space="preserve">３　</w:t>
      </w:r>
      <w:r w:rsidR="00AB28D4" w:rsidRPr="00A77550">
        <w:rPr>
          <w:rFonts w:hint="eastAsia"/>
          <w:sz w:val="24"/>
        </w:rPr>
        <w:t>軽微変更該当証明書の交付を求めようとする者は、当機関に対し、別記様式第１による軽微変更該当証明申請書の正本及び副本に、それぞれ</w:t>
      </w:r>
      <w:r w:rsidR="00CD42B7" w:rsidRPr="00A77550">
        <w:rPr>
          <w:rFonts w:hint="eastAsia"/>
          <w:sz w:val="24"/>
        </w:rPr>
        <w:t>その内容を確認</w:t>
      </w:r>
      <w:r w:rsidR="00AB28D4" w:rsidRPr="00A77550">
        <w:rPr>
          <w:rFonts w:hint="eastAsia"/>
          <w:sz w:val="24"/>
        </w:rPr>
        <w:t>するために必要な書類を添えたものを提出しなければならないものとする。</w:t>
      </w:r>
    </w:p>
    <w:p w14:paraId="4CBCCC72" w14:textId="6E85E5C9" w:rsidR="002C7062" w:rsidRPr="00A77550" w:rsidRDefault="00AB28D4"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４</w:t>
      </w:r>
      <w:r w:rsidR="002C7062" w:rsidRPr="00A77550">
        <w:rPr>
          <w:rFonts w:asciiTheme="minorEastAsia" w:hAnsiTheme="minorEastAsia" w:hint="eastAsia"/>
          <w:sz w:val="24"/>
          <w:szCs w:val="24"/>
        </w:rPr>
        <w:t xml:space="preserve">　前</w:t>
      </w:r>
      <w:r w:rsidRPr="00A77550">
        <w:rPr>
          <w:rFonts w:asciiTheme="minorEastAsia" w:hAnsiTheme="minorEastAsia" w:hint="eastAsia"/>
          <w:sz w:val="24"/>
          <w:szCs w:val="24"/>
        </w:rPr>
        <w:t>３</w:t>
      </w:r>
      <w:r w:rsidR="002C7062" w:rsidRPr="00A77550">
        <w:rPr>
          <w:rFonts w:asciiTheme="minorEastAsia" w:hAnsiTheme="minorEastAsia" w:hint="eastAsia"/>
          <w:sz w:val="24"/>
          <w:szCs w:val="24"/>
        </w:rPr>
        <w:t>項の規定により</w:t>
      </w:r>
      <w:r w:rsidR="00031491" w:rsidRPr="00A77550">
        <w:rPr>
          <w:rFonts w:asciiTheme="minorEastAsia" w:hAnsiTheme="minorEastAsia" w:hint="eastAsia"/>
          <w:sz w:val="24"/>
          <w:szCs w:val="24"/>
        </w:rPr>
        <w:t>提出</w:t>
      </w:r>
      <w:r w:rsidR="00DC3557" w:rsidRPr="00A77550">
        <w:rPr>
          <w:rFonts w:asciiTheme="minorEastAsia" w:hAnsiTheme="minorEastAsia" w:hint="eastAsia"/>
          <w:sz w:val="24"/>
          <w:szCs w:val="24"/>
        </w:rPr>
        <w:t>、</w:t>
      </w:r>
      <w:r w:rsidR="00031491" w:rsidRPr="00A77550">
        <w:rPr>
          <w:rFonts w:asciiTheme="minorEastAsia" w:hAnsiTheme="minorEastAsia" w:hint="eastAsia"/>
          <w:sz w:val="24"/>
          <w:szCs w:val="24"/>
        </w:rPr>
        <w:t>通知</w:t>
      </w:r>
      <w:r w:rsidR="00DC3557" w:rsidRPr="00A77550">
        <w:rPr>
          <w:rFonts w:asciiTheme="minorEastAsia" w:hAnsiTheme="minorEastAsia" w:hint="eastAsia"/>
          <w:sz w:val="24"/>
          <w:szCs w:val="24"/>
        </w:rPr>
        <w:t>又は申請</w:t>
      </w:r>
      <w:r w:rsidR="002C7062" w:rsidRPr="00A77550">
        <w:rPr>
          <w:rFonts w:asciiTheme="minorEastAsia" w:hAnsiTheme="minorEastAsia" w:hint="eastAsia"/>
          <w:sz w:val="24"/>
          <w:szCs w:val="24"/>
        </w:rPr>
        <w:t>される</w:t>
      </w:r>
      <w:r w:rsidR="00FB6806" w:rsidRPr="00A77550">
        <w:rPr>
          <w:rFonts w:asciiTheme="minorEastAsia" w:hAnsiTheme="minorEastAsia" w:hint="eastAsia"/>
          <w:sz w:val="24"/>
          <w:szCs w:val="24"/>
        </w:rPr>
        <w:t>書類</w:t>
      </w:r>
      <w:r w:rsidR="002C7062" w:rsidRPr="00A77550">
        <w:rPr>
          <w:rFonts w:asciiTheme="minorEastAsia" w:hAnsiTheme="minorEastAsia" w:hint="eastAsia"/>
          <w:sz w:val="24"/>
          <w:szCs w:val="24"/>
        </w:rPr>
        <w:t>（以下「提出</w:t>
      </w:r>
      <w:r w:rsidR="00FB6806" w:rsidRPr="00A77550">
        <w:rPr>
          <w:rFonts w:asciiTheme="minorEastAsia" w:hAnsiTheme="minorEastAsia" w:hint="eastAsia"/>
          <w:sz w:val="24"/>
          <w:szCs w:val="24"/>
        </w:rPr>
        <w:t>書類</w:t>
      </w:r>
      <w:r w:rsidR="00860A0D" w:rsidRPr="00A77550">
        <w:rPr>
          <w:rFonts w:asciiTheme="minorEastAsia" w:hAnsiTheme="minorEastAsia" w:hint="eastAsia"/>
          <w:sz w:val="24"/>
          <w:szCs w:val="24"/>
        </w:rPr>
        <w:t>等</w:t>
      </w:r>
      <w:r w:rsidR="002C7062" w:rsidRPr="00A77550">
        <w:rPr>
          <w:rFonts w:asciiTheme="minorEastAsia" w:hAnsiTheme="minorEastAsia" w:hint="eastAsia"/>
          <w:sz w:val="24"/>
          <w:szCs w:val="24"/>
        </w:rPr>
        <w:t>」という。）を受けるに当たり、あらかじめ</w:t>
      </w:r>
      <w:r w:rsidR="0046137C" w:rsidRPr="00A77550">
        <w:rPr>
          <w:rFonts w:asciiTheme="minorEastAsia" w:hAnsiTheme="minorEastAsia" w:hint="eastAsia"/>
          <w:sz w:val="24"/>
          <w:szCs w:val="24"/>
        </w:rPr>
        <w:t>提出</w:t>
      </w:r>
      <w:r w:rsidR="002C7062" w:rsidRPr="00A77550">
        <w:rPr>
          <w:rFonts w:asciiTheme="minorEastAsia" w:hAnsiTheme="minorEastAsia" w:hint="eastAsia"/>
          <w:sz w:val="24"/>
          <w:szCs w:val="24"/>
        </w:rPr>
        <w:t>者</w:t>
      </w:r>
      <w:r w:rsidR="00F4040B" w:rsidRPr="00A77550">
        <w:rPr>
          <w:rFonts w:asciiTheme="minorEastAsia" w:hAnsiTheme="minorEastAsia" w:hint="eastAsia"/>
          <w:sz w:val="24"/>
          <w:szCs w:val="24"/>
        </w:rPr>
        <w:t>等</w:t>
      </w:r>
      <w:r w:rsidR="002C7062" w:rsidRPr="00A77550">
        <w:rPr>
          <w:rFonts w:asciiTheme="minorEastAsia" w:hAnsiTheme="minorEastAsia" w:hint="eastAsia"/>
          <w:sz w:val="24"/>
          <w:szCs w:val="24"/>
        </w:rPr>
        <w:t>と協議して定めるところにより、電子情報処理組織（当機関の使用に係る電子計算機（入出力装置を含む。）と</w:t>
      </w:r>
      <w:r w:rsidR="0046137C" w:rsidRPr="00A77550">
        <w:rPr>
          <w:rFonts w:asciiTheme="minorEastAsia" w:hAnsiTheme="minorEastAsia" w:hint="eastAsia"/>
          <w:sz w:val="24"/>
          <w:szCs w:val="24"/>
        </w:rPr>
        <w:t>提出</w:t>
      </w:r>
      <w:r w:rsidR="002C7062" w:rsidRPr="00A77550">
        <w:rPr>
          <w:rFonts w:asciiTheme="minorEastAsia" w:hAnsiTheme="minorEastAsia" w:hint="eastAsia"/>
          <w:sz w:val="24"/>
          <w:szCs w:val="24"/>
        </w:rPr>
        <w:t>者</w:t>
      </w:r>
      <w:r w:rsidR="009C664E" w:rsidRPr="00A77550">
        <w:rPr>
          <w:rFonts w:asciiTheme="minorEastAsia" w:hAnsiTheme="minorEastAsia" w:hint="eastAsia"/>
          <w:sz w:val="24"/>
          <w:szCs w:val="24"/>
        </w:rPr>
        <w:t>等</w:t>
      </w:r>
      <w:r w:rsidR="002C7062" w:rsidRPr="00A77550">
        <w:rPr>
          <w:rFonts w:asciiTheme="minorEastAsia" w:hAnsiTheme="minorEastAsia" w:hint="eastAsia"/>
          <w:sz w:val="24"/>
          <w:szCs w:val="24"/>
        </w:rPr>
        <w:t>の使用に係る入出力装置とを電気通信回線で接続した電子情報処理組織をいう。以下同じ。）の使用又は磁気ディスク（これに準ずる方法により一定の事項を確実に記録しておくことができる物を含む。以下同じ。）によることができる。</w:t>
      </w:r>
    </w:p>
    <w:p w14:paraId="01FC0B55" w14:textId="77777777" w:rsidR="0016285F" w:rsidRPr="00A77550" w:rsidRDefault="00AB28D4" w:rsidP="005921C5">
      <w:pPr>
        <w:ind w:left="240" w:hangingChars="100" w:hanging="240"/>
        <w:rPr>
          <w:rFonts w:asciiTheme="minorEastAsia" w:hAnsiTheme="minorEastAsia"/>
          <w:sz w:val="24"/>
          <w:szCs w:val="24"/>
        </w:rPr>
      </w:pPr>
      <w:r w:rsidRPr="00A77550">
        <w:rPr>
          <w:rFonts w:asciiTheme="minorEastAsia" w:hAnsiTheme="minorEastAsia" w:hint="eastAsia"/>
          <w:sz w:val="24"/>
          <w:szCs w:val="24"/>
        </w:rPr>
        <w:t>５</w:t>
      </w:r>
      <w:r w:rsidR="002D6BF6" w:rsidRPr="00A77550">
        <w:rPr>
          <w:rFonts w:asciiTheme="minorEastAsia" w:hAnsiTheme="minorEastAsia" w:hint="eastAsia"/>
          <w:sz w:val="24"/>
          <w:szCs w:val="24"/>
        </w:rPr>
        <w:t xml:space="preserve">　</w:t>
      </w:r>
      <w:r w:rsidR="006C2223" w:rsidRPr="00A77550">
        <w:rPr>
          <w:rFonts w:asciiTheme="minorEastAsia" w:hAnsiTheme="minorEastAsia" w:hint="eastAsia"/>
          <w:sz w:val="24"/>
          <w:szCs w:val="24"/>
        </w:rPr>
        <w:t>第１項及び第２項にかかわらず、</w:t>
      </w:r>
      <w:r w:rsidR="00F33184" w:rsidRPr="00A77550">
        <w:rPr>
          <w:rFonts w:asciiTheme="minorEastAsia" w:hAnsiTheme="minorEastAsia" w:hint="eastAsia"/>
          <w:sz w:val="24"/>
          <w:szCs w:val="24"/>
        </w:rPr>
        <w:t>建築物エネルギー消費性能確保計画（住宅部分の規模が政令で定める規模以上である建築物の新築又は住宅部分の規模が政令で定める規模以上である増築若しくは改築に係るものに限る。以下この条において同じ。）を提出しようとする者は、当機関に対し、施行規則第</w:t>
      </w:r>
      <w:r w:rsidRPr="00A77550">
        <w:rPr>
          <w:rFonts w:asciiTheme="minorEastAsia" w:hAnsiTheme="minorEastAsia" w:hint="eastAsia"/>
          <w:sz w:val="24"/>
          <w:szCs w:val="24"/>
        </w:rPr>
        <w:t>１</w:t>
      </w:r>
      <w:r w:rsidR="00F33184" w:rsidRPr="00A77550">
        <w:rPr>
          <w:rFonts w:asciiTheme="minorEastAsia" w:hAnsiTheme="minorEastAsia" w:hint="eastAsia"/>
          <w:sz w:val="24"/>
          <w:szCs w:val="24"/>
        </w:rPr>
        <w:t>条第</w:t>
      </w:r>
      <w:r w:rsidRPr="00A77550">
        <w:rPr>
          <w:rFonts w:asciiTheme="minorEastAsia" w:hAnsiTheme="minorEastAsia" w:hint="eastAsia"/>
          <w:sz w:val="24"/>
          <w:szCs w:val="24"/>
        </w:rPr>
        <w:t>４</w:t>
      </w:r>
      <w:r w:rsidR="00F33184" w:rsidRPr="00A77550">
        <w:rPr>
          <w:rFonts w:asciiTheme="minorEastAsia" w:hAnsiTheme="minorEastAsia" w:hint="eastAsia"/>
          <w:sz w:val="24"/>
          <w:szCs w:val="24"/>
        </w:rPr>
        <w:t>項に規定する書類を</w:t>
      </w:r>
      <w:r w:rsidR="00BB5181" w:rsidRPr="00A77550">
        <w:rPr>
          <w:rFonts w:asciiTheme="minorEastAsia" w:hAnsiTheme="minorEastAsia" w:hint="eastAsia"/>
          <w:sz w:val="24"/>
          <w:szCs w:val="24"/>
        </w:rPr>
        <w:t>、変更の場合においては施行規則第２条第２項に規定する書類を</w:t>
      </w:r>
      <w:r w:rsidR="002D6BF6" w:rsidRPr="00A77550">
        <w:rPr>
          <w:rFonts w:asciiTheme="minorEastAsia" w:hAnsiTheme="minorEastAsia" w:hint="eastAsia"/>
          <w:sz w:val="24"/>
          <w:szCs w:val="24"/>
        </w:rPr>
        <w:t>提出しなければならないものとする。</w:t>
      </w:r>
    </w:p>
    <w:p w14:paraId="3D4B6E28" w14:textId="77777777" w:rsidR="0016285F" w:rsidRPr="00A77550" w:rsidRDefault="00BB5181" w:rsidP="005921C5">
      <w:pPr>
        <w:ind w:left="240" w:hangingChars="100" w:hanging="240"/>
        <w:rPr>
          <w:rFonts w:asciiTheme="minorEastAsia" w:hAnsiTheme="minorEastAsia"/>
          <w:sz w:val="24"/>
          <w:szCs w:val="24"/>
        </w:rPr>
      </w:pPr>
      <w:r w:rsidRPr="00A77550">
        <w:rPr>
          <w:rFonts w:asciiTheme="minorEastAsia" w:hAnsiTheme="minorEastAsia" w:hint="eastAsia"/>
          <w:sz w:val="24"/>
          <w:szCs w:val="24"/>
        </w:rPr>
        <w:t>６</w:t>
      </w:r>
      <w:r w:rsidR="002D6BF6" w:rsidRPr="00A77550">
        <w:rPr>
          <w:rFonts w:asciiTheme="minorEastAsia" w:hAnsiTheme="minorEastAsia" w:hint="eastAsia"/>
          <w:sz w:val="24"/>
          <w:szCs w:val="24"/>
        </w:rPr>
        <w:t xml:space="preserve">　当機関は、前項</w:t>
      </w:r>
      <w:r w:rsidR="00F33184" w:rsidRPr="00A77550">
        <w:rPr>
          <w:rFonts w:asciiTheme="minorEastAsia" w:hAnsiTheme="minorEastAsia" w:hint="eastAsia"/>
          <w:sz w:val="24"/>
          <w:szCs w:val="24"/>
        </w:rPr>
        <w:t>の建築物エネルギー消費性能確保計画</w:t>
      </w:r>
      <w:r w:rsidR="002D6BF6" w:rsidRPr="00A77550">
        <w:rPr>
          <w:rFonts w:asciiTheme="minorEastAsia" w:hAnsiTheme="minorEastAsia" w:hint="eastAsia"/>
          <w:sz w:val="24"/>
          <w:szCs w:val="24"/>
        </w:rPr>
        <w:t>の</w:t>
      </w:r>
      <w:r w:rsidR="0046531B" w:rsidRPr="00A77550">
        <w:rPr>
          <w:rFonts w:asciiTheme="minorEastAsia" w:hAnsiTheme="minorEastAsia" w:hint="eastAsia"/>
          <w:sz w:val="24"/>
          <w:szCs w:val="24"/>
        </w:rPr>
        <w:t>提出を受けた</w:t>
      </w:r>
      <w:r w:rsidR="002D6BF6" w:rsidRPr="00A77550">
        <w:rPr>
          <w:rFonts w:asciiTheme="minorEastAsia" w:hAnsiTheme="minorEastAsia" w:hint="eastAsia"/>
          <w:sz w:val="24"/>
          <w:szCs w:val="24"/>
        </w:rPr>
        <w:t>場合、</w:t>
      </w:r>
      <w:r w:rsidR="00F33184" w:rsidRPr="00A77550">
        <w:rPr>
          <w:rFonts w:asciiTheme="minorEastAsia" w:hAnsiTheme="minorEastAsia" w:hint="eastAsia"/>
          <w:sz w:val="24"/>
          <w:szCs w:val="24"/>
        </w:rPr>
        <w:t>当該建築物エネルギー消費性能確保計画の写しを</w:t>
      </w:r>
      <w:r w:rsidR="0046531B" w:rsidRPr="00A77550">
        <w:rPr>
          <w:rFonts w:asciiTheme="minorEastAsia" w:hAnsiTheme="minorEastAsia" w:hint="eastAsia"/>
          <w:sz w:val="24"/>
          <w:szCs w:val="24"/>
        </w:rPr>
        <w:t>遅滞なく</w:t>
      </w:r>
      <w:r w:rsidR="006C2223" w:rsidRPr="00A77550">
        <w:rPr>
          <w:rFonts w:asciiTheme="minorEastAsia" w:hAnsiTheme="minorEastAsia" w:hint="eastAsia"/>
          <w:sz w:val="24"/>
          <w:szCs w:val="24"/>
        </w:rPr>
        <w:t>所管行政庁へ送付する</w:t>
      </w:r>
      <w:r w:rsidR="0046531B" w:rsidRPr="00A77550">
        <w:rPr>
          <w:rFonts w:asciiTheme="minorEastAsia" w:hAnsiTheme="minorEastAsia" w:hint="eastAsia"/>
          <w:sz w:val="24"/>
          <w:szCs w:val="24"/>
        </w:rPr>
        <w:t>こととする</w:t>
      </w:r>
      <w:r w:rsidR="006C2223" w:rsidRPr="00A77550">
        <w:rPr>
          <w:rFonts w:asciiTheme="minorEastAsia" w:hAnsiTheme="minorEastAsia" w:hint="eastAsia"/>
          <w:sz w:val="24"/>
          <w:szCs w:val="24"/>
        </w:rPr>
        <w:t>。</w:t>
      </w:r>
    </w:p>
    <w:p w14:paraId="11CDC9CE" w14:textId="77777777" w:rsidR="0016285F" w:rsidRPr="00A77550" w:rsidRDefault="0016285F" w:rsidP="005921C5">
      <w:pPr>
        <w:ind w:left="240" w:hangingChars="100" w:hanging="240"/>
        <w:rPr>
          <w:rFonts w:asciiTheme="minorEastAsia" w:hAnsiTheme="minorEastAsia"/>
          <w:sz w:val="24"/>
          <w:szCs w:val="24"/>
        </w:rPr>
      </w:pPr>
    </w:p>
    <w:p w14:paraId="1EC3A314"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w:t>
      </w:r>
      <w:r w:rsidR="00F33184" w:rsidRPr="00A77550">
        <w:rPr>
          <w:rFonts w:asciiTheme="minorEastAsia" w:hAnsiTheme="minorEastAsia" w:hint="eastAsia"/>
          <w:sz w:val="24"/>
          <w:szCs w:val="24"/>
        </w:rPr>
        <w:t>建築物エネルギー消費性能確保計画の提出</w:t>
      </w:r>
      <w:r w:rsidR="00860A0D" w:rsidRPr="00A77550">
        <w:rPr>
          <w:rFonts w:asciiTheme="minorEastAsia" w:hAnsiTheme="minorEastAsia" w:hint="eastAsia"/>
          <w:sz w:val="24"/>
          <w:szCs w:val="24"/>
        </w:rPr>
        <w:t>等</w:t>
      </w:r>
      <w:r w:rsidRPr="00A77550">
        <w:rPr>
          <w:rFonts w:asciiTheme="minorEastAsia" w:hAnsiTheme="minorEastAsia" w:hint="eastAsia"/>
          <w:sz w:val="24"/>
          <w:szCs w:val="24"/>
        </w:rPr>
        <w:t>の引受け及び契約）</w:t>
      </w:r>
    </w:p>
    <w:p w14:paraId="5253F56E" w14:textId="77777777" w:rsidR="002C7062" w:rsidRPr="0006651F" w:rsidRDefault="002C7062" w:rsidP="002C7062">
      <w:pPr>
        <w:ind w:leftChars="1" w:left="242" w:hangingChars="100" w:hanging="240"/>
        <w:rPr>
          <w:rFonts w:asciiTheme="minorEastAsia" w:hAnsiTheme="minorEastAsia"/>
          <w:sz w:val="24"/>
          <w:szCs w:val="24"/>
        </w:rPr>
      </w:pPr>
      <w:r w:rsidRPr="0006651F">
        <w:rPr>
          <w:rFonts w:asciiTheme="minorEastAsia" w:hAnsiTheme="minorEastAsia" w:hint="eastAsia"/>
          <w:sz w:val="24"/>
          <w:szCs w:val="24"/>
        </w:rPr>
        <w:t>第８条　当機関は、</w:t>
      </w:r>
      <w:r w:rsidR="00F33184" w:rsidRPr="0006651F">
        <w:rPr>
          <w:rFonts w:asciiTheme="minorEastAsia" w:hAnsiTheme="minorEastAsia" w:hint="eastAsia"/>
          <w:sz w:val="24"/>
          <w:szCs w:val="24"/>
        </w:rPr>
        <w:t>建築物エネルギー消費性能確保計画</w:t>
      </w:r>
      <w:r w:rsidRPr="0006651F">
        <w:rPr>
          <w:rFonts w:asciiTheme="minorEastAsia" w:hAnsiTheme="minorEastAsia" w:hint="eastAsia"/>
          <w:sz w:val="24"/>
          <w:szCs w:val="24"/>
        </w:rPr>
        <w:t>の</w:t>
      </w:r>
      <w:r w:rsidR="0046531B" w:rsidRPr="0006651F">
        <w:rPr>
          <w:rFonts w:asciiTheme="minorEastAsia" w:hAnsiTheme="minorEastAsia" w:hint="eastAsia"/>
          <w:sz w:val="24"/>
          <w:szCs w:val="24"/>
        </w:rPr>
        <w:t>提出</w:t>
      </w:r>
      <w:r w:rsidR="00BB5181" w:rsidRPr="0006651F">
        <w:rPr>
          <w:rFonts w:asciiTheme="minorEastAsia" w:hAnsiTheme="minorEastAsia" w:hint="eastAsia"/>
          <w:sz w:val="24"/>
          <w:szCs w:val="24"/>
        </w:rPr>
        <w:t>又は</w:t>
      </w:r>
      <w:r w:rsidR="00DC3557" w:rsidRPr="0006651F">
        <w:rPr>
          <w:rFonts w:hint="eastAsia"/>
          <w:sz w:val="24"/>
        </w:rPr>
        <w:t>軽微変更該当証明申請</w:t>
      </w:r>
      <w:r w:rsidR="006C7B5F" w:rsidRPr="0006651F">
        <w:rPr>
          <w:rFonts w:hint="eastAsia"/>
          <w:sz w:val="24"/>
        </w:rPr>
        <w:t>（以下「建築物エネルギー消費性能確保計画の提出等」という。）</w:t>
      </w:r>
      <w:r w:rsidRPr="0006651F">
        <w:rPr>
          <w:rFonts w:asciiTheme="minorEastAsia" w:hAnsiTheme="minorEastAsia" w:hint="eastAsia"/>
          <w:sz w:val="24"/>
          <w:szCs w:val="24"/>
        </w:rPr>
        <w:t>があったときは、次の事項を</w:t>
      </w:r>
      <w:r w:rsidR="00755819" w:rsidRPr="0006651F">
        <w:rPr>
          <w:rFonts w:asciiTheme="minorEastAsia" w:hAnsiTheme="minorEastAsia" w:hint="eastAsia"/>
          <w:sz w:val="24"/>
          <w:szCs w:val="24"/>
        </w:rPr>
        <w:t>審査し</w:t>
      </w:r>
      <w:r w:rsidRPr="0006651F">
        <w:rPr>
          <w:rFonts w:asciiTheme="minorEastAsia" w:hAnsiTheme="minorEastAsia" w:hint="eastAsia"/>
          <w:sz w:val="24"/>
          <w:szCs w:val="24"/>
        </w:rPr>
        <w:t>、これを引き受ける。</w:t>
      </w:r>
    </w:p>
    <w:p w14:paraId="79FB5B84" w14:textId="0538F4A4" w:rsidR="002C7062" w:rsidRPr="0006651F" w:rsidRDefault="002C7062" w:rsidP="002C7062">
      <w:pPr>
        <w:ind w:leftChars="101" w:left="608" w:hangingChars="165" w:hanging="396"/>
        <w:rPr>
          <w:rFonts w:asciiTheme="minorEastAsia" w:hAnsiTheme="minorEastAsia"/>
          <w:sz w:val="24"/>
          <w:szCs w:val="24"/>
        </w:rPr>
      </w:pPr>
      <w:r w:rsidRPr="0006651F">
        <w:rPr>
          <w:rFonts w:asciiTheme="minorEastAsia" w:hAnsiTheme="minorEastAsia"/>
          <w:sz w:val="24"/>
          <w:szCs w:val="24"/>
        </w:rPr>
        <w:t>(1)</w:t>
      </w:r>
      <w:r w:rsidRPr="0006651F">
        <w:rPr>
          <w:rFonts w:asciiTheme="minorEastAsia" w:hAnsiTheme="minorEastAsia" w:hint="eastAsia"/>
          <w:sz w:val="24"/>
          <w:szCs w:val="24"/>
        </w:rPr>
        <w:t xml:space="preserve">　</w:t>
      </w:r>
      <w:r w:rsidR="0046531B" w:rsidRPr="0006651F">
        <w:rPr>
          <w:rFonts w:asciiTheme="minorEastAsia" w:hAnsiTheme="minorEastAsia" w:hint="eastAsia"/>
          <w:sz w:val="24"/>
          <w:szCs w:val="24"/>
        </w:rPr>
        <w:t>提出された</w:t>
      </w:r>
      <w:r w:rsidR="00F33184" w:rsidRPr="0006651F">
        <w:rPr>
          <w:rFonts w:asciiTheme="minorEastAsia" w:hAnsiTheme="minorEastAsia" w:hint="eastAsia"/>
          <w:sz w:val="24"/>
          <w:szCs w:val="24"/>
        </w:rPr>
        <w:t>建築物エネルギー消費性能確保計画</w:t>
      </w:r>
      <w:r w:rsidR="00DC3557" w:rsidRPr="0006651F">
        <w:rPr>
          <w:rFonts w:asciiTheme="minorEastAsia" w:hAnsiTheme="minorEastAsia" w:hint="eastAsia"/>
          <w:sz w:val="24"/>
          <w:szCs w:val="24"/>
        </w:rPr>
        <w:t>又は軽微変更該当証明申請</w:t>
      </w:r>
      <w:r w:rsidR="00FE4534" w:rsidRPr="0006651F">
        <w:rPr>
          <w:rFonts w:asciiTheme="minorEastAsia" w:hAnsiTheme="minorEastAsia" w:hint="eastAsia"/>
          <w:sz w:val="24"/>
          <w:szCs w:val="24"/>
        </w:rPr>
        <w:t>のあった計画の変更（以下「提出された建築物エネルギー消費性能確保計等」という。）</w:t>
      </w:r>
      <w:r w:rsidR="0046531B" w:rsidRPr="0006651F">
        <w:rPr>
          <w:rFonts w:asciiTheme="minorEastAsia" w:hAnsiTheme="minorEastAsia" w:hint="eastAsia"/>
          <w:sz w:val="24"/>
          <w:szCs w:val="24"/>
        </w:rPr>
        <w:t>が特定建築行為に</w:t>
      </w:r>
      <w:r w:rsidR="00B94E07" w:rsidRPr="0006651F">
        <w:rPr>
          <w:rFonts w:asciiTheme="minorEastAsia" w:hAnsiTheme="minorEastAsia" w:hint="eastAsia"/>
          <w:sz w:val="24"/>
          <w:szCs w:val="24"/>
        </w:rPr>
        <w:t>係るものである</w:t>
      </w:r>
      <w:r w:rsidR="0046531B" w:rsidRPr="0006651F">
        <w:rPr>
          <w:rFonts w:asciiTheme="minorEastAsia" w:hAnsiTheme="minorEastAsia" w:hint="eastAsia"/>
          <w:sz w:val="24"/>
          <w:szCs w:val="24"/>
        </w:rPr>
        <w:t>こと。</w:t>
      </w:r>
    </w:p>
    <w:p w14:paraId="3AF2DFFF" w14:textId="21CD36AC" w:rsidR="002C7062" w:rsidRPr="0006651F" w:rsidRDefault="002C7062" w:rsidP="002C7062">
      <w:pPr>
        <w:ind w:leftChars="101" w:left="608" w:hangingChars="165" w:hanging="396"/>
        <w:rPr>
          <w:rFonts w:asciiTheme="minorEastAsia" w:hAnsiTheme="minorEastAsia"/>
          <w:sz w:val="24"/>
          <w:szCs w:val="24"/>
        </w:rPr>
      </w:pPr>
      <w:r w:rsidRPr="0006651F">
        <w:rPr>
          <w:rFonts w:asciiTheme="minorEastAsia" w:hAnsiTheme="minorEastAsia"/>
          <w:sz w:val="24"/>
          <w:szCs w:val="24"/>
        </w:rPr>
        <w:t>(2)</w:t>
      </w:r>
      <w:r w:rsidRPr="0006651F">
        <w:rPr>
          <w:rFonts w:asciiTheme="minorEastAsia" w:hAnsiTheme="minorEastAsia" w:hint="eastAsia"/>
          <w:sz w:val="24"/>
          <w:szCs w:val="24"/>
        </w:rPr>
        <w:t xml:space="preserve">　</w:t>
      </w:r>
      <w:r w:rsidR="0046531B" w:rsidRPr="0006651F">
        <w:rPr>
          <w:rFonts w:asciiTheme="minorEastAsia" w:hAnsiTheme="minorEastAsia" w:hint="eastAsia"/>
          <w:sz w:val="24"/>
          <w:szCs w:val="24"/>
        </w:rPr>
        <w:t>提出された</w:t>
      </w:r>
      <w:r w:rsidR="00F33184" w:rsidRPr="0006651F">
        <w:rPr>
          <w:rFonts w:asciiTheme="minorEastAsia" w:hAnsiTheme="minorEastAsia" w:hint="eastAsia"/>
          <w:sz w:val="24"/>
          <w:szCs w:val="24"/>
        </w:rPr>
        <w:t>建築物エネルギー消費性能確保計画</w:t>
      </w:r>
      <w:r w:rsidR="00FE4534" w:rsidRPr="0006651F">
        <w:rPr>
          <w:rFonts w:asciiTheme="minorEastAsia" w:hAnsiTheme="minorEastAsia" w:hint="eastAsia"/>
          <w:sz w:val="24"/>
          <w:szCs w:val="24"/>
        </w:rPr>
        <w:t>等</w:t>
      </w:r>
      <w:r w:rsidR="0046531B" w:rsidRPr="0006651F">
        <w:rPr>
          <w:rFonts w:asciiTheme="minorEastAsia" w:hAnsiTheme="minorEastAsia" w:hint="eastAsia"/>
          <w:sz w:val="24"/>
          <w:szCs w:val="24"/>
        </w:rPr>
        <w:t>に係る建築物が、第６条に定める判定の業務を行う範囲に該当するものであること。</w:t>
      </w:r>
    </w:p>
    <w:p w14:paraId="12881C05" w14:textId="77777777" w:rsidR="002C7062" w:rsidRPr="0006651F" w:rsidRDefault="002C7062" w:rsidP="002C7062">
      <w:pPr>
        <w:ind w:leftChars="101" w:left="608" w:hangingChars="165" w:hanging="396"/>
        <w:rPr>
          <w:rFonts w:asciiTheme="minorEastAsia" w:hAnsiTheme="minorEastAsia"/>
          <w:sz w:val="24"/>
          <w:szCs w:val="24"/>
        </w:rPr>
      </w:pPr>
      <w:r w:rsidRPr="0006651F">
        <w:rPr>
          <w:rFonts w:asciiTheme="minorEastAsia" w:hAnsiTheme="minorEastAsia"/>
          <w:sz w:val="24"/>
          <w:szCs w:val="24"/>
        </w:rPr>
        <w:t>(3)</w:t>
      </w:r>
      <w:r w:rsidRPr="0006651F">
        <w:rPr>
          <w:rFonts w:asciiTheme="minorEastAsia" w:hAnsiTheme="minorEastAsia" w:hint="eastAsia"/>
          <w:sz w:val="24"/>
          <w:szCs w:val="24"/>
        </w:rPr>
        <w:t xml:space="preserve">　</w:t>
      </w:r>
      <w:r w:rsidR="0046531B" w:rsidRPr="0006651F">
        <w:rPr>
          <w:rFonts w:asciiTheme="minorEastAsia" w:hAnsiTheme="minorEastAsia" w:hint="eastAsia"/>
          <w:sz w:val="24"/>
          <w:szCs w:val="24"/>
        </w:rPr>
        <w:t>提出</w:t>
      </w:r>
      <w:r w:rsidR="00B94E07" w:rsidRPr="0006651F">
        <w:rPr>
          <w:rFonts w:asciiTheme="minorEastAsia" w:hAnsiTheme="minorEastAsia" w:hint="eastAsia"/>
          <w:sz w:val="24"/>
          <w:szCs w:val="24"/>
        </w:rPr>
        <w:t>書類</w:t>
      </w:r>
      <w:r w:rsidR="00860A0D" w:rsidRPr="0006651F">
        <w:rPr>
          <w:rFonts w:asciiTheme="minorEastAsia" w:hAnsiTheme="minorEastAsia" w:hint="eastAsia"/>
          <w:sz w:val="24"/>
          <w:szCs w:val="24"/>
        </w:rPr>
        <w:t>等</w:t>
      </w:r>
      <w:r w:rsidR="0046531B" w:rsidRPr="0006651F">
        <w:rPr>
          <w:rFonts w:asciiTheme="minorEastAsia" w:hAnsiTheme="minorEastAsia" w:hint="eastAsia"/>
          <w:sz w:val="24"/>
          <w:szCs w:val="24"/>
        </w:rPr>
        <w:t>に形式上の不備がないこと。</w:t>
      </w:r>
    </w:p>
    <w:p w14:paraId="0AA7B241" w14:textId="687CB74D" w:rsidR="002C7062" w:rsidRPr="0006651F" w:rsidRDefault="002C7062" w:rsidP="002C7062">
      <w:pPr>
        <w:ind w:leftChars="101" w:left="608" w:hangingChars="165" w:hanging="396"/>
        <w:rPr>
          <w:rFonts w:asciiTheme="minorEastAsia" w:hAnsiTheme="minorEastAsia"/>
          <w:sz w:val="24"/>
          <w:szCs w:val="24"/>
        </w:rPr>
      </w:pPr>
      <w:r w:rsidRPr="0006651F">
        <w:rPr>
          <w:rFonts w:asciiTheme="minorEastAsia" w:hAnsiTheme="minorEastAsia"/>
          <w:sz w:val="24"/>
          <w:szCs w:val="24"/>
        </w:rPr>
        <w:t>(4)</w:t>
      </w:r>
      <w:r w:rsidRPr="0006651F">
        <w:rPr>
          <w:rFonts w:asciiTheme="minorEastAsia" w:hAnsiTheme="minorEastAsia" w:hint="eastAsia"/>
          <w:sz w:val="24"/>
          <w:szCs w:val="24"/>
        </w:rPr>
        <w:t xml:space="preserve">　</w:t>
      </w:r>
      <w:r w:rsidR="0046531B" w:rsidRPr="0006651F">
        <w:rPr>
          <w:rFonts w:asciiTheme="minorEastAsia" w:hAnsiTheme="minorEastAsia" w:hint="eastAsia"/>
          <w:sz w:val="24"/>
          <w:szCs w:val="24"/>
        </w:rPr>
        <w:t>提出</w:t>
      </w:r>
      <w:r w:rsidR="00B94E07" w:rsidRPr="0006651F">
        <w:rPr>
          <w:rFonts w:asciiTheme="minorEastAsia" w:hAnsiTheme="minorEastAsia" w:hint="eastAsia"/>
          <w:sz w:val="24"/>
          <w:szCs w:val="24"/>
        </w:rPr>
        <w:t>書類</w:t>
      </w:r>
      <w:r w:rsidR="00860A0D" w:rsidRPr="0006651F">
        <w:rPr>
          <w:rFonts w:asciiTheme="minorEastAsia" w:hAnsiTheme="minorEastAsia" w:hint="eastAsia"/>
          <w:sz w:val="24"/>
          <w:szCs w:val="24"/>
        </w:rPr>
        <w:t>等</w:t>
      </w:r>
      <w:r w:rsidR="0046531B" w:rsidRPr="0006651F">
        <w:rPr>
          <w:rFonts w:asciiTheme="minorEastAsia" w:hAnsiTheme="minorEastAsia" w:hint="eastAsia"/>
          <w:sz w:val="24"/>
          <w:szCs w:val="24"/>
        </w:rPr>
        <w:t>に記載すべき事項の記載が不十分でないこと。</w:t>
      </w:r>
    </w:p>
    <w:p w14:paraId="5E6E1132" w14:textId="71DB3542" w:rsidR="0046531B" w:rsidRPr="0006651F" w:rsidRDefault="0046531B" w:rsidP="002C7062">
      <w:pPr>
        <w:ind w:leftChars="101" w:left="608" w:hangingChars="165" w:hanging="396"/>
        <w:rPr>
          <w:rFonts w:asciiTheme="minorEastAsia" w:hAnsiTheme="minorEastAsia"/>
          <w:sz w:val="24"/>
          <w:szCs w:val="24"/>
        </w:rPr>
      </w:pPr>
      <w:r w:rsidRPr="0006651F">
        <w:rPr>
          <w:rFonts w:asciiTheme="minorEastAsia" w:hAnsiTheme="minorEastAsia" w:hint="eastAsia"/>
          <w:sz w:val="24"/>
          <w:szCs w:val="24"/>
        </w:rPr>
        <w:t>(5)　提出</w:t>
      </w:r>
      <w:r w:rsidR="00B94E07" w:rsidRPr="0006651F">
        <w:rPr>
          <w:rFonts w:asciiTheme="minorEastAsia" w:hAnsiTheme="minorEastAsia" w:hint="eastAsia"/>
          <w:sz w:val="24"/>
          <w:szCs w:val="24"/>
        </w:rPr>
        <w:t>書類</w:t>
      </w:r>
      <w:r w:rsidR="00860A0D" w:rsidRPr="0006651F">
        <w:rPr>
          <w:rFonts w:asciiTheme="minorEastAsia" w:hAnsiTheme="minorEastAsia" w:hint="eastAsia"/>
          <w:sz w:val="24"/>
          <w:szCs w:val="24"/>
        </w:rPr>
        <w:t>等</w:t>
      </w:r>
      <w:r w:rsidRPr="0006651F">
        <w:rPr>
          <w:rFonts w:asciiTheme="minorEastAsia" w:hAnsiTheme="minorEastAsia" w:hint="eastAsia"/>
          <w:sz w:val="24"/>
          <w:szCs w:val="24"/>
        </w:rPr>
        <w:t>に記載された内容に明らかな虚偽がないこと。</w:t>
      </w:r>
    </w:p>
    <w:p w14:paraId="3F96A419" w14:textId="77777777" w:rsidR="002C7062" w:rsidRPr="0006651F" w:rsidRDefault="002C7062" w:rsidP="002C7062">
      <w:pPr>
        <w:ind w:left="240" w:hangingChars="100" w:hanging="240"/>
        <w:rPr>
          <w:rFonts w:asciiTheme="minorEastAsia" w:hAnsiTheme="minorEastAsia"/>
          <w:sz w:val="24"/>
          <w:szCs w:val="24"/>
        </w:rPr>
      </w:pPr>
      <w:r w:rsidRPr="0006651F">
        <w:rPr>
          <w:rFonts w:asciiTheme="minorEastAsia" w:hAnsiTheme="minorEastAsia" w:hint="eastAsia"/>
          <w:sz w:val="24"/>
          <w:szCs w:val="24"/>
        </w:rPr>
        <w:t>２　当機関は、前項</w:t>
      </w:r>
      <w:r w:rsidR="000B562D" w:rsidRPr="0006651F">
        <w:rPr>
          <w:rFonts w:asciiTheme="minorEastAsia" w:hAnsiTheme="minorEastAsia" w:hint="eastAsia"/>
          <w:sz w:val="24"/>
          <w:szCs w:val="24"/>
        </w:rPr>
        <w:t>の</w:t>
      </w:r>
      <w:r w:rsidR="000B562D" w:rsidRPr="0006651F">
        <w:rPr>
          <w:rFonts w:asciiTheme="minorEastAsia" w:hAnsiTheme="minorEastAsia"/>
          <w:sz w:val="24"/>
          <w:szCs w:val="24"/>
        </w:rPr>
        <w:t>審査</w:t>
      </w:r>
      <w:r w:rsidRPr="0006651F">
        <w:rPr>
          <w:rFonts w:asciiTheme="minorEastAsia" w:hAnsiTheme="minorEastAsia" w:hint="eastAsia"/>
          <w:sz w:val="24"/>
          <w:szCs w:val="24"/>
        </w:rPr>
        <w:t>により同項各号に該当しないと認める場合においては、その</w:t>
      </w:r>
      <w:r w:rsidR="0046531B" w:rsidRPr="0006651F">
        <w:rPr>
          <w:rFonts w:asciiTheme="minorEastAsia" w:hAnsiTheme="minorEastAsia" w:hint="eastAsia"/>
          <w:sz w:val="24"/>
          <w:szCs w:val="24"/>
        </w:rPr>
        <w:t>返却又は</w:t>
      </w:r>
      <w:r w:rsidRPr="0006651F">
        <w:rPr>
          <w:rFonts w:asciiTheme="minorEastAsia" w:hAnsiTheme="minorEastAsia" w:hint="eastAsia"/>
          <w:sz w:val="24"/>
          <w:szCs w:val="24"/>
        </w:rPr>
        <w:t>補正を求めるものとする。</w:t>
      </w:r>
    </w:p>
    <w:p w14:paraId="1122335E" w14:textId="77777777" w:rsidR="002C7062" w:rsidRPr="0006651F" w:rsidRDefault="002C7062" w:rsidP="002C7062">
      <w:pPr>
        <w:ind w:left="240" w:hangingChars="100" w:hanging="240"/>
        <w:rPr>
          <w:rFonts w:asciiTheme="minorEastAsia" w:hAnsiTheme="minorEastAsia"/>
          <w:sz w:val="24"/>
          <w:szCs w:val="24"/>
        </w:rPr>
      </w:pPr>
      <w:r w:rsidRPr="0006651F">
        <w:rPr>
          <w:rFonts w:asciiTheme="minorEastAsia" w:hAnsiTheme="minorEastAsia" w:hint="eastAsia"/>
          <w:sz w:val="24"/>
          <w:szCs w:val="24"/>
        </w:rPr>
        <w:t xml:space="preserve">３　</w:t>
      </w:r>
      <w:r w:rsidR="0046137C" w:rsidRPr="0006651F">
        <w:rPr>
          <w:rFonts w:asciiTheme="minorEastAsia" w:hAnsiTheme="minorEastAsia" w:hint="eastAsia"/>
          <w:sz w:val="24"/>
          <w:szCs w:val="24"/>
        </w:rPr>
        <w:t>提出</w:t>
      </w:r>
      <w:r w:rsidRPr="0006651F">
        <w:rPr>
          <w:rFonts w:asciiTheme="minorEastAsia" w:hAnsiTheme="minorEastAsia" w:hint="eastAsia"/>
          <w:sz w:val="24"/>
          <w:szCs w:val="24"/>
        </w:rPr>
        <w:t>者</w:t>
      </w:r>
      <w:r w:rsidR="00860A0D" w:rsidRPr="0006651F">
        <w:rPr>
          <w:rFonts w:asciiTheme="minorEastAsia" w:hAnsiTheme="minorEastAsia" w:hint="eastAsia"/>
          <w:sz w:val="24"/>
          <w:szCs w:val="24"/>
        </w:rPr>
        <w:t>等</w:t>
      </w:r>
      <w:r w:rsidRPr="0006651F">
        <w:rPr>
          <w:rFonts w:asciiTheme="minorEastAsia" w:hAnsiTheme="minorEastAsia" w:hint="eastAsia"/>
          <w:sz w:val="24"/>
          <w:szCs w:val="24"/>
        </w:rPr>
        <w:t>が前項の求めに応じない場合又は十分な補正を行わない場合においては、引き受けできない理由を説明し、</w:t>
      </w:r>
      <w:r w:rsidR="0046137C" w:rsidRPr="0006651F">
        <w:rPr>
          <w:rFonts w:asciiTheme="minorEastAsia" w:hAnsiTheme="minorEastAsia" w:hint="eastAsia"/>
          <w:sz w:val="24"/>
          <w:szCs w:val="24"/>
        </w:rPr>
        <w:t>提出</w:t>
      </w:r>
      <w:r w:rsidR="00755819" w:rsidRPr="0006651F">
        <w:rPr>
          <w:rFonts w:asciiTheme="minorEastAsia" w:hAnsiTheme="minorEastAsia" w:hint="eastAsia"/>
          <w:sz w:val="24"/>
          <w:szCs w:val="24"/>
        </w:rPr>
        <w:t>者</w:t>
      </w:r>
      <w:r w:rsidR="00860A0D" w:rsidRPr="0006651F">
        <w:rPr>
          <w:rFonts w:asciiTheme="minorEastAsia" w:hAnsiTheme="minorEastAsia" w:hint="eastAsia"/>
          <w:sz w:val="24"/>
          <w:szCs w:val="24"/>
        </w:rPr>
        <w:t>等</w:t>
      </w:r>
      <w:r w:rsidR="00755819" w:rsidRPr="0006651F">
        <w:rPr>
          <w:rFonts w:asciiTheme="minorEastAsia" w:hAnsiTheme="minorEastAsia" w:hint="eastAsia"/>
          <w:sz w:val="24"/>
          <w:szCs w:val="24"/>
        </w:rPr>
        <w:t>に</w:t>
      </w:r>
      <w:r w:rsidRPr="0006651F">
        <w:rPr>
          <w:rFonts w:asciiTheme="minorEastAsia" w:hAnsiTheme="minorEastAsia" w:hint="eastAsia"/>
          <w:sz w:val="24"/>
          <w:szCs w:val="24"/>
        </w:rPr>
        <w:t>提出</w:t>
      </w:r>
      <w:r w:rsidR="00B94E07" w:rsidRPr="0006651F">
        <w:rPr>
          <w:rFonts w:asciiTheme="minorEastAsia" w:hAnsiTheme="minorEastAsia" w:hint="eastAsia"/>
          <w:sz w:val="24"/>
          <w:szCs w:val="24"/>
        </w:rPr>
        <w:t>書類</w:t>
      </w:r>
      <w:r w:rsidR="00860A0D" w:rsidRPr="0006651F">
        <w:rPr>
          <w:rFonts w:asciiTheme="minorEastAsia" w:hAnsiTheme="minorEastAsia" w:hint="eastAsia"/>
          <w:sz w:val="24"/>
          <w:szCs w:val="24"/>
        </w:rPr>
        <w:t>等</w:t>
      </w:r>
      <w:r w:rsidRPr="0006651F">
        <w:rPr>
          <w:rFonts w:asciiTheme="minorEastAsia" w:hAnsiTheme="minorEastAsia" w:hint="eastAsia"/>
          <w:sz w:val="24"/>
          <w:szCs w:val="24"/>
        </w:rPr>
        <w:t>を返還する。</w:t>
      </w:r>
    </w:p>
    <w:p w14:paraId="68196048" w14:textId="28BD535A" w:rsidR="002C7062" w:rsidRPr="00A77550" w:rsidRDefault="002C7062" w:rsidP="002C7062">
      <w:pPr>
        <w:ind w:left="240" w:hangingChars="100" w:hanging="240"/>
        <w:rPr>
          <w:rFonts w:asciiTheme="minorEastAsia" w:hAnsiTheme="minorEastAsia"/>
          <w:sz w:val="24"/>
          <w:szCs w:val="24"/>
        </w:rPr>
      </w:pPr>
      <w:r w:rsidRPr="0006651F">
        <w:rPr>
          <w:rFonts w:asciiTheme="minorEastAsia" w:hAnsiTheme="minorEastAsia" w:hint="eastAsia"/>
          <w:sz w:val="24"/>
          <w:szCs w:val="24"/>
        </w:rPr>
        <w:t>４　第１項により</w:t>
      </w:r>
      <w:r w:rsidR="00FE4534" w:rsidRPr="0006651F">
        <w:rPr>
          <w:rFonts w:hint="eastAsia"/>
          <w:sz w:val="24"/>
        </w:rPr>
        <w:t>建築物エネルギー消費性能確保計画の提出等</w:t>
      </w:r>
      <w:r w:rsidRPr="0006651F">
        <w:rPr>
          <w:rFonts w:asciiTheme="minorEastAsia" w:hAnsiTheme="minorEastAsia" w:hint="eastAsia"/>
          <w:sz w:val="24"/>
          <w:szCs w:val="24"/>
        </w:rPr>
        <w:t>を引き受けた場合には、当機関は、</w:t>
      </w:r>
      <w:r w:rsidR="0046137C" w:rsidRPr="0006651F">
        <w:rPr>
          <w:rFonts w:asciiTheme="minorEastAsia" w:hAnsiTheme="minorEastAsia" w:hint="eastAsia"/>
          <w:sz w:val="24"/>
          <w:szCs w:val="24"/>
        </w:rPr>
        <w:t>提出</w:t>
      </w:r>
      <w:r w:rsidRPr="0006651F">
        <w:rPr>
          <w:rFonts w:asciiTheme="minorEastAsia" w:hAnsiTheme="minorEastAsia" w:hint="eastAsia"/>
          <w:sz w:val="24"/>
          <w:szCs w:val="24"/>
        </w:rPr>
        <w:t>者</w:t>
      </w:r>
      <w:r w:rsidR="00860A0D" w:rsidRPr="0006651F">
        <w:rPr>
          <w:rFonts w:asciiTheme="minorEastAsia" w:hAnsiTheme="minorEastAsia" w:hint="eastAsia"/>
          <w:sz w:val="24"/>
          <w:szCs w:val="24"/>
        </w:rPr>
        <w:t>等</w:t>
      </w:r>
      <w:r w:rsidR="00755819" w:rsidRPr="0006651F">
        <w:rPr>
          <w:rFonts w:asciiTheme="minorEastAsia" w:hAnsiTheme="minorEastAsia" w:hint="eastAsia"/>
          <w:sz w:val="24"/>
          <w:szCs w:val="24"/>
        </w:rPr>
        <w:t>と</w:t>
      </w:r>
      <w:r w:rsidR="00916774" w:rsidRPr="0006651F">
        <w:rPr>
          <w:rFonts w:asciiTheme="minorEastAsia" w:hAnsiTheme="minorEastAsia" w:hint="eastAsia"/>
          <w:sz w:val="24"/>
          <w:szCs w:val="24"/>
        </w:rPr>
        <w:t>判定</w:t>
      </w:r>
      <w:r w:rsidRPr="0006651F">
        <w:rPr>
          <w:rFonts w:asciiTheme="minorEastAsia" w:hAnsiTheme="minorEastAsia" w:hint="eastAsia"/>
          <w:sz w:val="24"/>
          <w:szCs w:val="24"/>
        </w:rPr>
        <w:t>に係る契約を締結するものとする</w:t>
      </w:r>
      <w:r w:rsidR="00755819" w:rsidRPr="0006651F">
        <w:rPr>
          <w:rFonts w:asciiTheme="minorEastAsia" w:hAnsiTheme="minorEastAsia" w:hint="eastAsia"/>
          <w:sz w:val="24"/>
          <w:szCs w:val="24"/>
        </w:rPr>
        <w:t>。</w:t>
      </w:r>
    </w:p>
    <w:p w14:paraId="308FA0C5" w14:textId="77777777" w:rsidR="002C7062" w:rsidRPr="00A77550" w:rsidRDefault="00755819" w:rsidP="002C7062">
      <w:pPr>
        <w:ind w:left="240" w:hanging="238"/>
        <w:rPr>
          <w:rFonts w:asciiTheme="minorEastAsia" w:hAnsiTheme="minorEastAsia"/>
          <w:strike/>
          <w:sz w:val="24"/>
          <w:szCs w:val="24"/>
        </w:rPr>
      </w:pPr>
      <w:r w:rsidRPr="00A77550">
        <w:rPr>
          <w:rFonts w:asciiTheme="minorEastAsia" w:hAnsiTheme="minorEastAsia" w:hint="eastAsia"/>
          <w:sz w:val="24"/>
          <w:szCs w:val="24"/>
        </w:rPr>
        <w:t>５</w:t>
      </w:r>
      <w:r w:rsidR="002C7062" w:rsidRPr="00A77550">
        <w:rPr>
          <w:rFonts w:asciiTheme="minorEastAsia" w:hAnsiTheme="minorEastAsia" w:hint="eastAsia"/>
          <w:sz w:val="24"/>
          <w:szCs w:val="24"/>
        </w:rPr>
        <w:t xml:space="preserve">　</w:t>
      </w:r>
      <w:r w:rsidRPr="00A77550">
        <w:rPr>
          <w:rFonts w:asciiTheme="minorEastAsia" w:hAnsiTheme="minorEastAsia" w:hint="eastAsia"/>
          <w:sz w:val="24"/>
          <w:szCs w:val="24"/>
        </w:rPr>
        <w:t>前項の</w:t>
      </w:r>
      <w:r w:rsidRPr="00A77550">
        <w:rPr>
          <w:rFonts w:asciiTheme="minorEastAsia" w:hAnsiTheme="minorEastAsia"/>
          <w:sz w:val="24"/>
          <w:szCs w:val="24"/>
        </w:rPr>
        <w:t>契約に用いる</w:t>
      </w:r>
      <w:r w:rsidR="00E67993" w:rsidRPr="00A77550">
        <w:rPr>
          <w:rFonts w:asciiTheme="minorEastAsia" w:hAnsiTheme="minorEastAsia" w:hint="eastAsia"/>
          <w:sz w:val="24"/>
          <w:szCs w:val="24"/>
        </w:rPr>
        <w:t>書面</w:t>
      </w:r>
      <w:r w:rsidR="002C7062" w:rsidRPr="00A77550">
        <w:rPr>
          <w:rFonts w:asciiTheme="minorEastAsia" w:hAnsiTheme="minorEastAsia" w:hint="eastAsia"/>
          <w:sz w:val="24"/>
          <w:szCs w:val="24"/>
        </w:rPr>
        <w:t>には、少なくとも次</w:t>
      </w:r>
      <w:r w:rsidRPr="00A77550">
        <w:rPr>
          <w:rFonts w:asciiTheme="minorEastAsia" w:hAnsiTheme="minorEastAsia" w:hint="eastAsia"/>
          <w:sz w:val="24"/>
          <w:szCs w:val="24"/>
        </w:rPr>
        <w:t>に</w:t>
      </w:r>
      <w:r w:rsidRPr="00A77550">
        <w:rPr>
          <w:rFonts w:asciiTheme="minorEastAsia" w:hAnsiTheme="minorEastAsia"/>
          <w:sz w:val="24"/>
          <w:szCs w:val="24"/>
        </w:rPr>
        <w:t>掲げる</w:t>
      </w:r>
      <w:r w:rsidR="002C7062" w:rsidRPr="00A77550">
        <w:rPr>
          <w:rFonts w:asciiTheme="minorEastAsia" w:hAnsiTheme="minorEastAsia" w:hint="eastAsia"/>
          <w:sz w:val="24"/>
          <w:szCs w:val="24"/>
        </w:rPr>
        <w:t>事項</w:t>
      </w:r>
      <w:r w:rsidRPr="00A77550">
        <w:rPr>
          <w:rFonts w:asciiTheme="minorEastAsia" w:hAnsiTheme="minorEastAsia" w:hint="eastAsia"/>
          <w:sz w:val="24"/>
          <w:szCs w:val="24"/>
        </w:rPr>
        <w:t>について</w:t>
      </w:r>
      <w:r w:rsidRPr="00A77550">
        <w:rPr>
          <w:rFonts w:asciiTheme="minorEastAsia" w:hAnsiTheme="minorEastAsia"/>
          <w:sz w:val="24"/>
          <w:szCs w:val="24"/>
        </w:rPr>
        <w:t>、明記するものとする</w:t>
      </w:r>
      <w:r w:rsidR="002C7062" w:rsidRPr="00A77550">
        <w:rPr>
          <w:rFonts w:asciiTheme="minorEastAsia" w:hAnsiTheme="minorEastAsia" w:hint="eastAsia"/>
          <w:sz w:val="24"/>
          <w:szCs w:val="24"/>
        </w:rPr>
        <w:t>。</w:t>
      </w:r>
    </w:p>
    <w:p w14:paraId="11176DA7" w14:textId="77777777" w:rsidR="002C7062" w:rsidRPr="00A77550" w:rsidRDefault="002C7062" w:rsidP="002C7062">
      <w:pPr>
        <w:ind w:leftChars="30" w:left="543" w:hangingChars="200" w:hanging="480"/>
        <w:rPr>
          <w:rFonts w:asciiTheme="minorEastAsia" w:hAnsiTheme="minorEastAsia" w:cs="Times New Roman"/>
          <w:sz w:val="24"/>
          <w:szCs w:val="24"/>
        </w:rPr>
      </w:pPr>
      <w:r w:rsidRPr="00A77550">
        <w:rPr>
          <w:rFonts w:asciiTheme="minorEastAsia" w:hAnsiTheme="minorEastAsia" w:cs="Times New Roman"/>
          <w:sz w:val="24"/>
          <w:szCs w:val="24"/>
        </w:rPr>
        <w:t xml:space="preserve"> (</w:t>
      </w:r>
      <w:r w:rsidRPr="00A77550">
        <w:rPr>
          <w:rFonts w:asciiTheme="minorEastAsia" w:hAnsiTheme="minorEastAsia" w:cs="Times New Roman" w:hint="eastAsia"/>
          <w:sz w:val="24"/>
          <w:szCs w:val="24"/>
        </w:rPr>
        <w:t>1</w:t>
      </w:r>
      <w:r w:rsidRPr="00A77550">
        <w:rPr>
          <w:rFonts w:asciiTheme="minorEastAsia" w:hAnsiTheme="minorEastAsia" w:cs="Times New Roman"/>
          <w:sz w:val="24"/>
          <w:szCs w:val="24"/>
        </w:rPr>
        <w:t>)</w:t>
      </w:r>
      <w:r w:rsidRPr="00A77550">
        <w:rPr>
          <w:rFonts w:asciiTheme="minorEastAsia" w:hAnsiTheme="minorEastAsia" w:cs="Times New Roman" w:hint="eastAsia"/>
          <w:sz w:val="24"/>
          <w:szCs w:val="24"/>
        </w:rPr>
        <w:t xml:space="preserve">　</w:t>
      </w:r>
      <w:r w:rsidR="0046531B" w:rsidRPr="00A77550">
        <w:rPr>
          <w:rFonts w:asciiTheme="minorEastAsia" w:hAnsiTheme="minorEastAsia" w:cs="Times New Roman" w:hint="eastAsia"/>
          <w:sz w:val="24"/>
          <w:szCs w:val="24"/>
        </w:rPr>
        <w:t>提出</w:t>
      </w:r>
      <w:r w:rsidRPr="00A77550">
        <w:rPr>
          <w:rFonts w:asciiTheme="minorEastAsia" w:hAnsiTheme="minorEastAsia" w:cs="Times New Roman" w:hint="eastAsia"/>
          <w:sz w:val="24"/>
          <w:szCs w:val="24"/>
        </w:rPr>
        <w:t>者</w:t>
      </w:r>
      <w:r w:rsidR="00860A0D" w:rsidRPr="00A77550">
        <w:rPr>
          <w:rFonts w:asciiTheme="minorEastAsia" w:hAnsiTheme="minorEastAsia" w:hint="eastAsia"/>
          <w:sz w:val="24"/>
          <w:szCs w:val="24"/>
        </w:rPr>
        <w:t>等</w:t>
      </w:r>
      <w:r w:rsidRPr="00A77550">
        <w:rPr>
          <w:rFonts w:asciiTheme="minorEastAsia" w:hAnsiTheme="minorEastAsia" w:cs="Times New Roman" w:hint="eastAsia"/>
          <w:sz w:val="24"/>
          <w:szCs w:val="24"/>
        </w:rPr>
        <w:t>の協力義務に関する事項のうち、</w:t>
      </w:r>
      <w:r w:rsidR="00CF1517" w:rsidRPr="00A77550">
        <w:rPr>
          <w:rFonts w:asciiTheme="minorEastAsia" w:hAnsiTheme="minorEastAsia" w:cs="Times New Roman" w:hint="eastAsia"/>
          <w:sz w:val="24"/>
          <w:szCs w:val="24"/>
        </w:rPr>
        <w:t>提出</w:t>
      </w:r>
      <w:r w:rsidRPr="00A77550">
        <w:rPr>
          <w:rFonts w:asciiTheme="minorEastAsia" w:hAnsiTheme="minorEastAsia" w:cs="Times New Roman" w:hint="eastAsia"/>
          <w:sz w:val="24"/>
          <w:szCs w:val="24"/>
        </w:rPr>
        <w:t>者</w:t>
      </w:r>
      <w:r w:rsidR="00860A0D" w:rsidRPr="00A77550">
        <w:rPr>
          <w:rFonts w:asciiTheme="minorEastAsia" w:hAnsiTheme="minorEastAsia" w:hint="eastAsia"/>
          <w:sz w:val="24"/>
          <w:szCs w:val="24"/>
        </w:rPr>
        <w:t>等</w:t>
      </w:r>
      <w:r w:rsidRPr="00A77550">
        <w:rPr>
          <w:rFonts w:asciiTheme="minorEastAsia" w:hAnsiTheme="minorEastAsia" w:cs="Times New Roman" w:hint="eastAsia"/>
          <w:sz w:val="24"/>
          <w:szCs w:val="24"/>
        </w:rPr>
        <w:t>は、当機関の求めに応じ、</w:t>
      </w:r>
      <w:r w:rsidR="00916774" w:rsidRPr="00A77550">
        <w:rPr>
          <w:rFonts w:asciiTheme="minorEastAsia" w:hAnsiTheme="minorEastAsia" w:cs="Times New Roman" w:hint="eastAsia"/>
          <w:sz w:val="24"/>
          <w:szCs w:val="24"/>
        </w:rPr>
        <w:t>判定</w:t>
      </w:r>
      <w:r w:rsidRPr="00A77550">
        <w:rPr>
          <w:rFonts w:asciiTheme="minorEastAsia" w:hAnsiTheme="minorEastAsia" w:cs="Times New Roman" w:hint="eastAsia"/>
          <w:sz w:val="24"/>
          <w:szCs w:val="24"/>
        </w:rPr>
        <w:t>のために必要な情報を当機関に提供しなければならないこと。</w:t>
      </w:r>
    </w:p>
    <w:p w14:paraId="4AD6491A" w14:textId="77777777" w:rsidR="002C7062" w:rsidRPr="00A77550" w:rsidRDefault="002C7062" w:rsidP="00EC00DD">
      <w:pPr>
        <w:ind w:leftChars="115" w:left="567" w:hangingChars="136" w:hanging="326"/>
        <w:rPr>
          <w:rFonts w:asciiTheme="minorEastAsia" w:hAnsiTheme="minorEastAsia" w:cs="Times New Roman"/>
          <w:sz w:val="24"/>
          <w:szCs w:val="24"/>
        </w:rPr>
      </w:pPr>
      <w:r w:rsidRPr="00A77550">
        <w:rPr>
          <w:rFonts w:asciiTheme="minorEastAsia" w:hAnsiTheme="minorEastAsia" w:cs="Times New Roman"/>
          <w:sz w:val="24"/>
          <w:szCs w:val="24"/>
        </w:rPr>
        <w:t>(</w:t>
      </w:r>
      <w:r w:rsidRPr="00A77550">
        <w:rPr>
          <w:rFonts w:asciiTheme="minorEastAsia" w:hAnsiTheme="minorEastAsia" w:cs="Times New Roman" w:hint="eastAsia"/>
          <w:sz w:val="24"/>
          <w:szCs w:val="24"/>
        </w:rPr>
        <w:t>2</w:t>
      </w:r>
      <w:r w:rsidRPr="00A77550">
        <w:rPr>
          <w:rFonts w:asciiTheme="minorEastAsia" w:hAnsiTheme="minorEastAsia" w:cs="Times New Roman"/>
          <w:sz w:val="24"/>
          <w:szCs w:val="24"/>
        </w:rPr>
        <w:t>)</w:t>
      </w:r>
      <w:r w:rsidRPr="00A77550">
        <w:rPr>
          <w:rFonts w:asciiTheme="minorEastAsia" w:hAnsiTheme="minorEastAsia" w:cs="Times New Roman" w:hint="eastAsia"/>
          <w:sz w:val="24"/>
          <w:szCs w:val="24"/>
        </w:rPr>
        <w:t xml:space="preserve">　判定料金</w:t>
      </w:r>
      <w:r w:rsidR="00442951" w:rsidRPr="00A77550">
        <w:rPr>
          <w:rFonts w:asciiTheme="minorEastAsia" w:hAnsiTheme="minorEastAsia" w:cs="Times New Roman" w:hint="eastAsia"/>
          <w:sz w:val="24"/>
          <w:szCs w:val="24"/>
        </w:rPr>
        <w:t>（</w:t>
      </w:r>
      <w:r w:rsidR="00BE3D47" w:rsidRPr="00A77550">
        <w:rPr>
          <w:rFonts w:asciiTheme="minorEastAsia" w:hAnsiTheme="minorEastAsia" w:cs="Times New Roman" w:hint="eastAsia"/>
          <w:sz w:val="24"/>
          <w:szCs w:val="24"/>
        </w:rPr>
        <w:t>証明料金</w:t>
      </w:r>
      <w:r w:rsidR="00442951" w:rsidRPr="00A77550">
        <w:rPr>
          <w:rFonts w:asciiTheme="minorEastAsia" w:hAnsiTheme="minorEastAsia" w:cs="Times New Roman" w:hint="eastAsia"/>
          <w:sz w:val="24"/>
          <w:szCs w:val="24"/>
        </w:rPr>
        <w:t>を含む。以下同じ。</w:t>
      </w:r>
      <w:r w:rsidR="00BE3D47" w:rsidRPr="00A77550">
        <w:rPr>
          <w:rFonts w:asciiTheme="minorEastAsia" w:hAnsiTheme="minorEastAsia" w:cs="Times New Roman" w:hint="eastAsia"/>
          <w:sz w:val="24"/>
          <w:szCs w:val="24"/>
        </w:rPr>
        <w:t>）</w:t>
      </w:r>
      <w:r w:rsidRPr="00A77550">
        <w:rPr>
          <w:rFonts w:asciiTheme="minorEastAsia" w:hAnsiTheme="minorEastAsia" w:cs="Times New Roman" w:hint="eastAsia"/>
          <w:sz w:val="24"/>
          <w:szCs w:val="24"/>
        </w:rPr>
        <w:t>に関する事項のうち、次に掲げるもの。</w:t>
      </w:r>
    </w:p>
    <w:p w14:paraId="19BF5572" w14:textId="77777777" w:rsidR="002C7062" w:rsidRPr="00A77550" w:rsidRDefault="002C7062" w:rsidP="002C7062">
      <w:pPr>
        <w:ind w:firstLineChars="200" w:firstLine="480"/>
        <w:rPr>
          <w:rFonts w:asciiTheme="minorEastAsia" w:hAnsiTheme="minorEastAsia" w:cs="Times New Roman"/>
          <w:sz w:val="24"/>
          <w:szCs w:val="24"/>
        </w:rPr>
      </w:pPr>
      <w:r w:rsidRPr="00A77550">
        <w:rPr>
          <w:rFonts w:asciiTheme="minorEastAsia" w:hAnsiTheme="minorEastAsia" w:cs="Times New Roman"/>
          <w:sz w:val="24"/>
          <w:szCs w:val="24"/>
        </w:rPr>
        <w:t>(a)</w:t>
      </w:r>
      <w:r w:rsidRPr="00A77550">
        <w:rPr>
          <w:rFonts w:asciiTheme="minorEastAsia" w:hAnsiTheme="minorEastAsia" w:cs="Times New Roman" w:hint="eastAsia"/>
          <w:sz w:val="24"/>
          <w:szCs w:val="24"/>
        </w:rPr>
        <w:t xml:space="preserve">　判定料金の額に関すること。</w:t>
      </w:r>
    </w:p>
    <w:p w14:paraId="5C3DB893" w14:textId="77777777" w:rsidR="002C7062" w:rsidRPr="00A77550" w:rsidRDefault="002C7062" w:rsidP="002C7062">
      <w:pPr>
        <w:ind w:firstLineChars="200" w:firstLine="480"/>
        <w:rPr>
          <w:rFonts w:asciiTheme="minorEastAsia" w:hAnsiTheme="minorEastAsia" w:cs="Times New Roman"/>
          <w:sz w:val="24"/>
          <w:szCs w:val="24"/>
        </w:rPr>
      </w:pPr>
      <w:r w:rsidRPr="00A77550">
        <w:rPr>
          <w:rFonts w:asciiTheme="minorEastAsia" w:hAnsiTheme="minorEastAsia" w:cs="Times New Roman"/>
          <w:sz w:val="24"/>
          <w:szCs w:val="24"/>
        </w:rPr>
        <w:t>(b)</w:t>
      </w:r>
      <w:r w:rsidRPr="00A77550">
        <w:rPr>
          <w:rFonts w:asciiTheme="minorEastAsia" w:hAnsiTheme="minorEastAsia" w:cs="Times New Roman" w:hint="eastAsia"/>
          <w:sz w:val="24"/>
          <w:szCs w:val="24"/>
        </w:rPr>
        <w:t xml:space="preserve">　判定料金の納入期日に関すること。</w:t>
      </w:r>
    </w:p>
    <w:p w14:paraId="46DEC827" w14:textId="77777777" w:rsidR="002C7062" w:rsidRPr="00A77550" w:rsidRDefault="002C7062" w:rsidP="002C7062">
      <w:pPr>
        <w:ind w:firstLineChars="200" w:firstLine="480"/>
        <w:rPr>
          <w:rFonts w:asciiTheme="minorEastAsia" w:hAnsiTheme="minorEastAsia" w:cs="Times New Roman"/>
          <w:sz w:val="24"/>
          <w:szCs w:val="24"/>
        </w:rPr>
      </w:pPr>
      <w:r w:rsidRPr="00A77550">
        <w:rPr>
          <w:rFonts w:asciiTheme="minorEastAsia" w:hAnsiTheme="minorEastAsia" w:cs="Times New Roman"/>
          <w:sz w:val="24"/>
          <w:szCs w:val="24"/>
        </w:rPr>
        <w:t>(c)</w:t>
      </w:r>
      <w:r w:rsidRPr="00A77550">
        <w:rPr>
          <w:rFonts w:asciiTheme="minorEastAsia" w:hAnsiTheme="minorEastAsia" w:cs="Times New Roman" w:hint="eastAsia"/>
          <w:sz w:val="24"/>
          <w:szCs w:val="24"/>
        </w:rPr>
        <w:t xml:space="preserve">　判定料金の納入方法に関すること。</w:t>
      </w:r>
    </w:p>
    <w:p w14:paraId="6BB15775" w14:textId="77777777" w:rsidR="002C7062" w:rsidRPr="00A77550" w:rsidRDefault="002C7062" w:rsidP="002C7062">
      <w:pPr>
        <w:ind w:firstLineChars="100" w:firstLine="240"/>
        <w:rPr>
          <w:rFonts w:asciiTheme="minorEastAsia" w:hAnsiTheme="minorEastAsia" w:cs="Times New Roman"/>
          <w:sz w:val="24"/>
          <w:szCs w:val="24"/>
        </w:rPr>
      </w:pPr>
      <w:r w:rsidRPr="00A77550">
        <w:rPr>
          <w:rFonts w:asciiTheme="minorEastAsia" w:hAnsiTheme="minorEastAsia" w:cs="Times New Roman"/>
          <w:sz w:val="24"/>
          <w:szCs w:val="24"/>
        </w:rPr>
        <w:t>(</w:t>
      </w:r>
      <w:r w:rsidRPr="00A77550">
        <w:rPr>
          <w:rFonts w:asciiTheme="minorEastAsia" w:hAnsiTheme="minorEastAsia" w:cs="Times New Roman" w:hint="eastAsia"/>
          <w:sz w:val="24"/>
          <w:szCs w:val="24"/>
        </w:rPr>
        <w:t>3</w:t>
      </w:r>
      <w:r w:rsidRPr="00A77550">
        <w:rPr>
          <w:rFonts w:asciiTheme="minorEastAsia" w:hAnsiTheme="minorEastAsia" w:cs="Times New Roman"/>
          <w:sz w:val="24"/>
          <w:szCs w:val="24"/>
        </w:rPr>
        <w:t>)</w:t>
      </w:r>
      <w:r w:rsidRPr="00A77550">
        <w:rPr>
          <w:rFonts w:asciiTheme="minorEastAsia" w:hAnsiTheme="minorEastAsia" w:cs="Times New Roman" w:hint="eastAsia"/>
          <w:sz w:val="24"/>
          <w:szCs w:val="24"/>
        </w:rPr>
        <w:t xml:space="preserve">　判定の業務の期日に関する事項のうち、次に掲げるもの</w:t>
      </w:r>
    </w:p>
    <w:p w14:paraId="0D7514CD" w14:textId="026FA213" w:rsidR="002C7062" w:rsidRPr="00A77550" w:rsidRDefault="002C7062" w:rsidP="002C7062">
      <w:pPr>
        <w:ind w:leftChars="201" w:left="902" w:hangingChars="200" w:hanging="480"/>
        <w:rPr>
          <w:rFonts w:asciiTheme="minorEastAsia" w:hAnsiTheme="minorEastAsia" w:cs="Times New Roman"/>
          <w:sz w:val="24"/>
          <w:szCs w:val="24"/>
        </w:rPr>
      </w:pPr>
      <w:r w:rsidRPr="00A77550">
        <w:rPr>
          <w:rFonts w:asciiTheme="minorEastAsia" w:hAnsiTheme="minorEastAsia" w:cs="Times New Roman"/>
          <w:sz w:val="24"/>
          <w:szCs w:val="24"/>
        </w:rPr>
        <w:t>(a)</w:t>
      </w:r>
      <w:r w:rsidRPr="00A77550">
        <w:rPr>
          <w:rFonts w:asciiTheme="minorEastAsia" w:hAnsiTheme="minorEastAsia" w:cs="Times New Roman" w:hint="eastAsia"/>
          <w:sz w:val="24"/>
          <w:szCs w:val="24"/>
        </w:rPr>
        <w:t xml:space="preserve">　適合判定通知書</w:t>
      </w:r>
      <w:r w:rsidR="00EC00DD" w:rsidRPr="00A77550">
        <w:rPr>
          <w:rFonts w:asciiTheme="minorEastAsia" w:hAnsiTheme="minorEastAsia" w:cs="Times New Roman" w:hint="eastAsia"/>
          <w:sz w:val="24"/>
          <w:szCs w:val="24"/>
        </w:rPr>
        <w:t>又は軽微変更該当証明書（以下</w:t>
      </w:r>
      <w:r w:rsidR="00FE4534" w:rsidRPr="00A77550">
        <w:rPr>
          <w:rFonts w:asciiTheme="minorEastAsia" w:hAnsiTheme="minorEastAsia" w:cs="Times New Roman" w:hint="eastAsia"/>
          <w:sz w:val="24"/>
          <w:szCs w:val="24"/>
        </w:rPr>
        <w:t>この条において</w:t>
      </w:r>
      <w:r w:rsidR="00EC00DD" w:rsidRPr="00A77550">
        <w:rPr>
          <w:rFonts w:asciiTheme="minorEastAsia" w:hAnsiTheme="minorEastAsia" w:cs="Times New Roman" w:hint="eastAsia"/>
          <w:sz w:val="24"/>
          <w:szCs w:val="24"/>
        </w:rPr>
        <w:t>「適合判定通知書等」という。）</w:t>
      </w:r>
      <w:r w:rsidRPr="00A77550">
        <w:rPr>
          <w:rFonts w:asciiTheme="minorEastAsia" w:hAnsiTheme="minorEastAsia" w:cs="Times New Roman" w:hint="eastAsia"/>
          <w:sz w:val="24"/>
          <w:szCs w:val="24"/>
        </w:rPr>
        <w:t>を交付し、又は適合判定通知書</w:t>
      </w:r>
      <w:r w:rsidR="00EC00DD" w:rsidRPr="00A77550">
        <w:rPr>
          <w:rFonts w:asciiTheme="minorEastAsia" w:hAnsiTheme="minorEastAsia" w:cs="Times New Roman" w:hint="eastAsia"/>
          <w:sz w:val="24"/>
          <w:szCs w:val="24"/>
        </w:rPr>
        <w:t>等</w:t>
      </w:r>
      <w:r w:rsidRPr="00A77550">
        <w:rPr>
          <w:rFonts w:asciiTheme="minorEastAsia" w:hAnsiTheme="minorEastAsia" w:cs="Times New Roman" w:hint="eastAsia"/>
          <w:sz w:val="24"/>
          <w:szCs w:val="24"/>
        </w:rPr>
        <w:t>を交付できない旨を通知する期日（以下この項において「業務期日」という。）に関すること。</w:t>
      </w:r>
    </w:p>
    <w:p w14:paraId="5FABA229" w14:textId="77777777" w:rsidR="002C7062" w:rsidRPr="00A77550" w:rsidRDefault="002C7062" w:rsidP="002C7062">
      <w:pPr>
        <w:ind w:leftChars="201" w:left="902" w:hangingChars="200" w:hanging="480"/>
        <w:rPr>
          <w:rFonts w:asciiTheme="minorEastAsia" w:hAnsiTheme="minorEastAsia" w:cs="Times New Roman"/>
          <w:sz w:val="24"/>
          <w:szCs w:val="24"/>
        </w:rPr>
      </w:pPr>
      <w:r w:rsidRPr="00A77550">
        <w:rPr>
          <w:rFonts w:asciiTheme="minorEastAsia" w:hAnsiTheme="minorEastAsia" w:cs="Times New Roman"/>
          <w:sz w:val="24"/>
          <w:szCs w:val="24"/>
        </w:rPr>
        <w:t>(b)</w:t>
      </w:r>
      <w:r w:rsidRPr="00A77550">
        <w:rPr>
          <w:rFonts w:asciiTheme="minorEastAsia" w:hAnsiTheme="minorEastAsia" w:cs="Times New Roman" w:hint="eastAsia"/>
          <w:sz w:val="24"/>
          <w:szCs w:val="24"/>
        </w:rPr>
        <w:t xml:space="preserve">　</w:t>
      </w:r>
      <w:r w:rsidR="0046137C" w:rsidRPr="00A77550">
        <w:rPr>
          <w:rFonts w:asciiTheme="minorEastAsia" w:hAnsiTheme="minorEastAsia" w:cs="Times New Roman" w:hint="eastAsia"/>
          <w:sz w:val="24"/>
          <w:szCs w:val="24"/>
        </w:rPr>
        <w:t>提出</w:t>
      </w:r>
      <w:r w:rsidRPr="00A77550">
        <w:rPr>
          <w:rFonts w:asciiTheme="minorEastAsia" w:hAnsiTheme="minorEastAsia" w:cs="Times New Roman" w:hint="eastAsia"/>
          <w:sz w:val="24"/>
          <w:szCs w:val="24"/>
        </w:rPr>
        <w:t>者</w:t>
      </w:r>
      <w:r w:rsidR="00EC00DD" w:rsidRPr="00A77550">
        <w:rPr>
          <w:rFonts w:asciiTheme="minorEastAsia" w:hAnsiTheme="minorEastAsia" w:cs="Times New Roman" w:hint="eastAsia"/>
          <w:sz w:val="24"/>
          <w:szCs w:val="24"/>
        </w:rPr>
        <w:t>等</w:t>
      </w:r>
      <w:r w:rsidRPr="00A77550">
        <w:rPr>
          <w:rFonts w:asciiTheme="minorEastAsia" w:hAnsiTheme="minorEastAsia" w:cs="Times New Roman" w:hint="eastAsia"/>
          <w:sz w:val="24"/>
          <w:szCs w:val="24"/>
        </w:rPr>
        <w:t>の非協力、第三者の妨害、天災その他の当機関に帰することのできない事由により業務期日が遅延する場合には、</w:t>
      </w:r>
      <w:r w:rsidR="0046137C" w:rsidRPr="00A77550">
        <w:rPr>
          <w:rFonts w:asciiTheme="minorEastAsia" w:hAnsiTheme="minorEastAsia" w:cs="Times New Roman" w:hint="eastAsia"/>
          <w:sz w:val="24"/>
          <w:szCs w:val="24"/>
        </w:rPr>
        <w:t>提出</w:t>
      </w:r>
      <w:r w:rsidRPr="00A77550">
        <w:rPr>
          <w:rFonts w:asciiTheme="minorEastAsia" w:hAnsiTheme="minorEastAsia" w:cs="Times New Roman" w:hint="eastAsia"/>
          <w:sz w:val="24"/>
          <w:szCs w:val="24"/>
        </w:rPr>
        <w:t>者</w:t>
      </w:r>
      <w:r w:rsidR="00EC00DD" w:rsidRPr="00A77550">
        <w:rPr>
          <w:rFonts w:asciiTheme="minorEastAsia" w:hAnsiTheme="minorEastAsia" w:cs="Times New Roman" w:hint="eastAsia"/>
          <w:sz w:val="24"/>
          <w:szCs w:val="24"/>
        </w:rPr>
        <w:t>等</w:t>
      </w:r>
      <w:r w:rsidRPr="00A77550">
        <w:rPr>
          <w:rFonts w:asciiTheme="minorEastAsia" w:hAnsiTheme="minorEastAsia" w:cs="Times New Roman" w:hint="eastAsia"/>
          <w:sz w:val="24"/>
          <w:szCs w:val="24"/>
        </w:rPr>
        <w:t>と協議の上、業務期日を変更できること。</w:t>
      </w:r>
    </w:p>
    <w:p w14:paraId="5678E6BE" w14:textId="77777777" w:rsidR="002C7062" w:rsidRPr="00A77550" w:rsidRDefault="002C7062" w:rsidP="002C7062">
      <w:pPr>
        <w:ind w:firstLineChars="100" w:firstLine="240"/>
        <w:rPr>
          <w:rFonts w:asciiTheme="minorEastAsia" w:hAnsiTheme="minorEastAsia" w:cs="Times New Roman"/>
          <w:sz w:val="24"/>
          <w:szCs w:val="24"/>
        </w:rPr>
      </w:pPr>
      <w:r w:rsidRPr="00A77550">
        <w:rPr>
          <w:rFonts w:asciiTheme="minorEastAsia" w:hAnsiTheme="minorEastAsia" w:cs="Times New Roman"/>
          <w:sz w:val="24"/>
          <w:szCs w:val="24"/>
        </w:rPr>
        <w:lastRenderedPageBreak/>
        <w:t>(</w:t>
      </w:r>
      <w:r w:rsidRPr="00A77550">
        <w:rPr>
          <w:rFonts w:asciiTheme="minorEastAsia" w:hAnsiTheme="minorEastAsia" w:cs="Times New Roman" w:hint="eastAsia"/>
          <w:sz w:val="24"/>
          <w:szCs w:val="24"/>
        </w:rPr>
        <w:t>4</w:t>
      </w:r>
      <w:r w:rsidRPr="00A77550">
        <w:rPr>
          <w:rFonts w:asciiTheme="minorEastAsia" w:hAnsiTheme="minorEastAsia" w:cs="Times New Roman"/>
          <w:sz w:val="24"/>
          <w:szCs w:val="24"/>
        </w:rPr>
        <w:t>)</w:t>
      </w:r>
      <w:r w:rsidRPr="00A77550">
        <w:rPr>
          <w:rFonts w:asciiTheme="minorEastAsia" w:hAnsiTheme="minorEastAsia" w:cs="Times New Roman" w:hint="eastAsia"/>
          <w:sz w:val="24"/>
          <w:szCs w:val="24"/>
        </w:rPr>
        <w:t xml:space="preserve">　契約の解除及び損害賠償に関する事項のうち、次に掲げるもの。</w:t>
      </w:r>
    </w:p>
    <w:p w14:paraId="7738FDC8" w14:textId="77777777" w:rsidR="002C7062" w:rsidRPr="00A77550" w:rsidRDefault="002C7062" w:rsidP="002C7062">
      <w:pPr>
        <w:ind w:leftChars="201" w:left="902" w:hangingChars="200" w:hanging="480"/>
        <w:rPr>
          <w:rFonts w:asciiTheme="minorEastAsia" w:hAnsiTheme="minorEastAsia" w:cs="Times New Roman"/>
          <w:sz w:val="24"/>
          <w:szCs w:val="24"/>
        </w:rPr>
      </w:pPr>
      <w:r w:rsidRPr="00A77550">
        <w:rPr>
          <w:rFonts w:asciiTheme="minorEastAsia" w:hAnsiTheme="minorEastAsia" w:cs="Times New Roman"/>
          <w:sz w:val="24"/>
          <w:szCs w:val="24"/>
        </w:rPr>
        <w:t>(a)</w:t>
      </w:r>
      <w:r w:rsidRPr="00A77550">
        <w:rPr>
          <w:rFonts w:asciiTheme="minorEastAsia" w:hAnsiTheme="minorEastAsia" w:cs="Times New Roman" w:hint="eastAsia"/>
          <w:sz w:val="24"/>
          <w:szCs w:val="24"/>
        </w:rPr>
        <w:t xml:space="preserve">　</w:t>
      </w:r>
      <w:r w:rsidR="005643F8" w:rsidRPr="00A77550">
        <w:rPr>
          <w:rFonts w:asciiTheme="minorEastAsia" w:hAnsiTheme="minorEastAsia" w:cs="Times New Roman" w:hint="eastAsia"/>
          <w:sz w:val="24"/>
          <w:szCs w:val="24"/>
        </w:rPr>
        <w:t>適合判定通知書</w:t>
      </w:r>
      <w:r w:rsidR="00EC00DD" w:rsidRPr="00A77550">
        <w:rPr>
          <w:rFonts w:asciiTheme="minorEastAsia" w:hAnsiTheme="minorEastAsia" w:cs="Times New Roman" w:hint="eastAsia"/>
          <w:sz w:val="24"/>
          <w:szCs w:val="24"/>
        </w:rPr>
        <w:t>等</w:t>
      </w:r>
      <w:r w:rsidR="005643F8" w:rsidRPr="00A77550">
        <w:rPr>
          <w:rFonts w:asciiTheme="minorEastAsia" w:hAnsiTheme="minorEastAsia" w:cs="Times New Roman" w:hint="eastAsia"/>
          <w:sz w:val="24"/>
          <w:szCs w:val="24"/>
        </w:rPr>
        <w:t>の交付前</w:t>
      </w:r>
      <w:r w:rsidR="00B94E07" w:rsidRPr="00A77550">
        <w:rPr>
          <w:rFonts w:asciiTheme="minorEastAsia" w:hAnsiTheme="minorEastAsia" w:cs="Times New Roman" w:hint="eastAsia"/>
          <w:sz w:val="24"/>
          <w:szCs w:val="24"/>
        </w:rPr>
        <w:t>までに提出者</w:t>
      </w:r>
      <w:r w:rsidR="00EC00DD" w:rsidRPr="00A77550">
        <w:rPr>
          <w:rFonts w:asciiTheme="minorEastAsia" w:hAnsiTheme="minorEastAsia" w:cs="Times New Roman" w:hint="eastAsia"/>
          <w:sz w:val="24"/>
          <w:szCs w:val="24"/>
        </w:rPr>
        <w:t>等</w:t>
      </w:r>
      <w:r w:rsidR="00B94E07" w:rsidRPr="00A77550">
        <w:rPr>
          <w:rFonts w:asciiTheme="minorEastAsia" w:hAnsiTheme="minorEastAsia" w:cs="Times New Roman" w:hint="eastAsia"/>
          <w:sz w:val="24"/>
          <w:szCs w:val="24"/>
        </w:rPr>
        <w:t>の都合により建築物エネルギー消費性能確保計画を変更する場合</w:t>
      </w:r>
      <w:r w:rsidR="005643F8" w:rsidRPr="00A77550">
        <w:rPr>
          <w:rFonts w:asciiTheme="minorEastAsia" w:hAnsiTheme="minorEastAsia" w:cs="Times New Roman" w:hint="eastAsia"/>
          <w:sz w:val="24"/>
          <w:szCs w:val="24"/>
        </w:rPr>
        <w:t>においては、</w:t>
      </w:r>
      <w:r w:rsidR="00B94E07" w:rsidRPr="00A77550">
        <w:rPr>
          <w:rFonts w:asciiTheme="minorEastAsia" w:hAnsiTheme="minorEastAsia" w:cs="Times New Roman" w:hint="eastAsia"/>
          <w:sz w:val="24"/>
          <w:szCs w:val="24"/>
        </w:rPr>
        <w:t>当該</w:t>
      </w:r>
      <w:r w:rsidR="00B94E07" w:rsidRPr="00A77550">
        <w:rPr>
          <w:rFonts w:asciiTheme="minorEastAsia" w:hAnsiTheme="minorEastAsia" w:hint="eastAsia"/>
          <w:sz w:val="24"/>
          <w:szCs w:val="24"/>
        </w:rPr>
        <w:t>建築物エネルギー消費性能確保</w:t>
      </w:r>
      <w:r w:rsidR="0093579A" w:rsidRPr="00A77550">
        <w:rPr>
          <w:rFonts w:asciiTheme="minorEastAsia" w:hAnsiTheme="minorEastAsia" w:hint="eastAsia"/>
          <w:sz w:val="24"/>
          <w:szCs w:val="24"/>
        </w:rPr>
        <w:t>計画</w:t>
      </w:r>
      <w:r w:rsidR="005643F8" w:rsidRPr="00A77550">
        <w:rPr>
          <w:rFonts w:asciiTheme="minorEastAsia" w:hAnsiTheme="minorEastAsia" w:cs="Times New Roman" w:hint="eastAsia"/>
          <w:sz w:val="24"/>
          <w:szCs w:val="24"/>
        </w:rPr>
        <w:t>の提出</w:t>
      </w:r>
      <w:r w:rsidR="00EA59F8" w:rsidRPr="00A77550">
        <w:rPr>
          <w:rFonts w:asciiTheme="minorEastAsia" w:hAnsiTheme="minorEastAsia" w:cs="Times New Roman" w:hint="eastAsia"/>
          <w:sz w:val="24"/>
          <w:szCs w:val="24"/>
        </w:rPr>
        <w:t>等</w:t>
      </w:r>
      <w:r w:rsidR="005643F8" w:rsidRPr="00A77550">
        <w:rPr>
          <w:rFonts w:asciiTheme="minorEastAsia" w:hAnsiTheme="minorEastAsia" w:cs="Times New Roman" w:hint="eastAsia"/>
          <w:sz w:val="24"/>
          <w:szCs w:val="24"/>
        </w:rPr>
        <w:t>を取り下げ、別件として再度提出</w:t>
      </w:r>
      <w:r w:rsidR="00860A0D" w:rsidRPr="00A77550">
        <w:rPr>
          <w:rFonts w:asciiTheme="minorEastAsia" w:hAnsiTheme="minorEastAsia" w:cs="Times New Roman" w:hint="eastAsia"/>
          <w:sz w:val="24"/>
          <w:szCs w:val="24"/>
        </w:rPr>
        <w:t>等</w:t>
      </w:r>
      <w:r w:rsidR="005643F8" w:rsidRPr="00A77550">
        <w:rPr>
          <w:rFonts w:asciiTheme="minorEastAsia" w:hAnsiTheme="minorEastAsia" w:cs="Times New Roman" w:hint="eastAsia"/>
          <w:sz w:val="24"/>
          <w:szCs w:val="24"/>
        </w:rPr>
        <w:t>を行わなければならないものとし、この場合においては、元の</w:t>
      </w:r>
      <w:r w:rsidR="00916774" w:rsidRPr="00A77550">
        <w:rPr>
          <w:rFonts w:asciiTheme="minorEastAsia" w:hAnsiTheme="minorEastAsia" w:cs="Times New Roman" w:hint="eastAsia"/>
          <w:sz w:val="24"/>
          <w:szCs w:val="24"/>
        </w:rPr>
        <w:t>判定</w:t>
      </w:r>
      <w:r w:rsidR="005643F8" w:rsidRPr="00A77550">
        <w:rPr>
          <w:rFonts w:asciiTheme="minorEastAsia" w:hAnsiTheme="minorEastAsia" w:cs="Times New Roman" w:hint="eastAsia"/>
          <w:sz w:val="24"/>
          <w:szCs w:val="24"/>
        </w:rPr>
        <w:t>に係る契約は解除されること。</w:t>
      </w:r>
    </w:p>
    <w:p w14:paraId="606CDE09" w14:textId="77777777" w:rsidR="002C7062" w:rsidRPr="00A77550" w:rsidRDefault="002C7062" w:rsidP="002C7062">
      <w:pPr>
        <w:ind w:leftChars="201" w:left="902" w:hangingChars="200" w:hanging="480"/>
        <w:rPr>
          <w:rFonts w:asciiTheme="minorEastAsia" w:hAnsiTheme="minorEastAsia" w:cs="Times New Roman"/>
          <w:sz w:val="24"/>
          <w:szCs w:val="24"/>
        </w:rPr>
      </w:pPr>
      <w:r w:rsidRPr="00A77550">
        <w:rPr>
          <w:rFonts w:asciiTheme="minorEastAsia" w:hAnsiTheme="minorEastAsia" w:cs="Times New Roman"/>
          <w:sz w:val="24"/>
          <w:szCs w:val="24"/>
        </w:rPr>
        <w:t>(b)</w:t>
      </w:r>
      <w:r w:rsidRPr="00A77550">
        <w:rPr>
          <w:rFonts w:asciiTheme="minorEastAsia" w:hAnsiTheme="minorEastAsia" w:cs="Times New Roman" w:hint="eastAsia"/>
          <w:sz w:val="24"/>
          <w:szCs w:val="24"/>
        </w:rPr>
        <w:t xml:space="preserve">　</w:t>
      </w:r>
      <w:r w:rsidR="00CF1517" w:rsidRPr="00A77550">
        <w:rPr>
          <w:rFonts w:asciiTheme="minorEastAsia" w:hAnsiTheme="minorEastAsia" w:cs="Times New Roman" w:hint="eastAsia"/>
          <w:sz w:val="24"/>
          <w:szCs w:val="24"/>
        </w:rPr>
        <w:t>提出</w:t>
      </w:r>
      <w:r w:rsidRPr="00A77550">
        <w:rPr>
          <w:rFonts w:asciiTheme="minorEastAsia" w:hAnsiTheme="minorEastAsia" w:cs="Times New Roman" w:hint="eastAsia"/>
          <w:sz w:val="24"/>
          <w:szCs w:val="24"/>
        </w:rPr>
        <w:t>者</w:t>
      </w:r>
      <w:r w:rsidR="00EC00DD" w:rsidRPr="00A77550">
        <w:rPr>
          <w:rFonts w:asciiTheme="minorEastAsia" w:hAnsiTheme="minorEastAsia" w:cs="Times New Roman" w:hint="eastAsia"/>
          <w:sz w:val="24"/>
          <w:szCs w:val="24"/>
        </w:rPr>
        <w:t>等</w:t>
      </w:r>
      <w:r w:rsidRPr="00A77550">
        <w:rPr>
          <w:rFonts w:asciiTheme="minorEastAsia" w:hAnsiTheme="minorEastAsia" w:cs="Times New Roman" w:hint="eastAsia"/>
          <w:sz w:val="24"/>
          <w:szCs w:val="24"/>
        </w:rPr>
        <w:t>は、適合判定通知書</w:t>
      </w:r>
      <w:r w:rsidR="00EC00DD" w:rsidRPr="00A77550">
        <w:rPr>
          <w:rFonts w:asciiTheme="minorEastAsia" w:hAnsiTheme="minorEastAsia" w:cs="Times New Roman" w:hint="eastAsia"/>
          <w:sz w:val="24"/>
          <w:szCs w:val="24"/>
        </w:rPr>
        <w:t>等</w:t>
      </w:r>
      <w:r w:rsidRPr="00A77550">
        <w:rPr>
          <w:rFonts w:asciiTheme="minorEastAsia" w:hAnsiTheme="minorEastAsia" w:cs="Times New Roman" w:hint="eastAsia"/>
          <w:sz w:val="24"/>
          <w:szCs w:val="24"/>
        </w:rPr>
        <w:t>が交付されるまで、当機関に書面をもって通知することにより当該契約を解除できること。</w:t>
      </w:r>
    </w:p>
    <w:p w14:paraId="4B8EED30" w14:textId="77777777" w:rsidR="002C7062" w:rsidRPr="00A77550" w:rsidRDefault="002C7062" w:rsidP="002C7062">
      <w:pPr>
        <w:ind w:leftChars="201" w:left="902" w:hangingChars="200" w:hanging="480"/>
        <w:rPr>
          <w:rFonts w:asciiTheme="minorEastAsia" w:hAnsiTheme="minorEastAsia" w:cs="Times New Roman"/>
          <w:sz w:val="24"/>
          <w:szCs w:val="24"/>
        </w:rPr>
      </w:pPr>
      <w:r w:rsidRPr="00A77550">
        <w:rPr>
          <w:rFonts w:asciiTheme="minorEastAsia" w:hAnsiTheme="minorEastAsia" w:cs="Times New Roman"/>
          <w:sz w:val="24"/>
          <w:szCs w:val="24"/>
        </w:rPr>
        <w:t>(c)</w:t>
      </w:r>
      <w:r w:rsidRPr="00A77550">
        <w:rPr>
          <w:rFonts w:asciiTheme="minorEastAsia" w:hAnsiTheme="minorEastAsia" w:cs="Times New Roman" w:hint="eastAsia"/>
          <w:sz w:val="24"/>
          <w:szCs w:val="24"/>
        </w:rPr>
        <w:t xml:space="preserve">　</w:t>
      </w:r>
      <w:r w:rsidR="00CF1517" w:rsidRPr="00A77550">
        <w:rPr>
          <w:rFonts w:asciiTheme="minorEastAsia" w:hAnsiTheme="minorEastAsia" w:cs="Times New Roman" w:hint="eastAsia"/>
          <w:sz w:val="24"/>
          <w:szCs w:val="24"/>
        </w:rPr>
        <w:t>提出</w:t>
      </w:r>
      <w:r w:rsidRPr="00A77550">
        <w:rPr>
          <w:rFonts w:asciiTheme="minorEastAsia" w:hAnsiTheme="minorEastAsia" w:cs="Times New Roman" w:hint="eastAsia"/>
          <w:sz w:val="24"/>
          <w:szCs w:val="24"/>
        </w:rPr>
        <w:t>者</w:t>
      </w:r>
      <w:r w:rsidR="00EC00DD" w:rsidRPr="00A77550">
        <w:rPr>
          <w:rFonts w:asciiTheme="minorEastAsia" w:hAnsiTheme="minorEastAsia" w:cs="Times New Roman" w:hint="eastAsia"/>
          <w:sz w:val="24"/>
          <w:szCs w:val="24"/>
        </w:rPr>
        <w:t>等</w:t>
      </w:r>
      <w:r w:rsidRPr="00A77550">
        <w:rPr>
          <w:rFonts w:asciiTheme="minorEastAsia" w:hAnsiTheme="minorEastAsia" w:cs="Times New Roman" w:hint="eastAsia"/>
          <w:sz w:val="24"/>
          <w:szCs w:val="24"/>
        </w:rPr>
        <w:t>は、当機関が行うべき判定の業務が業務期日から遅延し、又は遅延することが明らかであることその他の当機関に帰すべき事由により当該契約を解除したときは、既に支払った判定料金の返還を請求できるとともに、生じた損害の賠償を請求することができること。</w:t>
      </w:r>
      <w:r w:rsidRPr="00A77550">
        <w:rPr>
          <w:rFonts w:asciiTheme="minorEastAsia" w:hAnsiTheme="minorEastAsia" w:cs="Times New Roman"/>
          <w:sz w:val="24"/>
          <w:szCs w:val="24"/>
        </w:rPr>
        <w:t xml:space="preserve"> </w:t>
      </w:r>
    </w:p>
    <w:p w14:paraId="452E362F" w14:textId="77777777" w:rsidR="002C7062" w:rsidRPr="00A77550" w:rsidRDefault="002C7062" w:rsidP="002C7062">
      <w:pPr>
        <w:ind w:leftChars="201" w:left="902" w:hangingChars="200" w:hanging="480"/>
        <w:rPr>
          <w:rFonts w:asciiTheme="minorEastAsia" w:hAnsiTheme="minorEastAsia" w:cs="Times New Roman"/>
          <w:sz w:val="24"/>
          <w:szCs w:val="24"/>
        </w:rPr>
      </w:pPr>
      <w:r w:rsidRPr="00A77550">
        <w:rPr>
          <w:rFonts w:asciiTheme="minorEastAsia" w:hAnsiTheme="minorEastAsia" w:cs="Times New Roman"/>
          <w:sz w:val="24"/>
          <w:szCs w:val="24"/>
        </w:rPr>
        <w:t>(d)</w:t>
      </w:r>
      <w:r w:rsidRPr="00A77550">
        <w:rPr>
          <w:rFonts w:asciiTheme="minorEastAsia" w:hAnsiTheme="minorEastAsia" w:cs="Times New Roman" w:hint="eastAsia"/>
          <w:sz w:val="24"/>
          <w:szCs w:val="24"/>
        </w:rPr>
        <w:t xml:space="preserve">　当機関は、</w:t>
      </w:r>
      <w:r w:rsidR="00CF1517" w:rsidRPr="00A77550">
        <w:rPr>
          <w:rFonts w:asciiTheme="minorEastAsia" w:hAnsiTheme="minorEastAsia" w:cs="Times New Roman" w:hint="eastAsia"/>
          <w:sz w:val="24"/>
          <w:szCs w:val="24"/>
        </w:rPr>
        <w:t>提出</w:t>
      </w:r>
      <w:r w:rsidRPr="00A77550">
        <w:rPr>
          <w:rFonts w:asciiTheme="minorEastAsia" w:hAnsiTheme="minorEastAsia" w:cs="Times New Roman" w:hint="eastAsia"/>
          <w:sz w:val="24"/>
          <w:szCs w:val="24"/>
        </w:rPr>
        <w:t>者</w:t>
      </w:r>
      <w:r w:rsidR="00EC00DD" w:rsidRPr="00A77550">
        <w:rPr>
          <w:rFonts w:asciiTheme="minorEastAsia" w:hAnsiTheme="minorEastAsia" w:cs="Times New Roman" w:hint="eastAsia"/>
          <w:sz w:val="24"/>
          <w:szCs w:val="24"/>
        </w:rPr>
        <w:t>等</w:t>
      </w:r>
      <w:r w:rsidRPr="00A77550">
        <w:rPr>
          <w:rFonts w:asciiTheme="minorEastAsia" w:hAnsiTheme="minorEastAsia" w:cs="Times New Roman" w:hint="eastAsia"/>
          <w:sz w:val="24"/>
          <w:szCs w:val="24"/>
        </w:rPr>
        <w:t>の必要な協力が得られないこと、判定料金が納入期日までに支払われないことその他の</w:t>
      </w:r>
      <w:r w:rsidR="00CF1517" w:rsidRPr="00A77550">
        <w:rPr>
          <w:rFonts w:asciiTheme="minorEastAsia" w:hAnsiTheme="minorEastAsia" w:cs="Times New Roman" w:hint="eastAsia"/>
          <w:sz w:val="24"/>
          <w:szCs w:val="24"/>
        </w:rPr>
        <w:t>提出</w:t>
      </w:r>
      <w:r w:rsidRPr="00A77550">
        <w:rPr>
          <w:rFonts w:asciiTheme="minorEastAsia" w:hAnsiTheme="minorEastAsia" w:cs="Times New Roman" w:hint="eastAsia"/>
          <w:sz w:val="24"/>
          <w:szCs w:val="24"/>
        </w:rPr>
        <w:t>者</w:t>
      </w:r>
      <w:r w:rsidR="00EC00DD" w:rsidRPr="00A77550">
        <w:rPr>
          <w:rFonts w:asciiTheme="minorEastAsia" w:hAnsiTheme="minorEastAsia" w:cs="Times New Roman" w:hint="eastAsia"/>
          <w:sz w:val="24"/>
          <w:szCs w:val="24"/>
        </w:rPr>
        <w:t>等</w:t>
      </w:r>
      <w:r w:rsidRPr="00A77550">
        <w:rPr>
          <w:rFonts w:asciiTheme="minorEastAsia" w:hAnsiTheme="minorEastAsia" w:cs="Times New Roman" w:hint="eastAsia"/>
          <w:sz w:val="24"/>
          <w:szCs w:val="24"/>
        </w:rPr>
        <w:t>に帰すべき事由が生じた場合においては、</w:t>
      </w:r>
      <w:r w:rsidR="00CF1517" w:rsidRPr="00A77550">
        <w:rPr>
          <w:rFonts w:asciiTheme="minorEastAsia" w:hAnsiTheme="minorEastAsia" w:cs="Times New Roman" w:hint="eastAsia"/>
          <w:sz w:val="24"/>
          <w:szCs w:val="24"/>
        </w:rPr>
        <w:t>提出</w:t>
      </w:r>
      <w:r w:rsidRPr="00A77550">
        <w:rPr>
          <w:rFonts w:asciiTheme="minorEastAsia" w:hAnsiTheme="minorEastAsia" w:cs="Times New Roman" w:hint="eastAsia"/>
          <w:sz w:val="24"/>
          <w:szCs w:val="24"/>
        </w:rPr>
        <w:t>者</w:t>
      </w:r>
      <w:r w:rsidR="00EC00DD" w:rsidRPr="00A77550">
        <w:rPr>
          <w:rFonts w:asciiTheme="minorEastAsia" w:hAnsiTheme="minorEastAsia" w:cs="Times New Roman" w:hint="eastAsia"/>
          <w:sz w:val="24"/>
          <w:szCs w:val="24"/>
        </w:rPr>
        <w:t>等</w:t>
      </w:r>
      <w:r w:rsidRPr="00A77550">
        <w:rPr>
          <w:rFonts w:asciiTheme="minorEastAsia" w:hAnsiTheme="minorEastAsia" w:cs="Times New Roman" w:hint="eastAsia"/>
          <w:sz w:val="24"/>
          <w:szCs w:val="24"/>
        </w:rPr>
        <w:t>に書面をもって通知することにより当該契約を解除することができること。</w:t>
      </w:r>
    </w:p>
    <w:p w14:paraId="18E18A8F" w14:textId="77777777" w:rsidR="002C7062" w:rsidRPr="00A77550" w:rsidRDefault="002C7062" w:rsidP="002C7062">
      <w:pPr>
        <w:ind w:leftChars="201" w:left="902" w:hangingChars="200" w:hanging="480"/>
        <w:rPr>
          <w:rFonts w:asciiTheme="minorEastAsia" w:hAnsiTheme="minorEastAsia" w:cs="Times New Roman"/>
          <w:sz w:val="24"/>
          <w:szCs w:val="24"/>
        </w:rPr>
      </w:pPr>
      <w:r w:rsidRPr="00A77550">
        <w:rPr>
          <w:rFonts w:asciiTheme="minorEastAsia" w:hAnsiTheme="minorEastAsia" w:cs="Times New Roman"/>
          <w:sz w:val="24"/>
          <w:szCs w:val="24"/>
        </w:rPr>
        <w:t>(e)</w:t>
      </w:r>
      <w:r w:rsidRPr="00A77550">
        <w:rPr>
          <w:rFonts w:asciiTheme="minorEastAsia" w:hAnsiTheme="minorEastAsia" w:cs="Times New Roman" w:hint="eastAsia"/>
          <w:sz w:val="24"/>
          <w:szCs w:val="24"/>
        </w:rPr>
        <w:t xml:space="preserve">　</w:t>
      </w:r>
      <w:r w:rsidRPr="00A77550">
        <w:rPr>
          <w:rFonts w:asciiTheme="minorEastAsia" w:hAnsiTheme="minorEastAsia" w:cs="Times New Roman"/>
          <w:sz w:val="24"/>
          <w:szCs w:val="24"/>
        </w:rPr>
        <w:t>(d)</w:t>
      </w:r>
      <w:r w:rsidRPr="00A77550">
        <w:rPr>
          <w:rFonts w:asciiTheme="minorEastAsia" w:hAnsiTheme="minorEastAsia" w:cs="Times New Roman" w:hint="eastAsia"/>
          <w:sz w:val="24"/>
          <w:szCs w:val="24"/>
        </w:rPr>
        <w:t>の規定により契約を解除した場合においては、一定額の判定料金の支払いを請求できるとともに、生じた損害の賠償を請求することができること。</w:t>
      </w:r>
      <w:r w:rsidRPr="00A77550">
        <w:rPr>
          <w:rFonts w:asciiTheme="minorEastAsia" w:hAnsiTheme="minorEastAsia" w:cs="Times New Roman"/>
          <w:sz w:val="24"/>
          <w:szCs w:val="24"/>
        </w:rPr>
        <w:t xml:space="preserve"> </w:t>
      </w:r>
    </w:p>
    <w:p w14:paraId="1F8D4F7E" w14:textId="77777777" w:rsidR="002C7062" w:rsidRPr="00A77550" w:rsidRDefault="002C7062" w:rsidP="002C7062">
      <w:pPr>
        <w:ind w:leftChars="101" w:left="932" w:hangingChars="300" w:hanging="720"/>
        <w:rPr>
          <w:rFonts w:asciiTheme="minorEastAsia" w:hAnsiTheme="minorEastAsia" w:cs="Times New Roman"/>
          <w:sz w:val="24"/>
          <w:szCs w:val="24"/>
        </w:rPr>
      </w:pPr>
      <w:r w:rsidRPr="00A77550">
        <w:rPr>
          <w:rFonts w:asciiTheme="minorEastAsia" w:hAnsiTheme="minorEastAsia" w:cs="Times New Roman"/>
          <w:sz w:val="24"/>
          <w:szCs w:val="24"/>
        </w:rPr>
        <w:t>(</w:t>
      </w:r>
      <w:r w:rsidRPr="00A77550">
        <w:rPr>
          <w:rFonts w:asciiTheme="minorEastAsia" w:hAnsiTheme="minorEastAsia" w:cs="Times New Roman" w:hint="eastAsia"/>
          <w:sz w:val="24"/>
          <w:szCs w:val="24"/>
        </w:rPr>
        <w:t>5</w:t>
      </w:r>
      <w:r w:rsidRPr="00A77550">
        <w:rPr>
          <w:rFonts w:asciiTheme="minorEastAsia" w:hAnsiTheme="minorEastAsia" w:cs="Times New Roman"/>
          <w:sz w:val="24"/>
          <w:szCs w:val="24"/>
        </w:rPr>
        <w:t>)</w:t>
      </w:r>
      <w:r w:rsidRPr="00A77550">
        <w:rPr>
          <w:rFonts w:asciiTheme="minorEastAsia" w:hAnsiTheme="minorEastAsia" w:cs="Times New Roman" w:hint="eastAsia"/>
          <w:sz w:val="24"/>
          <w:szCs w:val="24"/>
        </w:rPr>
        <w:t xml:space="preserve">　当機関が負う責任に関する事項のうち、次に掲げるもの。</w:t>
      </w:r>
    </w:p>
    <w:p w14:paraId="0B2F4974" w14:textId="538E19A5" w:rsidR="002C7062" w:rsidRPr="00A77550" w:rsidRDefault="002C7062" w:rsidP="002C7062">
      <w:pPr>
        <w:ind w:leftChars="201" w:left="902" w:hangingChars="200" w:hanging="480"/>
        <w:rPr>
          <w:rFonts w:asciiTheme="minorEastAsia" w:hAnsiTheme="minorEastAsia" w:cs="Times New Roman"/>
          <w:sz w:val="24"/>
          <w:szCs w:val="24"/>
        </w:rPr>
      </w:pPr>
      <w:r w:rsidRPr="00A77550">
        <w:rPr>
          <w:rFonts w:asciiTheme="minorEastAsia" w:hAnsiTheme="minorEastAsia" w:cs="Times New Roman"/>
          <w:sz w:val="24"/>
          <w:szCs w:val="24"/>
        </w:rPr>
        <w:t>(a)</w:t>
      </w:r>
      <w:r w:rsidRPr="00A77550">
        <w:rPr>
          <w:rFonts w:asciiTheme="minorEastAsia" w:hAnsiTheme="minorEastAsia" w:cs="Times New Roman" w:hint="eastAsia"/>
          <w:sz w:val="24"/>
          <w:szCs w:val="24"/>
        </w:rPr>
        <w:t xml:space="preserve">　当該契約が、</w:t>
      </w:r>
      <w:r w:rsidR="00FE4534" w:rsidRPr="00A77550">
        <w:rPr>
          <w:rFonts w:asciiTheme="minorEastAsia" w:hAnsiTheme="minorEastAsia" w:cs="Times New Roman" w:hint="eastAsia"/>
          <w:sz w:val="24"/>
          <w:szCs w:val="24"/>
        </w:rPr>
        <w:t>提出された</w:t>
      </w:r>
      <w:r w:rsidR="00DC7470" w:rsidRPr="00A77550">
        <w:rPr>
          <w:rFonts w:asciiTheme="minorEastAsia" w:hAnsiTheme="minorEastAsia" w:cs="Times New Roman" w:hint="eastAsia"/>
          <w:sz w:val="24"/>
          <w:szCs w:val="24"/>
        </w:rPr>
        <w:t>建築物エネルギー消費性能確保計画</w:t>
      </w:r>
      <w:r w:rsidR="00FE4534" w:rsidRPr="00A77550">
        <w:rPr>
          <w:rFonts w:asciiTheme="minorEastAsia" w:hAnsiTheme="minorEastAsia" w:cs="Times New Roman" w:hint="eastAsia"/>
          <w:sz w:val="24"/>
          <w:szCs w:val="24"/>
        </w:rPr>
        <w:t>等</w:t>
      </w:r>
      <w:r w:rsidR="00DC7470" w:rsidRPr="00A77550">
        <w:rPr>
          <w:rFonts w:asciiTheme="minorEastAsia" w:hAnsiTheme="minorEastAsia" w:cs="Times New Roman" w:hint="eastAsia"/>
          <w:sz w:val="24"/>
          <w:szCs w:val="24"/>
        </w:rPr>
        <w:t>に係る</w:t>
      </w:r>
      <w:r w:rsidRPr="00A77550">
        <w:rPr>
          <w:rFonts w:asciiTheme="minorEastAsia" w:hAnsiTheme="minorEastAsia" w:cs="Times New Roman" w:hint="eastAsia"/>
          <w:sz w:val="24"/>
          <w:szCs w:val="24"/>
        </w:rPr>
        <w:t>建築物が建築基準法（昭和</w:t>
      </w:r>
      <w:r w:rsidRPr="00A77550">
        <w:rPr>
          <w:rFonts w:asciiTheme="minorEastAsia" w:hAnsiTheme="minorEastAsia" w:cs="Times New Roman"/>
          <w:sz w:val="24"/>
          <w:szCs w:val="24"/>
        </w:rPr>
        <w:t>25</w:t>
      </w:r>
      <w:r w:rsidRPr="00A77550">
        <w:rPr>
          <w:rFonts w:asciiTheme="minorEastAsia" w:hAnsiTheme="minorEastAsia" w:cs="Times New Roman" w:hint="eastAsia"/>
          <w:sz w:val="24"/>
          <w:szCs w:val="24"/>
        </w:rPr>
        <w:t>年法律第</w:t>
      </w:r>
      <w:r w:rsidRPr="00A77550">
        <w:rPr>
          <w:rFonts w:asciiTheme="minorEastAsia" w:hAnsiTheme="minorEastAsia" w:cs="Times New Roman"/>
          <w:sz w:val="24"/>
          <w:szCs w:val="24"/>
        </w:rPr>
        <w:t>201</w:t>
      </w:r>
      <w:r w:rsidRPr="00A77550">
        <w:rPr>
          <w:rFonts w:asciiTheme="minorEastAsia" w:hAnsiTheme="minorEastAsia" w:cs="Times New Roman" w:hint="eastAsia"/>
          <w:sz w:val="24"/>
          <w:szCs w:val="24"/>
        </w:rPr>
        <w:t>号。）その他の法令に適合することについて保証するものではないこと。</w:t>
      </w:r>
    </w:p>
    <w:p w14:paraId="30218EDB" w14:textId="6B5BD5C4" w:rsidR="002C7062" w:rsidRPr="00A77550" w:rsidRDefault="002C7062" w:rsidP="002C7062">
      <w:pPr>
        <w:ind w:leftChars="201" w:left="902" w:hangingChars="200" w:hanging="480"/>
        <w:rPr>
          <w:rFonts w:asciiTheme="minorEastAsia" w:hAnsiTheme="minorEastAsia" w:cs="Times New Roman"/>
          <w:sz w:val="24"/>
          <w:szCs w:val="24"/>
        </w:rPr>
      </w:pPr>
      <w:r w:rsidRPr="00A77550">
        <w:rPr>
          <w:rFonts w:asciiTheme="minorEastAsia" w:hAnsiTheme="minorEastAsia" w:cs="Times New Roman"/>
          <w:sz w:val="24"/>
          <w:szCs w:val="24"/>
        </w:rPr>
        <w:t>(b)</w:t>
      </w:r>
      <w:r w:rsidRPr="00A77550">
        <w:rPr>
          <w:rFonts w:asciiTheme="minorEastAsia" w:hAnsiTheme="minorEastAsia" w:cs="Times New Roman" w:hint="eastAsia"/>
          <w:sz w:val="24"/>
          <w:szCs w:val="24"/>
        </w:rPr>
        <w:t xml:space="preserve">　当該契約が、</w:t>
      </w:r>
      <w:r w:rsidR="00FE4534" w:rsidRPr="00A77550">
        <w:rPr>
          <w:rFonts w:asciiTheme="minorEastAsia" w:hAnsiTheme="minorEastAsia" w:cs="Times New Roman" w:hint="eastAsia"/>
          <w:sz w:val="24"/>
          <w:szCs w:val="24"/>
        </w:rPr>
        <w:t>提出された</w:t>
      </w:r>
      <w:r w:rsidR="00DC7470" w:rsidRPr="00A77550">
        <w:rPr>
          <w:rFonts w:asciiTheme="minorEastAsia" w:hAnsiTheme="minorEastAsia" w:cs="Times New Roman" w:hint="eastAsia"/>
          <w:sz w:val="24"/>
          <w:szCs w:val="24"/>
        </w:rPr>
        <w:t>建築物エネルギー消費性能確保計画</w:t>
      </w:r>
      <w:r w:rsidR="00FE4534" w:rsidRPr="00A77550">
        <w:rPr>
          <w:rFonts w:asciiTheme="minorEastAsia" w:hAnsiTheme="minorEastAsia" w:cs="Times New Roman" w:hint="eastAsia"/>
          <w:sz w:val="24"/>
          <w:szCs w:val="24"/>
        </w:rPr>
        <w:t>等</w:t>
      </w:r>
      <w:r w:rsidR="00DC7470" w:rsidRPr="00A77550">
        <w:rPr>
          <w:rFonts w:asciiTheme="minorEastAsia" w:hAnsiTheme="minorEastAsia" w:cs="Times New Roman" w:hint="eastAsia"/>
          <w:sz w:val="24"/>
          <w:szCs w:val="24"/>
        </w:rPr>
        <w:t>に係る</w:t>
      </w:r>
      <w:r w:rsidRPr="00A77550">
        <w:rPr>
          <w:rFonts w:asciiTheme="minorEastAsia" w:hAnsiTheme="minorEastAsia" w:cs="Times New Roman" w:hint="eastAsia"/>
          <w:sz w:val="24"/>
          <w:szCs w:val="24"/>
        </w:rPr>
        <w:t>建築物に瑕疵がないことについて保証するものではないこと。</w:t>
      </w:r>
    </w:p>
    <w:p w14:paraId="12722561" w14:textId="77777777" w:rsidR="002C7062" w:rsidRPr="00A77550" w:rsidRDefault="002C7062" w:rsidP="002C7062">
      <w:pPr>
        <w:ind w:leftChars="200" w:left="900" w:hangingChars="200" w:hanging="480"/>
        <w:rPr>
          <w:rFonts w:asciiTheme="minorEastAsia" w:hAnsiTheme="minorEastAsia"/>
          <w:sz w:val="24"/>
          <w:szCs w:val="24"/>
        </w:rPr>
      </w:pPr>
      <w:r w:rsidRPr="00A77550">
        <w:rPr>
          <w:rFonts w:asciiTheme="minorEastAsia" w:hAnsiTheme="minorEastAsia" w:cs="Times New Roman"/>
          <w:sz w:val="24"/>
          <w:szCs w:val="24"/>
        </w:rPr>
        <w:t>(c)</w:t>
      </w:r>
      <w:r w:rsidRPr="00A77550">
        <w:rPr>
          <w:rFonts w:asciiTheme="minorEastAsia" w:hAnsiTheme="minorEastAsia" w:cs="Times New Roman" w:hint="eastAsia"/>
          <w:sz w:val="24"/>
          <w:szCs w:val="24"/>
        </w:rPr>
        <w:t xml:space="preserve">　提出</w:t>
      </w:r>
      <w:r w:rsidR="00DC7470" w:rsidRPr="00A77550">
        <w:rPr>
          <w:rFonts w:asciiTheme="minorEastAsia" w:hAnsiTheme="minorEastAsia" w:cs="Times New Roman" w:hint="eastAsia"/>
          <w:sz w:val="24"/>
          <w:szCs w:val="24"/>
        </w:rPr>
        <w:t>書類</w:t>
      </w:r>
      <w:r w:rsidR="00442951" w:rsidRPr="00A77550">
        <w:rPr>
          <w:rFonts w:asciiTheme="minorEastAsia" w:hAnsiTheme="minorEastAsia" w:cs="Times New Roman" w:hint="eastAsia"/>
          <w:sz w:val="24"/>
          <w:szCs w:val="24"/>
        </w:rPr>
        <w:t>等</w:t>
      </w:r>
      <w:r w:rsidRPr="00A77550">
        <w:rPr>
          <w:rFonts w:asciiTheme="minorEastAsia" w:hAnsiTheme="minorEastAsia" w:cs="Times New Roman" w:hint="eastAsia"/>
          <w:sz w:val="24"/>
          <w:szCs w:val="24"/>
        </w:rPr>
        <w:t>に虚偽があったことが適合判定通知書</w:t>
      </w:r>
      <w:r w:rsidR="009C664E" w:rsidRPr="00A77550">
        <w:rPr>
          <w:rFonts w:asciiTheme="minorEastAsia" w:hAnsiTheme="minorEastAsia" w:cs="Times New Roman" w:hint="eastAsia"/>
          <w:sz w:val="24"/>
          <w:szCs w:val="24"/>
        </w:rPr>
        <w:t>等</w:t>
      </w:r>
      <w:r w:rsidRPr="00A77550">
        <w:rPr>
          <w:rFonts w:asciiTheme="minorEastAsia" w:hAnsiTheme="minorEastAsia" w:cs="Times New Roman" w:hint="eastAsia"/>
          <w:sz w:val="24"/>
          <w:szCs w:val="24"/>
        </w:rPr>
        <w:t>交付後に発覚した場合、当該</w:t>
      </w:r>
      <w:r w:rsidR="00916774" w:rsidRPr="00A77550">
        <w:rPr>
          <w:rFonts w:asciiTheme="minorEastAsia" w:hAnsiTheme="minorEastAsia" w:cs="Times New Roman" w:hint="eastAsia"/>
          <w:sz w:val="24"/>
          <w:szCs w:val="24"/>
        </w:rPr>
        <w:t>判定</w:t>
      </w:r>
      <w:r w:rsidRPr="00A77550">
        <w:rPr>
          <w:rFonts w:asciiTheme="minorEastAsia" w:hAnsiTheme="minorEastAsia" w:cs="Times New Roman" w:hint="eastAsia"/>
          <w:sz w:val="24"/>
          <w:szCs w:val="24"/>
        </w:rPr>
        <w:t>の結果について責任を負わないこと。</w:t>
      </w:r>
    </w:p>
    <w:p w14:paraId="4010A818" w14:textId="77777777" w:rsidR="002C7062" w:rsidRPr="00A77550" w:rsidRDefault="002C7062" w:rsidP="002C7062">
      <w:pPr>
        <w:rPr>
          <w:rFonts w:asciiTheme="minorEastAsia" w:hAnsiTheme="minorEastAsia"/>
          <w:sz w:val="24"/>
          <w:szCs w:val="24"/>
        </w:rPr>
      </w:pPr>
    </w:p>
    <w:p w14:paraId="5A0D80DA"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w:t>
      </w:r>
      <w:r w:rsidR="00916774" w:rsidRPr="00A77550">
        <w:rPr>
          <w:rFonts w:asciiTheme="minorEastAsia" w:hAnsiTheme="minorEastAsia" w:hint="eastAsia"/>
          <w:sz w:val="24"/>
          <w:szCs w:val="24"/>
        </w:rPr>
        <w:t>判定</w:t>
      </w:r>
      <w:r w:rsidRPr="00A77550">
        <w:rPr>
          <w:rFonts w:asciiTheme="minorEastAsia" w:hAnsiTheme="minorEastAsia" w:hint="eastAsia"/>
          <w:sz w:val="24"/>
          <w:szCs w:val="24"/>
        </w:rPr>
        <w:t>の実施方法）</w:t>
      </w:r>
    </w:p>
    <w:p w14:paraId="531506C2" w14:textId="538F1FAC" w:rsidR="002C7062" w:rsidRPr="00A77550" w:rsidRDefault="002C7062" w:rsidP="002C7062">
      <w:pPr>
        <w:ind w:leftChars="1" w:left="242" w:hangingChars="100" w:hanging="240"/>
        <w:rPr>
          <w:rFonts w:asciiTheme="minorEastAsia" w:hAnsiTheme="minorEastAsia"/>
          <w:sz w:val="24"/>
          <w:szCs w:val="24"/>
        </w:rPr>
      </w:pPr>
      <w:r w:rsidRPr="00A77550">
        <w:rPr>
          <w:rFonts w:asciiTheme="minorEastAsia" w:hAnsiTheme="minorEastAsia" w:hint="eastAsia"/>
          <w:sz w:val="24"/>
          <w:szCs w:val="24"/>
        </w:rPr>
        <w:t>第</w:t>
      </w:r>
      <w:r w:rsidR="00755819" w:rsidRPr="00A77550">
        <w:rPr>
          <w:rFonts w:asciiTheme="minorEastAsia" w:hAnsiTheme="minorEastAsia" w:hint="eastAsia"/>
          <w:sz w:val="24"/>
          <w:szCs w:val="24"/>
        </w:rPr>
        <w:t>９</w:t>
      </w:r>
      <w:r w:rsidRPr="00A77550">
        <w:rPr>
          <w:rFonts w:asciiTheme="minorEastAsia" w:hAnsiTheme="minorEastAsia" w:hint="eastAsia"/>
          <w:sz w:val="24"/>
          <w:szCs w:val="24"/>
        </w:rPr>
        <w:t>条　当機関は、法、これに基づく命令及び告示並びに</w:t>
      </w:r>
      <w:r w:rsidR="00916774" w:rsidRPr="00A77550">
        <w:rPr>
          <w:rFonts w:asciiTheme="minorEastAsia" w:hAnsiTheme="minorEastAsia" w:hint="eastAsia"/>
          <w:sz w:val="24"/>
          <w:szCs w:val="24"/>
        </w:rPr>
        <w:t>判定</w:t>
      </w:r>
      <w:r w:rsidRPr="00A77550">
        <w:rPr>
          <w:rFonts w:asciiTheme="minorEastAsia" w:hAnsiTheme="minorEastAsia" w:hint="eastAsia"/>
          <w:sz w:val="24"/>
          <w:szCs w:val="24"/>
        </w:rPr>
        <w:t>マニュアルに従い、</w:t>
      </w:r>
      <w:r w:rsidR="00916774" w:rsidRPr="00A77550">
        <w:rPr>
          <w:rFonts w:asciiTheme="minorEastAsia" w:hAnsiTheme="minorEastAsia" w:hint="eastAsia"/>
          <w:sz w:val="24"/>
          <w:szCs w:val="24"/>
        </w:rPr>
        <w:t>判定</w:t>
      </w:r>
      <w:r w:rsidRPr="00A77550">
        <w:rPr>
          <w:rFonts w:asciiTheme="minorEastAsia" w:hAnsiTheme="minorEastAsia" w:hint="eastAsia"/>
          <w:sz w:val="24"/>
          <w:szCs w:val="24"/>
        </w:rPr>
        <w:t>を法第</w:t>
      </w:r>
      <w:r w:rsidR="003A4C4C" w:rsidRPr="00A77550">
        <w:rPr>
          <w:rFonts w:asciiTheme="minorEastAsia" w:hAnsiTheme="minorEastAsia"/>
          <w:sz w:val="24"/>
          <w:szCs w:val="24"/>
        </w:rPr>
        <w:t>50</w:t>
      </w:r>
      <w:r w:rsidRPr="00A77550">
        <w:rPr>
          <w:rFonts w:asciiTheme="minorEastAsia" w:hAnsiTheme="minorEastAsia" w:hint="eastAsia"/>
          <w:sz w:val="24"/>
          <w:szCs w:val="24"/>
        </w:rPr>
        <w:t>条に規定する適合性判定員に実施させる。</w:t>
      </w:r>
    </w:p>
    <w:p w14:paraId="68B118F7" w14:textId="4B05E80E" w:rsidR="002C7062" w:rsidRPr="00A77550" w:rsidRDefault="002C7062" w:rsidP="002C7062">
      <w:pPr>
        <w:ind w:leftChars="1" w:left="242" w:hangingChars="100" w:hanging="240"/>
        <w:rPr>
          <w:rFonts w:asciiTheme="minorEastAsia" w:hAnsiTheme="minorEastAsia"/>
          <w:sz w:val="24"/>
          <w:szCs w:val="24"/>
        </w:rPr>
      </w:pPr>
      <w:r w:rsidRPr="00A77550">
        <w:rPr>
          <w:rFonts w:asciiTheme="minorEastAsia" w:hAnsiTheme="minorEastAsia" w:hint="eastAsia"/>
          <w:sz w:val="24"/>
          <w:szCs w:val="24"/>
        </w:rPr>
        <w:t>２　判定の業務に従事する職員のうち適合性判定員以外の者（以下「適合性判定補助員」という。）は、適合性判定員の指示に従い、</w:t>
      </w:r>
      <w:r w:rsidR="00AF0A7E" w:rsidRPr="00A77550">
        <w:rPr>
          <w:rFonts w:hint="eastAsia"/>
          <w:sz w:val="24"/>
        </w:rPr>
        <w:t>建築物エネルギー消費性能確保計画の</w:t>
      </w:r>
      <w:r w:rsidR="0046137C" w:rsidRPr="00A77550">
        <w:rPr>
          <w:rFonts w:asciiTheme="minorEastAsia" w:hAnsiTheme="minorEastAsia" w:hint="eastAsia"/>
          <w:sz w:val="24"/>
          <w:szCs w:val="24"/>
        </w:rPr>
        <w:t>提出</w:t>
      </w:r>
      <w:r w:rsidR="009C664E" w:rsidRPr="00A77550">
        <w:rPr>
          <w:rFonts w:asciiTheme="minorEastAsia" w:hAnsiTheme="minorEastAsia" w:hint="eastAsia"/>
          <w:sz w:val="24"/>
          <w:szCs w:val="24"/>
        </w:rPr>
        <w:t>等</w:t>
      </w:r>
      <w:r w:rsidRPr="00A77550">
        <w:rPr>
          <w:rFonts w:asciiTheme="minorEastAsia" w:hAnsiTheme="minorEastAsia" w:hint="eastAsia"/>
          <w:sz w:val="24"/>
          <w:szCs w:val="24"/>
        </w:rPr>
        <w:t>の受付け、</w:t>
      </w:r>
      <w:r w:rsidR="005F7182" w:rsidRPr="00A77550">
        <w:rPr>
          <w:rFonts w:asciiTheme="minorEastAsia" w:hAnsiTheme="minorEastAsia" w:hint="eastAsia"/>
          <w:sz w:val="24"/>
          <w:szCs w:val="24"/>
        </w:rPr>
        <w:t>建築物エネルギー消費性能確保計画</w:t>
      </w:r>
      <w:r w:rsidR="0093579A" w:rsidRPr="00A77550">
        <w:rPr>
          <w:rFonts w:asciiTheme="minorEastAsia" w:hAnsiTheme="minorEastAsia" w:hint="eastAsia"/>
          <w:sz w:val="24"/>
          <w:szCs w:val="24"/>
        </w:rPr>
        <w:t>の</w:t>
      </w:r>
      <w:r w:rsidRPr="00A77550">
        <w:rPr>
          <w:rFonts w:asciiTheme="minorEastAsia" w:hAnsiTheme="minorEastAsia" w:hint="eastAsia"/>
          <w:sz w:val="24"/>
          <w:szCs w:val="24"/>
        </w:rPr>
        <w:t>内容の予備審査その他の補助的な業務を行う。</w:t>
      </w:r>
    </w:p>
    <w:p w14:paraId="6D17A96C" w14:textId="77777777" w:rsidR="002C7062" w:rsidRPr="00A77550" w:rsidRDefault="002C7062" w:rsidP="002C7062">
      <w:pPr>
        <w:ind w:leftChars="1" w:left="242" w:hangingChars="100" w:hanging="240"/>
        <w:rPr>
          <w:rFonts w:asciiTheme="minorEastAsia" w:hAnsiTheme="minorEastAsia"/>
          <w:sz w:val="24"/>
          <w:szCs w:val="24"/>
        </w:rPr>
      </w:pPr>
      <w:r w:rsidRPr="00A77550">
        <w:rPr>
          <w:rFonts w:asciiTheme="minorEastAsia" w:hAnsiTheme="minorEastAsia" w:hint="eastAsia"/>
          <w:sz w:val="24"/>
          <w:szCs w:val="24"/>
        </w:rPr>
        <w:t>３　適合性判定員は、</w:t>
      </w:r>
      <w:r w:rsidR="00916774" w:rsidRPr="00A77550">
        <w:rPr>
          <w:rFonts w:asciiTheme="minorEastAsia" w:hAnsiTheme="minorEastAsia" w:hint="eastAsia"/>
          <w:sz w:val="24"/>
          <w:szCs w:val="24"/>
        </w:rPr>
        <w:t>判定</w:t>
      </w:r>
      <w:r w:rsidRPr="00A77550">
        <w:rPr>
          <w:rFonts w:asciiTheme="minorEastAsia" w:hAnsiTheme="minorEastAsia" w:hint="eastAsia"/>
          <w:sz w:val="24"/>
          <w:szCs w:val="24"/>
        </w:rPr>
        <w:t>のために必要と認める場合においては、</w:t>
      </w:r>
      <w:r w:rsidR="0046137C" w:rsidRPr="00A77550">
        <w:rPr>
          <w:rFonts w:asciiTheme="minorEastAsia" w:hAnsiTheme="minorEastAsia" w:hint="eastAsia"/>
          <w:sz w:val="24"/>
          <w:szCs w:val="24"/>
        </w:rPr>
        <w:t>提出</w:t>
      </w:r>
      <w:r w:rsidRPr="00A77550">
        <w:rPr>
          <w:rFonts w:asciiTheme="minorEastAsia" w:hAnsiTheme="minorEastAsia" w:hint="eastAsia"/>
          <w:sz w:val="24"/>
          <w:szCs w:val="24"/>
        </w:rPr>
        <w:t>者</w:t>
      </w:r>
      <w:r w:rsidR="00860A0D" w:rsidRPr="00A77550">
        <w:rPr>
          <w:rFonts w:asciiTheme="minorEastAsia" w:hAnsiTheme="minorEastAsia" w:hint="eastAsia"/>
          <w:sz w:val="24"/>
          <w:szCs w:val="24"/>
        </w:rPr>
        <w:t>、申請</w:t>
      </w:r>
      <w:r w:rsidR="00860A0D" w:rsidRPr="00A77550">
        <w:rPr>
          <w:rFonts w:asciiTheme="minorEastAsia" w:hAnsiTheme="minorEastAsia" w:hint="eastAsia"/>
          <w:sz w:val="24"/>
          <w:szCs w:val="24"/>
        </w:rPr>
        <w:lastRenderedPageBreak/>
        <w:t>者</w:t>
      </w:r>
      <w:r w:rsidRPr="00A77550">
        <w:rPr>
          <w:rFonts w:asciiTheme="minorEastAsia" w:hAnsiTheme="minorEastAsia" w:hint="eastAsia"/>
          <w:sz w:val="24"/>
          <w:szCs w:val="24"/>
        </w:rPr>
        <w:t>又は設計者に対し、必要な</w:t>
      </w:r>
      <w:r w:rsidR="00DC7470" w:rsidRPr="00A77550">
        <w:rPr>
          <w:rFonts w:asciiTheme="minorEastAsia" w:hAnsiTheme="minorEastAsia" w:hint="eastAsia"/>
          <w:sz w:val="24"/>
          <w:szCs w:val="24"/>
        </w:rPr>
        <w:t>書類</w:t>
      </w:r>
      <w:r w:rsidRPr="00A77550">
        <w:rPr>
          <w:rFonts w:asciiTheme="minorEastAsia" w:hAnsiTheme="minorEastAsia" w:hint="eastAsia"/>
          <w:sz w:val="24"/>
          <w:szCs w:val="24"/>
        </w:rPr>
        <w:t>の閲覧又は提出を求める。</w:t>
      </w:r>
    </w:p>
    <w:p w14:paraId="3FCB9171" w14:textId="77777777" w:rsidR="002C7062" w:rsidRPr="00A77550" w:rsidRDefault="00BA05E6" w:rsidP="002C7062">
      <w:pPr>
        <w:ind w:leftChars="1" w:left="242" w:hangingChars="100" w:hanging="240"/>
        <w:rPr>
          <w:rFonts w:asciiTheme="minorEastAsia" w:hAnsiTheme="minorEastAsia"/>
          <w:sz w:val="24"/>
          <w:szCs w:val="24"/>
        </w:rPr>
      </w:pPr>
      <w:r w:rsidRPr="00A77550">
        <w:rPr>
          <w:rFonts w:asciiTheme="minorEastAsia" w:hAnsiTheme="minorEastAsia" w:hint="eastAsia"/>
          <w:sz w:val="24"/>
          <w:szCs w:val="24"/>
        </w:rPr>
        <w:t>４</w:t>
      </w:r>
      <w:r w:rsidR="002C7062" w:rsidRPr="00A77550">
        <w:rPr>
          <w:rFonts w:asciiTheme="minorEastAsia" w:hAnsiTheme="minorEastAsia" w:hint="eastAsia"/>
          <w:sz w:val="24"/>
          <w:szCs w:val="24"/>
        </w:rPr>
        <w:t xml:space="preserve">　当機関は、提出</w:t>
      </w:r>
      <w:r w:rsidR="002E3066" w:rsidRPr="00A77550">
        <w:rPr>
          <w:rFonts w:asciiTheme="minorEastAsia" w:hAnsiTheme="minorEastAsia" w:hint="eastAsia"/>
          <w:sz w:val="24"/>
          <w:szCs w:val="24"/>
        </w:rPr>
        <w:t>書類</w:t>
      </w:r>
      <w:r w:rsidR="00AB3565" w:rsidRPr="00A77550">
        <w:rPr>
          <w:rFonts w:asciiTheme="minorEastAsia" w:hAnsiTheme="minorEastAsia" w:cs="Times New Roman" w:hint="eastAsia"/>
          <w:sz w:val="24"/>
          <w:szCs w:val="24"/>
        </w:rPr>
        <w:t>等</w:t>
      </w:r>
      <w:r w:rsidR="002C7062" w:rsidRPr="00A77550">
        <w:rPr>
          <w:rFonts w:asciiTheme="minorEastAsia" w:hAnsiTheme="minorEastAsia" w:hint="eastAsia"/>
          <w:sz w:val="24"/>
          <w:szCs w:val="24"/>
        </w:rPr>
        <w:t>の記載内容に虚偽があると認められた場合、</w:t>
      </w:r>
      <w:r w:rsidR="00916774" w:rsidRPr="00A77550">
        <w:rPr>
          <w:rFonts w:asciiTheme="minorEastAsia" w:hAnsiTheme="minorEastAsia" w:hint="eastAsia"/>
          <w:sz w:val="24"/>
          <w:szCs w:val="24"/>
        </w:rPr>
        <w:t>判定</w:t>
      </w:r>
      <w:r w:rsidR="002C7062" w:rsidRPr="00A77550">
        <w:rPr>
          <w:rFonts w:asciiTheme="minorEastAsia" w:hAnsiTheme="minorEastAsia" w:hint="eastAsia"/>
          <w:sz w:val="24"/>
          <w:szCs w:val="24"/>
        </w:rPr>
        <w:t>を行えない旨及びその理由を</w:t>
      </w:r>
      <w:r w:rsidR="001F7FC8" w:rsidRPr="00A77550">
        <w:rPr>
          <w:rFonts w:asciiTheme="minorEastAsia" w:hAnsiTheme="minorEastAsia" w:hint="eastAsia"/>
          <w:sz w:val="24"/>
          <w:szCs w:val="24"/>
        </w:rPr>
        <w:t>提出</w:t>
      </w:r>
      <w:r w:rsidR="002C7062" w:rsidRPr="00A77550">
        <w:rPr>
          <w:rFonts w:asciiTheme="minorEastAsia" w:hAnsiTheme="minorEastAsia" w:hint="eastAsia"/>
          <w:sz w:val="24"/>
          <w:szCs w:val="24"/>
        </w:rPr>
        <w:t>者</w:t>
      </w:r>
      <w:r w:rsidR="00AB3565" w:rsidRPr="00A77550">
        <w:rPr>
          <w:rFonts w:asciiTheme="minorEastAsia" w:hAnsiTheme="minorEastAsia" w:cs="Times New Roman" w:hint="eastAsia"/>
          <w:sz w:val="24"/>
          <w:szCs w:val="24"/>
        </w:rPr>
        <w:t>等</w:t>
      </w:r>
      <w:r w:rsidR="002C7062" w:rsidRPr="00A77550">
        <w:rPr>
          <w:rFonts w:asciiTheme="minorEastAsia" w:hAnsiTheme="minorEastAsia" w:hint="eastAsia"/>
          <w:sz w:val="24"/>
          <w:szCs w:val="24"/>
        </w:rPr>
        <w:t>に通知する。</w:t>
      </w:r>
    </w:p>
    <w:p w14:paraId="7F97639B" w14:textId="77777777" w:rsidR="002C7062" w:rsidRPr="00A77550" w:rsidRDefault="002C7062" w:rsidP="002C7062">
      <w:pPr>
        <w:ind w:left="1"/>
        <w:rPr>
          <w:rFonts w:asciiTheme="minorEastAsia" w:hAnsiTheme="minorEastAsia"/>
          <w:sz w:val="24"/>
          <w:szCs w:val="24"/>
        </w:rPr>
      </w:pPr>
    </w:p>
    <w:p w14:paraId="6DD51D0E"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w:t>
      </w:r>
      <w:r w:rsidR="002E3066" w:rsidRPr="00A77550">
        <w:rPr>
          <w:rFonts w:asciiTheme="minorEastAsia" w:hAnsiTheme="minorEastAsia" w:cs="Times New Roman" w:hint="eastAsia"/>
          <w:sz w:val="24"/>
          <w:szCs w:val="24"/>
        </w:rPr>
        <w:t>建築物エネルギー消費性能確保計画</w:t>
      </w:r>
      <w:r w:rsidRPr="00A77550">
        <w:rPr>
          <w:rFonts w:asciiTheme="minorEastAsia" w:hAnsiTheme="minorEastAsia" w:hint="eastAsia"/>
          <w:sz w:val="24"/>
          <w:szCs w:val="24"/>
        </w:rPr>
        <w:t>の</w:t>
      </w:r>
      <w:r w:rsidR="001F7FC8" w:rsidRPr="00A77550">
        <w:rPr>
          <w:rFonts w:asciiTheme="minorEastAsia" w:hAnsiTheme="minorEastAsia" w:hint="eastAsia"/>
          <w:sz w:val="24"/>
          <w:szCs w:val="24"/>
        </w:rPr>
        <w:t>提出</w:t>
      </w:r>
      <w:r w:rsidR="00860A0D" w:rsidRPr="00A77550">
        <w:rPr>
          <w:rFonts w:asciiTheme="minorEastAsia" w:hAnsiTheme="minorEastAsia" w:hint="eastAsia"/>
          <w:sz w:val="24"/>
          <w:szCs w:val="24"/>
        </w:rPr>
        <w:t>等</w:t>
      </w:r>
      <w:r w:rsidRPr="00A77550">
        <w:rPr>
          <w:rFonts w:asciiTheme="minorEastAsia" w:hAnsiTheme="minorEastAsia" w:hint="eastAsia"/>
          <w:sz w:val="24"/>
          <w:szCs w:val="24"/>
        </w:rPr>
        <w:t>の取下げ）</w:t>
      </w:r>
    </w:p>
    <w:p w14:paraId="23C883B8" w14:textId="0C21A56B" w:rsidR="002C7062" w:rsidRPr="00A77550" w:rsidRDefault="002C7062" w:rsidP="002C7062">
      <w:pPr>
        <w:ind w:left="240" w:hanging="238"/>
        <w:rPr>
          <w:rFonts w:asciiTheme="minorEastAsia" w:hAnsiTheme="minorEastAsia"/>
          <w:sz w:val="24"/>
          <w:szCs w:val="24"/>
        </w:rPr>
      </w:pPr>
      <w:r w:rsidRPr="00A77550">
        <w:rPr>
          <w:rFonts w:asciiTheme="minorEastAsia" w:hAnsiTheme="minorEastAsia" w:hint="eastAsia"/>
          <w:sz w:val="24"/>
          <w:szCs w:val="24"/>
        </w:rPr>
        <w:t>第</w:t>
      </w:r>
      <w:r w:rsidRPr="00A77550">
        <w:rPr>
          <w:rFonts w:asciiTheme="minorEastAsia" w:hAnsiTheme="minorEastAsia"/>
          <w:sz w:val="24"/>
          <w:szCs w:val="24"/>
        </w:rPr>
        <w:t>1</w:t>
      </w:r>
      <w:r w:rsidR="00755819" w:rsidRPr="00A77550">
        <w:rPr>
          <w:rFonts w:asciiTheme="minorEastAsia" w:hAnsiTheme="minorEastAsia" w:hint="eastAsia"/>
          <w:sz w:val="24"/>
          <w:szCs w:val="24"/>
        </w:rPr>
        <w:t>0</w:t>
      </w:r>
      <w:r w:rsidRPr="00A77550">
        <w:rPr>
          <w:rFonts w:asciiTheme="minorEastAsia" w:hAnsiTheme="minorEastAsia" w:hint="eastAsia"/>
          <w:sz w:val="24"/>
          <w:szCs w:val="24"/>
        </w:rPr>
        <w:t xml:space="preserve">条　</w:t>
      </w:r>
      <w:r w:rsidR="001F7FC8" w:rsidRPr="00A77550">
        <w:rPr>
          <w:rFonts w:asciiTheme="minorEastAsia" w:hAnsiTheme="minorEastAsia" w:hint="eastAsia"/>
          <w:sz w:val="24"/>
          <w:szCs w:val="24"/>
        </w:rPr>
        <w:t>提出</w:t>
      </w:r>
      <w:r w:rsidRPr="00A77550">
        <w:rPr>
          <w:rFonts w:asciiTheme="minorEastAsia" w:hAnsiTheme="minorEastAsia" w:hint="eastAsia"/>
          <w:sz w:val="24"/>
          <w:szCs w:val="24"/>
        </w:rPr>
        <w:t>者</w:t>
      </w:r>
      <w:r w:rsidR="00AB3565" w:rsidRPr="00A77550">
        <w:rPr>
          <w:rFonts w:asciiTheme="minorEastAsia" w:hAnsiTheme="minorEastAsia" w:cs="Times New Roman" w:hint="eastAsia"/>
          <w:sz w:val="24"/>
          <w:szCs w:val="24"/>
        </w:rPr>
        <w:t>等</w:t>
      </w:r>
      <w:r w:rsidRPr="00A77550">
        <w:rPr>
          <w:rFonts w:asciiTheme="minorEastAsia" w:hAnsiTheme="minorEastAsia" w:hint="eastAsia"/>
          <w:sz w:val="24"/>
          <w:szCs w:val="24"/>
        </w:rPr>
        <w:t>は、適合判定通知書</w:t>
      </w:r>
      <w:r w:rsidR="00AB3565" w:rsidRPr="00A77550">
        <w:rPr>
          <w:rFonts w:asciiTheme="minorEastAsia" w:hAnsiTheme="minorEastAsia" w:cs="Times New Roman" w:hint="eastAsia"/>
          <w:sz w:val="24"/>
          <w:szCs w:val="24"/>
        </w:rPr>
        <w:t>等</w:t>
      </w:r>
      <w:r w:rsidRPr="00A77550">
        <w:rPr>
          <w:rFonts w:asciiTheme="minorEastAsia" w:hAnsiTheme="minorEastAsia" w:hint="eastAsia"/>
          <w:sz w:val="24"/>
          <w:szCs w:val="24"/>
        </w:rPr>
        <w:t>の交付前に</w:t>
      </w:r>
      <w:r w:rsidR="002E3066" w:rsidRPr="00A77550">
        <w:rPr>
          <w:rFonts w:asciiTheme="minorEastAsia" w:hAnsiTheme="minorEastAsia" w:cs="Times New Roman" w:hint="eastAsia"/>
          <w:sz w:val="24"/>
          <w:szCs w:val="24"/>
        </w:rPr>
        <w:t>建築物エネルギー消費性能確保計画</w:t>
      </w:r>
      <w:r w:rsidRPr="00A77550">
        <w:rPr>
          <w:rFonts w:asciiTheme="minorEastAsia" w:hAnsiTheme="minorEastAsia" w:hint="eastAsia"/>
          <w:sz w:val="24"/>
          <w:szCs w:val="24"/>
        </w:rPr>
        <w:t>の</w:t>
      </w:r>
      <w:r w:rsidR="001F7FC8" w:rsidRPr="00A77550">
        <w:rPr>
          <w:rFonts w:asciiTheme="minorEastAsia" w:hAnsiTheme="minorEastAsia" w:hint="eastAsia"/>
          <w:sz w:val="24"/>
          <w:szCs w:val="24"/>
        </w:rPr>
        <w:t>提出</w:t>
      </w:r>
      <w:r w:rsidR="009C664E" w:rsidRPr="00A77550">
        <w:rPr>
          <w:rFonts w:asciiTheme="minorEastAsia" w:hAnsiTheme="minorEastAsia" w:hint="eastAsia"/>
          <w:sz w:val="24"/>
          <w:szCs w:val="24"/>
        </w:rPr>
        <w:t>等</w:t>
      </w:r>
      <w:r w:rsidRPr="00A77550">
        <w:rPr>
          <w:rFonts w:asciiTheme="minorEastAsia" w:hAnsiTheme="minorEastAsia" w:hint="eastAsia"/>
          <w:sz w:val="24"/>
          <w:szCs w:val="24"/>
        </w:rPr>
        <w:t>を取り下げる場合においては、その旨を記載した取下げ届出書を当機関に提出する。</w:t>
      </w:r>
    </w:p>
    <w:p w14:paraId="5E71F765" w14:textId="01D3BEF6"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２　前項の場合においては、当機関は、</w:t>
      </w:r>
      <w:r w:rsidR="00916774" w:rsidRPr="00A77550">
        <w:rPr>
          <w:rFonts w:asciiTheme="minorEastAsia" w:hAnsiTheme="minorEastAsia" w:hint="eastAsia"/>
          <w:sz w:val="24"/>
          <w:szCs w:val="24"/>
        </w:rPr>
        <w:t>判定</w:t>
      </w:r>
      <w:r w:rsidR="007E0985" w:rsidRPr="00A77550">
        <w:rPr>
          <w:rFonts w:asciiTheme="minorEastAsia" w:hAnsiTheme="minorEastAsia" w:hint="eastAsia"/>
          <w:sz w:val="24"/>
          <w:szCs w:val="24"/>
        </w:rPr>
        <w:t>の業務</w:t>
      </w:r>
      <w:r w:rsidRPr="00A77550">
        <w:rPr>
          <w:rFonts w:asciiTheme="minorEastAsia" w:hAnsiTheme="minorEastAsia" w:hint="eastAsia"/>
          <w:sz w:val="24"/>
          <w:szCs w:val="24"/>
        </w:rPr>
        <w:t>を中止し、提出</w:t>
      </w:r>
      <w:r w:rsidR="002E3066" w:rsidRPr="00A77550">
        <w:rPr>
          <w:rFonts w:asciiTheme="minorEastAsia" w:hAnsiTheme="minorEastAsia" w:hint="eastAsia"/>
          <w:sz w:val="24"/>
          <w:szCs w:val="24"/>
        </w:rPr>
        <w:t>書類</w:t>
      </w:r>
      <w:r w:rsidR="00AB3565" w:rsidRPr="00A77550">
        <w:rPr>
          <w:rFonts w:asciiTheme="minorEastAsia" w:hAnsiTheme="minorEastAsia" w:cs="Times New Roman" w:hint="eastAsia"/>
          <w:sz w:val="24"/>
          <w:szCs w:val="24"/>
        </w:rPr>
        <w:t>等</w:t>
      </w:r>
      <w:r w:rsidRPr="00A77550">
        <w:rPr>
          <w:rFonts w:asciiTheme="minorEastAsia" w:hAnsiTheme="minorEastAsia" w:hint="eastAsia"/>
          <w:sz w:val="24"/>
          <w:szCs w:val="24"/>
        </w:rPr>
        <w:t>を</w:t>
      </w:r>
      <w:r w:rsidR="001F7FC8" w:rsidRPr="00A77550">
        <w:rPr>
          <w:rFonts w:asciiTheme="minorEastAsia" w:hAnsiTheme="minorEastAsia" w:hint="eastAsia"/>
          <w:sz w:val="24"/>
          <w:szCs w:val="24"/>
        </w:rPr>
        <w:t>提出</w:t>
      </w:r>
      <w:r w:rsidRPr="00A77550">
        <w:rPr>
          <w:rFonts w:asciiTheme="minorEastAsia" w:hAnsiTheme="minorEastAsia" w:hint="eastAsia"/>
          <w:sz w:val="24"/>
          <w:szCs w:val="24"/>
        </w:rPr>
        <w:t>者</w:t>
      </w:r>
      <w:r w:rsidR="00AB3565" w:rsidRPr="00A77550">
        <w:rPr>
          <w:rFonts w:asciiTheme="minorEastAsia" w:hAnsiTheme="minorEastAsia" w:cs="Times New Roman" w:hint="eastAsia"/>
          <w:sz w:val="24"/>
          <w:szCs w:val="24"/>
        </w:rPr>
        <w:t>等</w:t>
      </w:r>
      <w:r w:rsidRPr="00A77550">
        <w:rPr>
          <w:rFonts w:asciiTheme="minorEastAsia" w:hAnsiTheme="minorEastAsia" w:hint="eastAsia"/>
          <w:sz w:val="24"/>
          <w:szCs w:val="24"/>
        </w:rPr>
        <w:t>に返却する。</w:t>
      </w:r>
    </w:p>
    <w:p w14:paraId="552CB774" w14:textId="77777777" w:rsidR="002C7062" w:rsidRPr="00A77550" w:rsidRDefault="002C7062" w:rsidP="002C7062">
      <w:pPr>
        <w:ind w:left="1"/>
        <w:rPr>
          <w:rFonts w:asciiTheme="minorEastAsia" w:hAnsiTheme="minorEastAsia"/>
          <w:sz w:val="24"/>
          <w:szCs w:val="24"/>
        </w:rPr>
      </w:pPr>
    </w:p>
    <w:p w14:paraId="2F86CE35" w14:textId="77777777" w:rsidR="002C7062" w:rsidRPr="00A77550" w:rsidRDefault="002C7062" w:rsidP="002C7062">
      <w:pPr>
        <w:ind w:left="1"/>
        <w:rPr>
          <w:rFonts w:asciiTheme="minorEastAsia" w:hAnsiTheme="minorEastAsia"/>
          <w:sz w:val="24"/>
          <w:szCs w:val="24"/>
        </w:rPr>
      </w:pPr>
    </w:p>
    <w:p w14:paraId="61A1A4C3"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（適合判定通知書の交付</w:t>
      </w:r>
      <w:r w:rsidR="003C01A1" w:rsidRPr="00A77550">
        <w:rPr>
          <w:rFonts w:asciiTheme="minorEastAsia" w:hAnsiTheme="minorEastAsia" w:hint="eastAsia"/>
          <w:sz w:val="24"/>
          <w:szCs w:val="24"/>
        </w:rPr>
        <w:t>等</w:t>
      </w:r>
      <w:r w:rsidRPr="00A77550">
        <w:rPr>
          <w:rFonts w:asciiTheme="minorEastAsia" w:hAnsiTheme="minorEastAsia" w:hint="eastAsia"/>
          <w:sz w:val="24"/>
          <w:szCs w:val="24"/>
        </w:rPr>
        <w:t>）</w:t>
      </w:r>
    </w:p>
    <w:p w14:paraId="113AC10F" w14:textId="77777777" w:rsidR="00AC1CA7" w:rsidRPr="00A77550" w:rsidRDefault="002C7062" w:rsidP="002C7062">
      <w:pPr>
        <w:ind w:left="240" w:hanging="238"/>
        <w:rPr>
          <w:rFonts w:asciiTheme="minorEastAsia" w:hAnsiTheme="minorEastAsia"/>
          <w:sz w:val="24"/>
          <w:szCs w:val="24"/>
        </w:rPr>
      </w:pPr>
      <w:r w:rsidRPr="00A77550">
        <w:rPr>
          <w:rFonts w:asciiTheme="minorEastAsia" w:hAnsiTheme="minorEastAsia" w:hint="eastAsia"/>
          <w:sz w:val="24"/>
          <w:szCs w:val="24"/>
        </w:rPr>
        <w:t>第</w:t>
      </w:r>
      <w:r w:rsidR="002E3066" w:rsidRPr="00A77550">
        <w:rPr>
          <w:rFonts w:asciiTheme="minorEastAsia" w:hAnsiTheme="minorEastAsia" w:hint="eastAsia"/>
          <w:sz w:val="24"/>
          <w:szCs w:val="24"/>
        </w:rPr>
        <w:t>11</w:t>
      </w:r>
      <w:r w:rsidRPr="00A77550">
        <w:rPr>
          <w:rFonts w:asciiTheme="minorEastAsia" w:hAnsiTheme="minorEastAsia" w:hint="eastAsia"/>
          <w:sz w:val="24"/>
          <w:szCs w:val="24"/>
        </w:rPr>
        <w:t>条　当機関は、</w:t>
      </w:r>
      <w:r w:rsidR="00AC1CA7" w:rsidRPr="00A77550">
        <w:rPr>
          <w:rFonts w:asciiTheme="minorEastAsia" w:hAnsiTheme="minorEastAsia" w:hint="eastAsia"/>
          <w:sz w:val="24"/>
          <w:szCs w:val="24"/>
        </w:rPr>
        <w:t>提出を受けた</w:t>
      </w:r>
      <w:r w:rsidR="002E3066" w:rsidRPr="00A77550">
        <w:rPr>
          <w:rFonts w:asciiTheme="minorEastAsia" w:hAnsiTheme="minorEastAsia" w:hint="eastAsia"/>
          <w:sz w:val="24"/>
          <w:szCs w:val="24"/>
        </w:rPr>
        <w:t>建築物エネルギー消費性能確保計画</w:t>
      </w:r>
      <w:r w:rsidR="00424885" w:rsidRPr="00A77550">
        <w:rPr>
          <w:rFonts w:asciiTheme="minorEastAsia" w:hAnsiTheme="minorEastAsia" w:hint="eastAsia"/>
          <w:sz w:val="24"/>
          <w:szCs w:val="24"/>
        </w:rPr>
        <w:t>が建築物エネルギー消費性能基準に適合することを判定したときにあっては</w:t>
      </w:r>
      <w:r w:rsidR="00AC1CA7" w:rsidRPr="00A77550">
        <w:rPr>
          <w:rFonts w:asciiTheme="minorEastAsia" w:hAnsiTheme="minorEastAsia" w:hint="eastAsia"/>
          <w:sz w:val="24"/>
          <w:szCs w:val="24"/>
        </w:rPr>
        <w:t>、</w:t>
      </w:r>
      <w:r w:rsidR="002E3066" w:rsidRPr="00A77550">
        <w:rPr>
          <w:rFonts w:asciiTheme="minorEastAsia" w:hAnsiTheme="minorEastAsia" w:cs="Times New Roman" w:hint="eastAsia"/>
          <w:sz w:val="24"/>
          <w:szCs w:val="24"/>
        </w:rPr>
        <w:t>建築物エネルギー消費性能確保計画</w:t>
      </w:r>
      <w:r w:rsidR="00AC1CA7" w:rsidRPr="00A77550">
        <w:rPr>
          <w:rFonts w:asciiTheme="minorEastAsia" w:hAnsiTheme="minorEastAsia" w:hint="eastAsia"/>
          <w:sz w:val="24"/>
          <w:szCs w:val="24"/>
        </w:rPr>
        <w:t>の提出を受けた日から14日以内に、</w:t>
      </w:r>
      <w:r w:rsidRPr="00A77550">
        <w:rPr>
          <w:rFonts w:asciiTheme="minorEastAsia" w:hAnsiTheme="minorEastAsia" w:hint="eastAsia"/>
          <w:sz w:val="24"/>
          <w:szCs w:val="24"/>
        </w:rPr>
        <w:t>適合判定通知書を</w:t>
      </w:r>
      <w:r w:rsidR="00AC1CA7" w:rsidRPr="00A77550">
        <w:rPr>
          <w:rFonts w:asciiTheme="minorEastAsia" w:hAnsiTheme="minorEastAsia" w:hint="eastAsia"/>
          <w:sz w:val="24"/>
          <w:szCs w:val="24"/>
        </w:rPr>
        <w:t>提出者に交付する。</w:t>
      </w:r>
    </w:p>
    <w:p w14:paraId="160D055D" w14:textId="77777777" w:rsidR="002C7062" w:rsidRPr="00A77550" w:rsidRDefault="00AC1CA7" w:rsidP="002C7062">
      <w:pPr>
        <w:ind w:left="240" w:hanging="238"/>
        <w:rPr>
          <w:rFonts w:asciiTheme="minorEastAsia" w:hAnsiTheme="minorEastAsia"/>
          <w:sz w:val="24"/>
          <w:szCs w:val="24"/>
        </w:rPr>
      </w:pPr>
      <w:r w:rsidRPr="00A77550">
        <w:rPr>
          <w:rFonts w:asciiTheme="minorEastAsia" w:hAnsiTheme="minorEastAsia" w:hint="eastAsia"/>
          <w:sz w:val="24"/>
          <w:szCs w:val="24"/>
        </w:rPr>
        <w:t>２　当機関は、提出を受けた</w:t>
      </w:r>
      <w:r w:rsidR="002E3066" w:rsidRPr="00A77550">
        <w:rPr>
          <w:rFonts w:asciiTheme="minorEastAsia" w:hAnsiTheme="minorEastAsia" w:cs="Times New Roman" w:hint="eastAsia"/>
          <w:sz w:val="24"/>
          <w:szCs w:val="24"/>
        </w:rPr>
        <w:t>建築物エネルギー消費性能確保計画</w:t>
      </w:r>
      <w:r w:rsidRPr="00A77550">
        <w:rPr>
          <w:rFonts w:asciiTheme="minorEastAsia" w:hAnsiTheme="minorEastAsia" w:hint="eastAsia"/>
          <w:sz w:val="24"/>
          <w:szCs w:val="24"/>
        </w:rPr>
        <w:t>が</w:t>
      </w:r>
      <w:r w:rsidR="00424885" w:rsidRPr="00A77550">
        <w:rPr>
          <w:rFonts w:asciiTheme="minorEastAsia" w:hAnsiTheme="minorEastAsia" w:hint="eastAsia"/>
          <w:sz w:val="24"/>
          <w:szCs w:val="24"/>
        </w:rPr>
        <w:t>建築物エネルギー消費性能基準に適合しないことを判定したときにあっては適合しない旨の通知書を</w:t>
      </w:r>
      <w:r w:rsidRPr="00A77550">
        <w:rPr>
          <w:rFonts w:asciiTheme="minorEastAsia" w:hAnsiTheme="minorEastAsia" w:hint="eastAsia"/>
          <w:sz w:val="24"/>
          <w:szCs w:val="24"/>
        </w:rPr>
        <w:t>、</w:t>
      </w:r>
      <w:r w:rsidR="00424885" w:rsidRPr="00A77550">
        <w:rPr>
          <w:rFonts w:asciiTheme="minorEastAsia" w:hAnsiTheme="minorEastAsia" w:hint="eastAsia"/>
          <w:sz w:val="24"/>
          <w:szCs w:val="24"/>
        </w:rPr>
        <w:t>建築物エネルギー消費性能基準に適合するかどうかを決定することができないときにあっては適合するかどうか決定できない旨の通知書を、</w:t>
      </w:r>
      <w:r w:rsidR="005F7182" w:rsidRPr="00A77550">
        <w:rPr>
          <w:rFonts w:asciiTheme="minorEastAsia" w:hAnsiTheme="minorEastAsia" w:hint="eastAsia"/>
          <w:sz w:val="24"/>
          <w:szCs w:val="24"/>
        </w:rPr>
        <w:t>建築物エネルギー消費性能確保計画</w:t>
      </w:r>
      <w:r w:rsidR="00BB4A9F" w:rsidRPr="00A77550">
        <w:rPr>
          <w:rFonts w:asciiTheme="minorEastAsia" w:hAnsiTheme="minorEastAsia" w:hint="eastAsia"/>
          <w:sz w:val="24"/>
          <w:szCs w:val="24"/>
        </w:rPr>
        <w:t>の提出を受けた日から14日以内に、</w:t>
      </w:r>
      <w:r w:rsidRPr="00A77550">
        <w:rPr>
          <w:rFonts w:asciiTheme="minorEastAsia" w:hAnsiTheme="minorEastAsia" w:hint="eastAsia"/>
          <w:sz w:val="24"/>
          <w:szCs w:val="24"/>
        </w:rPr>
        <w:t>提出</w:t>
      </w:r>
      <w:r w:rsidR="00424885" w:rsidRPr="00A77550">
        <w:rPr>
          <w:rFonts w:asciiTheme="minorEastAsia" w:hAnsiTheme="minorEastAsia" w:hint="eastAsia"/>
          <w:sz w:val="24"/>
          <w:szCs w:val="24"/>
        </w:rPr>
        <w:t>者にそれぞれ</w:t>
      </w:r>
      <w:r w:rsidR="002C7062" w:rsidRPr="00A77550">
        <w:rPr>
          <w:rFonts w:asciiTheme="minorEastAsia" w:hAnsiTheme="minorEastAsia" w:hint="eastAsia"/>
          <w:sz w:val="24"/>
          <w:szCs w:val="24"/>
        </w:rPr>
        <w:t>交付する。</w:t>
      </w:r>
    </w:p>
    <w:p w14:paraId="0C937B02" w14:textId="77777777" w:rsidR="00AC1CA7" w:rsidRPr="0006651F" w:rsidRDefault="00AC1CA7" w:rsidP="002C7062">
      <w:pPr>
        <w:ind w:left="240" w:hanging="238"/>
        <w:rPr>
          <w:rFonts w:asciiTheme="minorEastAsia" w:hAnsiTheme="minorEastAsia"/>
          <w:sz w:val="24"/>
          <w:szCs w:val="24"/>
        </w:rPr>
      </w:pPr>
      <w:r w:rsidRPr="0006651F">
        <w:rPr>
          <w:rFonts w:asciiTheme="minorEastAsia" w:hAnsiTheme="minorEastAsia" w:hint="eastAsia"/>
          <w:sz w:val="24"/>
          <w:szCs w:val="24"/>
        </w:rPr>
        <w:t>３　当機関は、</w:t>
      </w:r>
      <w:r w:rsidR="00BB4A9F" w:rsidRPr="0006651F">
        <w:rPr>
          <w:rFonts w:asciiTheme="minorEastAsia" w:hAnsiTheme="minorEastAsia" w:hint="eastAsia"/>
          <w:sz w:val="24"/>
          <w:szCs w:val="24"/>
        </w:rPr>
        <w:t>第１項及び第２項にかかわらず、</w:t>
      </w:r>
      <w:r w:rsidR="005F7182" w:rsidRPr="0006651F">
        <w:rPr>
          <w:rFonts w:asciiTheme="minorEastAsia" w:hAnsiTheme="minorEastAsia" w:hint="eastAsia"/>
          <w:sz w:val="24"/>
          <w:szCs w:val="24"/>
        </w:rPr>
        <w:t>建築物エネルギー消費性能確保計画</w:t>
      </w:r>
      <w:r w:rsidRPr="0006651F">
        <w:rPr>
          <w:rFonts w:asciiTheme="minorEastAsia" w:hAnsiTheme="minorEastAsia" w:hint="eastAsia"/>
          <w:sz w:val="24"/>
          <w:szCs w:val="24"/>
        </w:rPr>
        <w:t>の提出を受けた日から14日以内に当該提出者に適合判定通知書を交付することができない次に掲げる合理的な理由があるときは、28日の範囲内において、</w:t>
      </w:r>
      <w:r w:rsidR="00BA05E6" w:rsidRPr="0006651F">
        <w:rPr>
          <w:rFonts w:asciiTheme="minorEastAsia" w:hAnsiTheme="minorEastAsia" w:hint="eastAsia"/>
          <w:sz w:val="24"/>
          <w:szCs w:val="24"/>
        </w:rPr>
        <w:t>その</w:t>
      </w:r>
      <w:r w:rsidRPr="0006651F">
        <w:rPr>
          <w:rFonts w:asciiTheme="minorEastAsia" w:hAnsiTheme="minorEastAsia" w:hint="eastAsia"/>
          <w:sz w:val="24"/>
          <w:szCs w:val="24"/>
        </w:rPr>
        <w:t>期間を延長することができる。この場合においては、その旨及びその延長する期間並びにその期間を延長する理由を記載した通知書を</w:t>
      </w:r>
      <w:r w:rsidR="00BA05E6" w:rsidRPr="0006651F">
        <w:rPr>
          <w:rFonts w:asciiTheme="minorEastAsia" w:hAnsiTheme="minorEastAsia" w:cs="Times New Roman" w:hint="eastAsia"/>
          <w:sz w:val="24"/>
          <w:szCs w:val="24"/>
        </w:rPr>
        <w:t>建築物エネルギー消費性能確保計画</w:t>
      </w:r>
      <w:r w:rsidR="00BB4A9F" w:rsidRPr="0006651F">
        <w:rPr>
          <w:rFonts w:asciiTheme="minorEastAsia" w:hAnsiTheme="minorEastAsia" w:hint="eastAsia"/>
          <w:sz w:val="24"/>
          <w:szCs w:val="24"/>
        </w:rPr>
        <w:t>の提出を受けた日から</w:t>
      </w:r>
      <w:r w:rsidRPr="0006651F">
        <w:rPr>
          <w:rFonts w:asciiTheme="minorEastAsia" w:hAnsiTheme="minorEastAsia" w:hint="eastAsia"/>
          <w:sz w:val="24"/>
          <w:szCs w:val="24"/>
        </w:rPr>
        <w:t>14日以内に提出者に交付する。</w:t>
      </w:r>
    </w:p>
    <w:p w14:paraId="10E2B460" w14:textId="77777777" w:rsidR="002C7062" w:rsidRPr="0006651F" w:rsidRDefault="002C7062" w:rsidP="002C7062">
      <w:pPr>
        <w:ind w:leftChars="117" w:left="726" w:hangingChars="200" w:hanging="480"/>
        <w:rPr>
          <w:rFonts w:asciiTheme="minorEastAsia" w:hAnsiTheme="minorEastAsia"/>
          <w:sz w:val="24"/>
          <w:szCs w:val="24"/>
        </w:rPr>
      </w:pPr>
      <w:r w:rsidRPr="0006651F">
        <w:rPr>
          <w:rFonts w:asciiTheme="minorEastAsia" w:hAnsiTheme="minorEastAsia"/>
          <w:sz w:val="24"/>
          <w:szCs w:val="24"/>
        </w:rPr>
        <w:t>(1)</w:t>
      </w:r>
      <w:r w:rsidRPr="0006651F">
        <w:rPr>
          <w:rFonts w:asciiTheme="minorEastAsia" w:hAnsiTheme="minorEastAsia" w:hint="eastAsia"/>
          <w:sz w:val="24"/>
          <w:szCs w:val="24"/>
        </w:rPr>
        <w:t xml:space="preserve">　提出</w:t>
      </w:r>
      <w:r w:rsidR="00BA05E6" w:rsidRPr="0006651F">
        <w:rPr>
          <w:rFonts w:asciiTheme="minorEastAsia" w:hAnsiTheme="minorEastAsia" w:hint="eastAsia"/>
          <w:sz w:val="24"/>
          <w:szCs w:val="24"/>
        </w:rPr>
        <w:t>書類</w:t>
      </w:r>
      <w:r w:rsidRPr="0006651F">
        <w:rPr>
          <w:rFonts w:asciiTheme="minorEastAsia" w:hAnsiTheme="minorEastAsia" w:hint="eastAsia"/>
          <w:sz w:val="24"/>
          <w:szCs w:val="24"/>
        </w:rPr>
        <w:t>に形式上の不備があり、又はこれらに記載すべき事項の記載が不十分であるとき。</w:t>
      </w:r>
    </w:p>
    <w:p w14:paraId="324E5875" w14:textId="77777777" w:rsidR="0061084C" w:rsidRDefault="0061084C" w:rsidP="0061084C">
      <w:pPr>
        <w:ind w:leftChars="117" w:left="726" w:hangingChars="200" w:hanging="480"/>
        <w:rPr>
          <w:rFonts w:asciiTheme="minorEastAsia" w:hAnsiTheme="minorEastAsia"/>
          <w:sz w:val="24"/>
          <w:szCs w:val="24"/>
        </w:rPr>
      </w:pPr>
      <w:r w:rsidRPr="0006651F">
        <w:rPr>
          <w:rFonts w:asciiTheme="minorEastAsia" w:hAnsiTheme="minorEastAsia"/>
          <w:sz w:val="24"/>
          <w:szCs w:val="24"/>
        </w:rPr>
        <w:t>(</w:t>
      </w:r>
      <w:r>
        <w:rPr>
          <w:rFonts w:asciiTheme="minorEastAsia" w:hAnsiTheme="minorEastAsia"/>
          <w:sz w:val="24"/>
          <w:szCs w:val="24"/>
        </w:rPr>
        <w:t>2</w:t>
      </w:r>
      <w:r w:rsidRPr="0006651F">
        <w:rPr>
          <w:rFonts w:asciiTheme="minorEastAsia" w:hAnsiTheme="minorEastAsia"/>
          <w:sz w:val="24"/>
          <w:szCs w:val="24"/>
        </w:rPr>
        <w:t>)</w:t>
      </w:r>
      <w:r w:rsidRPr="0006651F">
        <w:rPr>
          <w:rFonts w:asciiTheme="minorEastAsia" w:hAnsiTheme="minorEastAsia" w:hint="eastAsia"/>
          <w:sz w:val="24"/>
          <w:szCs w:val="24"/>
        </w:rPr>
        <w:t xml:space="preserve">　</w:t>
      </w:r>
      <w:r w:rsidR="00916774" w:rsidRPr="0006651F">
        <w:rPr>
          <w:rFonts w:asciiTheme="minorEastAsia" w:hAnsiTheme="minorEastAsia" w:hint="eastAsia"/>
          <w:sz w:val="24"/>
          <w:szCs w:val="24"/>
        </w:rPr>
        <w:t>判定</w:t>
      </w:r>
      <w:r w:rsidR="002C7062" w:rsidRPr="0006651F">
        <w:rPr>
          <w:rFonts w:asciiTheme="minorEastAsia" w:hAnsiTheme="minorEastAsia" w:hint="eastAsia"/>
          <w:sz w:val="24"/>
          <w:szCs w:val="24"/>
        </w:rPr>
        <w:t>に必要な</w:t>
      </w:r>
      <w:r w:rsidR="00BB4A9F" w:rsidRPr="0006651F">
        <w:rPr>
          <w:rFonts w:asciiTheme="minorEastAsia" w:hAnsiTheme="minorEastAsia" w:hint="eastAsia"/>
          <w:sz w:val="24"/>
          <w:szCs w:val="24"/>
        </w:rPr>
        <w:t>提出</w:t>
      </w:r>
      <w:r w:rsidR="002C7062" w:rsidRPr="0006651F">
        <w:rPr>
          <w:rFonts w:asciiTheme="minorEastAsia" w:hAnsiTheme="minorEastAsia" w:hint="eastAsia"/>
          <w:sz w:val="24"/>
          <w:szCs w:val="24"/>
        </w:rPr>
        <w:t>者の協力が得られなかったことその他の当機関の責めに帰すことのできない事由により、</w:t>
      </w:r>
      <w:r w:rsidR="00916774" w:rsidRPr="0006651F">
        <w:rPr>
          <w:rFonts w:asciiTheme="minorEastAsia" w:hAnsiTheme="minorEastAsia" w:hint="eastAsia"/>
          <w:sz w:val="24"/>
          <w:szCs w:val="24"/>
        </w:rPr>
        <w:t>判定</w:t>
      </w:r>
      <w:r w:rsidR="002C7062" w:rsidRPr="0006651F">
        <w:rPr>
          <w:rFonts w:asciiTheme="minorEastAsia" w:hAnsiTheme="minorEastAsia" w:hint="eastAsia"/>
          <w:sz w:val="24"/>
          <w:szCs w:val="24"/>
        </w:rPr>
        <w:t>を行えなかったとき。</w:t>
      </w:r>
    </w:p>
    <w:p w14:paraId="7DC9CF85" w14:textId="77777777" w:rsidR="0061084C" w:rsidRDefault="0061084C" w:rsidP="0061084C">
      <w:pPr>
        <w:ind w:leftChars="117" w:left="726" w:hangingChars="200" w:hanging="480"/>
        <w:rPr>
          <w:rFonts w:asciiTheme="minorEastAsia" w:hAnsiTheme="minorEastAsia"/>
          <w:sz w:val="24"/>
          <w:szCs w:val="24"/>
        </w:rPr>
      </w:pPr>
      <w:r>
        <w:rPr>
          <w:rFonts w:asciiTheme="minorEastAsia" w:hAnsiTheme="minorEastAsia"/>
          <w:sz w:val="24"/>
          <w:szCs w:val="24"/>
        </w:rPr>
        <w:t>(3</w:t>
      </w:r>
      <w:r w:rsidRPr="0006651F">
        <w:rPr>
          <w:rFonts w:asciiTheme="minorEastAsia" w:hAnsiTheme="minorEastAsia"/>
          <w:sz w:val="24"/>
          <w:szCs w:val="24"/>
        </w:rPr>
        <w:t>)</w:t>
      </w:r>
      <w:r w:rsidRPr="0006651F">
        <w:rPr>
          <w:rFonts w:asciiTheme="minorEastAsia" w:hAnsiTheme="minorEastAsia" w:hint="eastAsia"/>
          <w:sz w:val="24"/>
          <w:szCs w:val="24"/>
        </w:rPr>
        <w:t xml:space="preserve">　</w:t>
      </w:r>
      <w:r w:rsidR="002C7062" w:rsidRPr="0006651F">
        <w:rPr>
          <w:rFonts w:asciiTheme="minorEastAsia" w:hAnsiTheme="minorEastAsia" w:hint="eastAsia"/>
          <w:sz w:val="24"/>
          <w:szCs w:val="24"/>
        </w:rPr>
        <w:t>判定料金が納入期日までに納入されていないとき。</w:t>
      </w:r>
    </w:p>
    <w:p w14:paraId="0C28E22A" w14:textId="3B607087" w:rsidR="003253F0" w:rsidRPr="00A77550" w:rsidRDefault="0061084C" w:rsidP="0061084C">
      <w:pPr>
        <w:ind w:leftChars="117" w:left="726" w:hangingChars="200" w:hanging="480"/>
        <w:rPr>
          <w:rFonts w:asciiTheme="minorEastAsia" w:hAnsiTheme="minorEastAsia"/>
          <w:sz w:val="24"/>
          <w:szCs w:val="24"/>
        </w:rPr>
      </w:pPr>
      <w:r>
        <w:rPr>
          <w:rFonts w:asciiTheme="minorEastAsia" w:hAnsiTheme="minorEastAsia"/>
          <w:sz w:val="24"/>
          <w:szCs w:val="24"/>
        </w:rPr>
        <w:t>(4</w:t>
      </w:r>
      <w:r w:rsidRPr="0006651F">
        <w:rPr>
          <w:rFonts w:asciiTheme="minorEastAsia" w:hAnsiTheme="minorEastAsia"/>
          <w:sz w:val="24"/>
          <w:szCs w:val="24"/>
        </w:rPr>
        <w:t>)</w:t>
      </w:r>
      <w:r w:rsidRPr="0006651F">
        <w:rPr>
          <w:rFonts w:asciiTheme="minorEastAsia" w:hAnsiTheme="minorEastAsia" w:hint="eastAsia"/>
          <w:sz w:val="24"/>
          <w:szCs w:val="24"/>
        </w:rPr>
        <w:t xml:space="preserve">　</w:t>
      </w:r>
      <w:r w:rsidR="003253F0" w:rsidRPr="0006651F">
        <w:rPr>
          <w:rFonts w:asciiTheme="minorEastAsia" w:hAnsiTheme="minorEastAsia" w:hint="eastAsia"/>
          <w:sz w:val="24"/>
          <w:szCs w:val="24"/>
        </w:rPr>
        <w:t>建築物の規模・用途や設計上の特徴その他の判定結果を確定するために</w:t>
      </w:r>
      <w:r w:rsidR="003253F0" w:rsidRPr="0006651F">
        <w:rPr>
          <w:rFonts w:asciiTheme="minorEastAsia" w:hAnsiTheme="minorEastAsia" w:hint="eastAsia"/>
          <w:sz w:val="24"/>
          <w:szCs w:val="24"/>
        </w:rPr>
        <w:lastRenderedPageBreak/>
        <w:t>時間を要する</w:t>
      </w:r>
      <w:r w:rsidR="00593327" w:rsidRPr="00593327">
        <w:rPr>
          <w:rFonts w:asciiTheme="minorEastAsia" w:hAnsiTheme="minorEastAsia" w:hint="eastAsia"/>
          <w:sz w:val="24"/>
          <w:szCs w:val="24"/>
        </w:rPr>
        <w:t>やむを得ない事情があるとき</w:t>
      </w:r>
      <w:r w:rsidR="003253F0" w:rsidRPr="0006651F">
        <w:rPr>
          <w:rFonts w:asciiTheme="minorEastAsia" w:hAnsiTheme="minorEastAsia" w:hint="eastAsia"/>
          <w:sz w:val="24"/>
          <w:szCs w:val="24"/>
        </w:rPr>
        <w:t>。</w:t>
      </w:r>
    </w:p>
    <w:p w14:paraId="47BD509D" w14:textId="77777777" w:rsidR="0011503B" w:rsidRPr="00A77550" w:rsidRDefault="0011503B" w:rsidP="0011503B">
      <w:pPr>
        <w:ind w:left="240" w:hanging="238"/>
        <w:rPr>
          <w:rFonts w:asciiTheme="minorEastAsia" w:hAnsiTheme="minorEastAsia"/>
          <w:sz w:val="24"/>
          <w:szCs w:val="24"/>
        </w:rPr>
      </w:pPr>
      <w:r w:rsidRPr="00A77550">
        <w:rPr>
          <w:rFonts w:asciiTheme="minorEastAsia" w:hAnsiTheme="minorEastAsia" w:hint="eastAsia"/>
          <w:sz w:val="24"/>
          <w:szCs w:val="24"/>
        </w:rPr>
        <w:t>４　当機関は、軽微変更該当証明申請のあった計画の変更が施行規則第３条（第７条第２項において読み替えて準用する場合を含む。）に規定する</w:t>
      </w:r>
      <w:r w:rsidR="00DA086A" w:rsidRPr="00A77550">
        <w:rPr>
          <w:rFonts w:asciiTheme="minorEastAsia" w:hAnsiTheme="minorEastAsia" w:hint="eastAsia"/>
          <w:sz w:val="24"/>
          <w:szCs w:val="24"/>
        </w:rPr>
        <w:t>軽微な変更（以下単に「軽微な変更」という。）に該当することを確認したときにあっては、すみやかに別記様式第２による軽微変更該当証明書を交付する。</w:t>
      </w:r>
    </w:p>
    <w:p w14:paraId="44CA60B1" w14:textId="77777777" w:rsidR="00DA086A" w:rsidRPr="00A77550" w:rsidRDefault="00DA086A" w:rsidP="0011503B">
      <w:pPr>
        <w:ind w:left="240" w:hanging="238"/>
        <w:rPr>
          <w:rFonts w:asciiTheme="minorEastAsia" w:hAnsiTheme="minorEastAsia"/>
          <w:sz w:val="24"/>
          <w:szCs w:val="24"/>
        </w:rPr>
      </w:pPr>
      <w:r w:rsidRPr="00A77550">
        <w:rPr>
          <w:rFonts w:asciiTheme="minorEastAsia" w:hAnsiTheme="minorEastAsia" w:hint="eastAsia"/>
          <w:sz w:val="24"/>
          <w:szCs w:val="24"/>
        </w:rPr>
        <w:t>５　当機関は、軽微変更該当証明申請のあった計画の変更が軽微な変更に該当しないことを確認したときにあっては別記様式第３による軽微</w:t>
      </w:r>
      <w:r w:rsidR="00071D8F" w:rsidRPr="00A77550">
        <w:rPr>
          <w:rFonts w:asciiTheme="minorEastAsia" w:hAnsiTheme="minorEastAsia" w:hint="eastAsia"/>
          <w:sz w:val="24"/>
          <w:szCs w:val="24"/>
        </w:rPr>
        <w:t>な</w:t>
      </w:r>
      <w:r w:rsidRPr="00A77550">
        <w:rPr>
          <w:rFonts w:asciiTheme="minorEastAsia" w:hAnsiTheme="minorEastAsia" w:hint="eastAsia"/>
          <w:sz w:val="24"/>
          <w:szCs w:val="24"/>
        </w:rPr>
        <w:t>変更に該当しない旨の通知書を、軽微な変更に該当するかどうかを決定することができないときにあっては別記様式第４による軽微</w:t>
      </w:r>
      <w:r w:rsidR="00071D8F" w:rsidRPr="00A77550">
        <w:rPr>
          <w:rFonts w:asciiTheme="minorEastAsia" w:hAnsiTheme="minorEastAsia" w:hint="eastAsia"/>
          <w:sz w:val="24"/>
          <w:szCs w:val="24"/>
        </w:rPr>
        <w:t>な</w:t>
      </w:r>
      <w:r w:rsidRPr="00A77550">
        <w:rPr>
          <w:rFonts w:asciiTheme="minorEastAsia" w:hAnsiTheme="minorEastAsia" w:hint="eastAsia"/>
          <w:sz w:val="24"/>
          <w:szCs w:val="24"/>
        </w:rPr>
        <w:t>変更に該当するかどうか決定できない旨の通知書を、申請者にそれぞれ交付する。</w:t>
      </w:r>
    </w:p>
    <w:p w14:paraId="22EC2EFC" w14:textId="77777777" w:rsidR="002C7062" w:rsidRPr="00A77550" w:rsidRDefault="00536F28" w:rsidP="00536F28">
      <w:pPr>
        <w:ind w:left="283" w:hangingChars="118" w:hanging="283"/>
        <w:rPr>
          <w:rFonts w:asciiTheme="minorEastAsia" w:hAnsiTheme="minorEastAsia"/>
          <w:sz w:val="24"/>
          <w:szCs w:val="24"/>
        </w:rPr>
      </w:pPr>
      <w:r w:rsidRPr="00A77550">
        <w:rPr>
          <w:rFonts w:asciiTheme="minorEastAsia" w:hAnsiTheme="minorEastAsia" w:hint="eastAsia"/>
          <w:sz w:val="24"/>
          <w:szCs w:val="24"/>
        </w:rPr>
        <w:t>６</w:t>
      </w:r>
      <w:r w:rsidR="002C7062" w:rsidRPr="00A77550">
        <w:rPr>
          <w:rFonts w:asciiTheme="minorEastAsia" w:hAnsiTheme="minorEastAsia" w:hint="eastAsia"/>
          <w:sz w:val="24"/>
          <w:szCs w:val="24"/>
        </w:rPr>
        <w:t xml:space="preserve">　適合判定通知書の交付番号は別表１に</w:t>
      </w:r>
      <w:r w:rsidRPr="00A77550">
        <w:rPr>
          <w:rFonts w:asciiTheme="minorEastAsia" w:hAnsiTheme="minorEastAsia" w:hint="eastAsia"/>
          <w:sz w:val="24"/>
          <w:szCs w:val="24"/>
        </w:rPr>
        <w:t>、軽微変更該当証明書の交付番号は別表２に</w:t>
      </w:r>
      <w:r w:rsidR="002C7062" w:rsidRPr="00A77550">
        <w:rPr>
          <w:rFonts w:asciiTheme="minorEastAsia" w:hAnsiTheme="minorEastAsia" w:hint="eastAsia"/>
          <w:sz w:val="24"/>
          <w:szCs w:val="24"/>
        </w:rPr>
        <w:t>定める方法に従う。</w:t>
      </w:r>
    </w:p>
    <w:p w14:paraId="59D3345D" w14:textId="77777777" w:rsidR="002C7062" w:rsidRPr="00A77550" w:rsidRDefault="00536F28" w:rsidP="002C7062">
      <w:pPr>
        <w:ind w:leftChars="1" w:left="242" w:hangingChars="100" w:hanging="240"/>
        <w:rPr>
          <w:rFonts w:asciiTheme="minorEastAsia" w:hAnsiTheme="minorEastAsia"/>
          <w:sz w:val="24"/>
          <w:szCs w:val="24"/>
        </w:rPr>
      </w:pPr>
      <w:r w:rsidRPr="00A77550">
        <w:rPr>
          <w:rFonts w:asciiTheme="minorEastAsia" w:hAnsiTheme="minorEastAsia" w:hint="eastAsia"/>
          <w:sz w:val="24"/>
          <w:szCs w:val="24"/>
        </w:rPr>
        <w:t>７</w:t>
      </w:r>
      <w:r w:rsidR="002C7062" w:rsidRPr="00A77550">
        <w:rPr>
          <w:rFonts w:asciiTheme="minorEastAsia" w:hAnsiTheme="minorEastAsia" w:hint="eastAsia"/>
          <w:sz w:val="24"/>
          <w:szCs w:val="24"/>
        </w:rPr>
        <w:t xml:space="preserve">　適合判定通知書</w:t>
      </w:r>
      <w:r w:rsidRPr="00A77550">
        <w:rPr>
          <w:rFonts w:asciiTheme="minorEastAsia" w:hAnsiTheme="minorEastAsia" w:hint="eastAsia"/>
          <w:sz w:val="24"/>
          <w:szCs w:val="24"/>
        </w:rPr>
        <w:t>、</w:t>
      </w:r>
      <w:r w:rsidR="00BA05E6" w:rsidRPr="00A77550">
        <w:rPr>
          <w:rFonts w:asciiTheme="minorEastAsia" w:hAnsiTheme="minorEastAsia" w:hint="eastAsia"/>
          <w:sz w:val="24"/>
          <w:szCs w:val="24"/>
        </w:rPr>
        <w:t>第２項若しくは第３項</w:t>
      </w:r>
      <w:r w:rsidR="002C7062" w:rsidRPr="00A77550">
        <w:rPr>
          <w:rFonts w:asciiTheme="minorEastAsia" w:hAnsiTheme="minorEastAsia" w:hint="eastAsia"/>
          <w:sz w:val="24"/>
          <w:szCs w:val="24"/>
        </w:rPr>
        <w:t>の通知書</w:t>
      </w:r>
      <w:r w:rsidRPr="00A77550">
        <w:rPr>
          <w:rFonts w:asciiTheme="minorEastAsia" w:hAnsiTheme="minorEastAsia" w:hint="eastAsia"/>
          <w:sz w:val="24"/>
          <w:szCs w:val="24"/>
        </w:rPr>
        <w:t>又は軽微変更該当証明書若しくは第５項の通知書</w:t>
      </w:r>
      <w:r w:rsidR="00E66057" w:rsidRPr="00A77550">
        <w:rPr>
          <w:rFonts w:asciiTheme="minorEastAsia" w:hAnsiTheme="minorEastAsia" w:hint="eastAsia"/>
          <w:sz w:val="24"/>
          <w:szCs w:val="24"/>
        </w:rPr>
        <w:t>（以下「適合判定通知書等」という。）</w:t>
      </w:r>
      <w:r w:rsidR="002C7062" w:rsidRPr="00A77550">
        <w:rPr>
          <w:rFonts w:asciiTheme="minorEastAsia" w:hAnsiTheme="minorEastAsia" w:hint="eastAsia"/>
          <w:sz w:val="24"/>
          <w:szCs w:val="24"/>
        </w:rPr>
        <w:t>の交付については、あらかじめ</w:t>
      </w:r>
      <w:r w:rsidR="00BB4A9F" w:rsidRPr="00A77550">
        <w:rPr>
          <w:rFonts w:asciiTheme="minorEastAsia" w:hAnsiTheme="minorEastAsia" w:hint="eastAsia"/>
          <w:sz w:val="24"/>
          <w:szCs w:val="24"/>
        </w:rPr>
        <w:t>提出</w:t>
      </w:r>
      <w:r w:rsidR="002C7062" w:rsidRPr="00A77550">
        <w:rPr>
          <w:rFonts w:asciiTheme="minorEastAsia" w:hAnsiTheme="minorEastAsia" w:hint="eastAsia"/>
          <w:sz w:val="24"/>
          <w:szCs w:val="24"/>
        </w:rPr>
        <w:t>者</w:t>
      </w:r>
      <w:r w:rsidRPr="00A77550">
        <w:rPr>
          <w:rFonts w:asciiTheme="minorEastAsia" w:hAnsiTheme="minorEastAsia" w:hint="eastAsia"/>
          <w:sz w:val="24"/>
          <w:szCs w:val="24"/>
        </w:rPr>
        <w:t>等</w:t>
      </w:r>
      <w:r w:rsidR="002C7062" w:rsidRPr="00A77550">
        <w:rPr>
          <w:rFonts w:asciiTheme="minorEastAsia" w:hAnsiTheme="minorEastAsia" w:hint="eastAsia"/>
          <w:sz w:val="24"/>
          <w:szCs w:val="24"/>
        </w:rPr>
        <w:t>と協議して定めるところにより、電子情報処理組織の使用又は磁気ディスクの交付によることができる。</w:t>
      </w:r>
    </w:p>
    <w:p w14:paraId="168CC42E" w14:textId="77777777" w:rsidR="002C7062" w:rsidRPr="00A77550" w:rsidRDefault="002C7062" w:rsidP="002C7062">
      <w:pPr>
        <w:ind w:leftChars="5" w:left="87" w:hangingChars="32" w:hanging="77"/>
        <w:jc w:val="left"/>
        <w:rPr>
          <w:rFonts w:asciiTheme="minorEastAsia" w:hAnsiTheme="minorEastAsia"/>
          <w:sz w:val="24"/>
          <w:szCs w:val="24"/>
        </w:rPr>
      </w:pPr>
    </w:p>
    <w:p w14:paraId="314EDDDF" w14:textId="77777777" w:rsidR="002C7062" w:rsidRPr="00A77550" w:rsidRDefault="002C7062" w:rsidP="002C7062">
      <w:pPr>
        <w:ind w:leftChars="5" w:left="87" w:hangingChars="32" w:hanging="77"/>
        <w:jc w:val="left"/>
        <w:rPr>
          <w:rFonts w:asciiTheme="minorEastAsia" w:hAnsiTheme="minorEastAsia"/>
          <w:b/>
          <w:sz w:val="24"/>
          <w:szCs w:val="24"/>
        </w:rPr>
      </w:pPr>
      <w:r w:rsidRPr="00A77550">
        <w:rPr>
          <w:rFonts w:asciiTheme="minorEastAsia" w:hAnsiTheme="minorEastAsia" w:hint="eastAsia"/>
          <w:b/>
          <w:sz w:val="24"/>
          <w:szCs w:val="24"/>
        </w:rPr>
        <w:t>第３章　適合性判定員等</w:t>
      </w:r>
    </w:p>
    <w:p w14:paraId="39A28097" w14:textId="77777777" w:rsidR="002C7062" w:rsidRPr="00A77550" w:rsidRDefault="002C7062" w:rsidP="002C7062">
      <w:pPr>
        <w:ind w:leftChars="5" w:left="87" w:hangingChars="32" w:hanging="77"/>
        <w:rPr>
          <w:rFonts w:asciiTheme="minorEastAsia" w:hAnsiTheme="minorEastAsia"/>
          <w:sz w:val="24"/>
          <w:szCs w:val="24"/>
        </w:rPr>
      </w:pPr>
    </w:p>
    <w:p w14:paraId="2A2BECC2"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（適合性判定員の選任）</w:t>
      </w:r>
    </w:p>
    <w:p w14:paraId="7226A863" w14:textId="77777777" w:rsidR="002C7062" w:rsidRPr="00A77550" w:rsidRDefault="002C7062" w:rsidP="002C7062">
      <w:pPr>
        <w:ind w:leftChars="1" w:left="242" w:hangingChars="100" w:hanging="240"/>
        <w:rPr>
          <w:rFonts w:asciiTheme="minorEastAsia" w:hAnsiTheme="minorEastAsia"/>
          <w:sz w:val="24"/>
          <w:szCs w:val="24"/>
        </w:rPr>
      </w:pPr>
      <w:r w:rsidRPr="00A77550">
        <w:rPr>
          <w:rFonts w:asciiTheme="minorEastAsia" w:hAnsiTheme="minorEastAsia" w:hint="eastAsia"/>
          <w:sz w:val="24"/>
          <w:szCs w:val="24"/>
        </w:rPr>
        <w:t>第</w:t>
      </w:r>
      <w:r w:rsidR="00BA05E6" w:rsidRPr="00A77550">
        <w:rPr>
          <w:rFonts w:asciiTheme="minorEastAsia" w:hAnsiTheme="minorEastAsia" w:hint="eastAsia"/>
          <w:sz w:val="24"/>
          <w:szCs w:val="24"/>
        </w:rPr>
        <w:t>12</w:t>
      </w:r>
      <w:r w:rsidRPr="00A77550">
        <w:rPr>
          <w:rFonts w:asciiTheme="minorEastAsia" w:hAnsiTheme="minorEastAsia" w:hint="eastAsia"/>
          <w:sz w:val="24"/>
          <w:szCs w:val="24"/>
        </w:rPr>
        <w:t xml:space="preserve">条　</w:t>
      </w:r>
      <w:r w:rsidR="00755819" w:rsidRPr="00A77550">
        <w:rPr>
          <w:rFonts w:asciiTheme="minorEastAsia" w:hAnsiTheme="minorEastAsia" w:hint="eastAsia"/>
          <w:sz w:val="24"/>
          <w:szCs w:val="24"/>
        </w:rPr>
        <w:t>【建築物</w:t>
      </w:r>
      <w:r w:rsidR="00755819" w:rsidRPr="00A77550">
        <w:rPr>
          <w:rFonts w:asciiTheme="minorEastAsia" w:hAnsiTheme="minorEastAsia"/>
          <w:sz w:val="24"/>
          <w:szCs w:val="24"/>
        </w:rPr>
        <w:t>エネルギー消費性能判定機関の長</w:t>
      </w:r>
      <w:r w:rsidR="00755819" w:rsidRPr="00A77550">
        <w:rPr>
          <w:rFonts w:asciiTheme="minorEastAsia" w:hAnsiTheme="minorEastAsia" w:hint="eastAsia"/>
          <w:sz w:val="24"/>
          <w:szCs w:val="24"/>
        </w:rPr>
        <w:t>】</w:t>
      </w:r>
      <w:r w:rsidRPr="00A77550">
        <w:rPr>
          <w:rFonts w:asciiTheme="minorEastAsia" w:hAnsiTheme="minorEastAsia" w:hint="eastAsia"/>
          <w:sz w:val="24"/>
          <w:szCs w:val="24"/>
        </w:rPr>
        <w:t>は、判定</w:t>
      </w:r>
      <w:r w:rsidR="00755819" w:rsidRPr="00A77550">
        <w:rPr>
          <w:rFonts w:asciiTheme="minorEastAsia" w:hAnsiTheme="minorEastAsia" w:hint="eastAsia"/>
          <w:sz w:val="24"/>
          <w:szCs w:val="24"/>
        </w:rPr>
        <w:t>の</w:t>
      </w:r>
      <w:r w:rsidR="00755819" w:rsidRPr="00A77550">
        <w:rPr>
          <w:rFonts w:asciiTheme="minorEastAsia" w:hAnsiTheme="minorEastAsia"/>
          <w:sz w:val="24"/>
          <w:szCs w:val="24"/>
        </w:rPr>
        <w:t>業務</w:t>
      </w:r>
      <w:r w:rsidRPr="00A77550">
        <w:rPr>
          <w:rFonts w:asciiTheme="minorEastAsia" w:hAnsiTheme="minorEastAsia" w:hint="eastAsia"/>
          <w:sz w:val="24"/>
          <w:szCs w:val="24"/>
        </w:rPr>
        <w:t>を実施させるため、</w:t>
      </w:r>
      <w:r w:rsidR="005643F8" w:rsidRPr="00A77550">
        <w:rPr>
          <w:rFonts w:asciiTheme="minorEastAsia" w:hAnsiTheme="minorEastAsia" w:hint="eastAsia"/>
          <w:sz w:val="24"/>
          <w:szCs w:val="24"/>
        </w:rPr>
        <w:t>施行規則</w:t>
      </w:r>
      <w:r w:rsidR="006C2223" w:rsidRPr="00A77550">
        <w:rPr>
          <w:rFonts w:asciiTheme="minorEastAsia" w:hAnsiTheme="minorEastAsia" w:hint="eastAsia"/>
          <w:sz w:val="24"/>
          <w:szCs w:val="24"/>
        </w:rPr>
        <w:t>第</w:t>
      </w:r>
      <w:r w:rsidR="00793DE5" w:rsidRPr="00A77550">
        <w:rPr>
          <w:rFonts w:asciiTheme="minorEastAsia" w:hAnsiTheme="minorEastAsia" w:hint="eastAsia"/>
          <w:sz w:val="24"/>
          <w:szCs w:val="24"/>
        </w:rPr>
        <w:t>40</w:t>
      </w:r>
      <w:r w:rsidR="006C2223" w:rsidRPr="00A77550">
        <w:rPr>
          <w:rFonts w:asciiTheme="minorEastAsia" w:hAnsiTheme="minorEastAsia" w:hint="eastAsia"/>
          <w:sz w:val="24"/>
          <w:szCs w:val="24"/>
        </w:rPr>
        <w:t>条</w:t>
      </w:r>
      <w:r w:rsidRPr="00A77550">
        <w:rPr>
          <w:rFonts w:asciiTheme="minorEastAsia" w:hAnsiTheme="minorEastAsia" w:hint="eastAsia"/>
          <w:sz w:val="24"/>
          <w:szCs w:val="24"/>
        </w:rPr>
        <w:t>に定める要件を満たす者のうちから、適合性判定員を選任するものとする。</w:t>
      </w:r>
    </w:p>
    <w:p w14:paraId="5016DCF8"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２　適合性判定員は、職員から選任するほか、職員以外の者に委嘱して選任することができるものとする。</w:t>
      </w:r>
    </w:p>
    <w:p w14:paraId="1827EB71" w14:textId="34BEE892"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３　適合性判定員の数は、法第</w:t>
      </w:r>
      <w:r w:rsidR="003A4C4C" w:rsidRPr="00A77550">
        <w:rPr>
          <w:rFonts w:asciiTheme="minorEastAsia" w:hAnsiTheme="minorEastAsia"/>
          <w:sz w:val="24"/>
          <w:szCs w:val="24"/>
        </w:rPr>
        <w:t>46</w:t>
      </w:r>
      <w:r w:rsidRPr="00A77550">
        <w:rPr>
          <w:rFonts w:asciiTheme="minorEastAsia" w:hAnsiTheme="minorEastAsia" w:hint="eastAsia"/>
          <w:sz w:val="24"/>
          <w:szCs w:val="24"/>
        </w:rPr>
        <w:t>条第1項第1号に定める</w:t>
      </w:r>
      <w:r w:rsidR="00755819" w:rsidRPr="00A77550">
        <w:rPr>
          <w:rFonts w:asciiTheme="minorEastAsia" w:hAnsiTheme="minorEastAsia" w:hint="eastAsia"/>
          <w:sz w:val="24"/>
          <w:szCs w:val="24"/>
        </w:rPr>
        <w:t>数以上</w:t>
      </w:r>
      <w:r w:rsidR="00755819" w:rsidRPr="00A77550">
        <w:rPr>
          <w:rFonts w:asciiTheme="minorEastAsia" w:hAnsiTheme="minorEastAsia"/>
          <w:sz w:val="24"/>
          <w:szCs w:val="24"/>
        </w:rPr>
        <w:t>となる</w:t>
      </w:r>
      <w:r w:rsidRPr="00A77550">
        <w:rPr>
          <w:rFonts w:asciiTheme="minorEastAsia" w:hAnsiTheme="minorEastAsia" w:hint="eastAsia"/>
          <w:sz w:val="24"/>
          <w:szCs w:val="24"/>
        </w:rPr>
        <w:t>よう</w:t>
      </w:r>
      <w:r w:rsidR="003357E5" w:rsidRPr="00A77550">
        <w:rPr>
          <w:rFonts w:asciiTheme="minorEastAsia" w:hAnsiTheme="minorEastAsia" w:hint="eastAsia"/>
          <w:sz w:val="24"/>
          <w:szCs w:val="24"/>
        </w:rPr>
        <w:t>に</w:t>
      </w:r>
      <w:r w:rsidRPr="00A77550">
        <w:rPr>
          <w:rFonts w:asciiTheme="minorEastAsia" w:hAnsiTheme="minorEastAsia" w:hint="eastAsia"/>
          <w:sz w:val="24"/>
          <w:szCs w:val="24"/>
        </w:rPr>
        <w:t>毎年度見直しを行うものとする。</w:t>
      </w:r>
    </w:p>
    <w:p w14:paraId="4E7FFD41" w14:textId="77777777" w:rsidR="002C7062" w:rsidRPr="00A77550" w:rsidRDefault="002C7062" w:rsidP="002C7062">
      <w:pPr>
        <w:rPr>
          <w:rFonts w:asciiTheme="minorEastAsia" w:hAnsiTheme="minorEastAsia"/>
          <w:sz w:val="24"/>
          <w:szCs w:val="24"/>
        </w:rPr>
      </w:pPr>
    </w:p>
    <w:p w14:paraId="1F239117"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（適合性判定員の解任）</w:t>
      </w:r>
    </w:p>
    <w:p w14:paraId="3281D71A"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第</w:t>
      </w:r>
      <w:r w:rsidR="00BA05E6" w:rsidRPr="00A77550">
        <w:rPr>
          <w:rFonts w:asciiTheme="minorEastAsia" w:hAnsiTheme="minorEastAsia" w:hint="eastAsia"/>
          <w:sz w:val="24"/>
          <w:szCs w:val="24"/>
        </w:rPr>
        <w:t>13</w:t>
      </w:r>
      <w:r w:rsidRPr="00A77550">
        <w:rPr>
          <w:rFonts w:asciiTheme="minorEastAsia" w:hAnsiTheme="minorEastAsia" w:hint="eastAsia"/>
          <w:sz w:val="24"/>
          <w:szCs w:val="24"/>
        </w:rPr>
        <w:t xml:space="preserve">条　</w:t>
      </w:r>
      <w:r w:rsidR="00755819" w:rsidRPr="00A77550">
        <w:rPr>
          <w:rFonts w:asciiTheme="minorEastAsia" w:hAnsiTheme="minorEastAsia" w:hint="eastAsia"/>
          <w:sz w:val="24"/>
          <w:szCs w:val="24"/>
        </w:rPr>
        <w:t>【建築物</w:t>
      </w:r>
      <w:r w:rsidR="00755819" w:rsidRPr="00A77550">
        <w:rPr>
          <w:rFonts w:asciiTheme="minorEastAsia" w:hAnsiTheme="minorEastAsia"/>
          <w:sz w:val="24"/>
          <w:szCs w:val="24"/>
        </w:rPr>
        <w:t>エネルギー消費性能判定機関の長</w:t>
      </w:r>
      <w:r w:rsidR="00755819" w:rsidRPr="00A77550">
        <w:rPr>
          <w:rFonts w:asciiTheme="minorEastAsia" w:hAnsiTheme="minorEastAsia" w:hint="eastAsia"/>
          <w:sz w:val="24"/>
          <w:szCs w:val="24"/>
        </w:rPr>
        <w:t>】</w:t>
      </w:r>
      <w:r w:rsidRPr="00A77550">
        <w:rPr>
          <w:rFonts w:asciiTheme="minorEastAsia" w:hAnsiTheme="minorEastAsia" w:hint="eastAsia"/>
          <w:sz w:val="24"/>
          <w:szCs w:val="24"/>
        </w:rPr>
        <w:t>は、適合性判定員が次のいずれかに該当するときは、その適合性判定員を解任するものとする。</w:t>
      </w:r>
    </w:p>
    <w:p w14:paraId="3A25DFAE" w14:textId="77777777" w:rsidR="002C7062" w:rsidRPr="00A77550" w:rsidRDefault="002C7062" w:rsidP="0002482A">
      <w:pPr>
        <w:ind w:leftChars="100" w:left="210"/>
        <w:rPr>
          <w:rFonts w:asciiTheme="minorEastAsia" w:hAnsiTheme="minorEastAsia"/>
          <w:sz w:val="24"/>
          <w:szCs w:val="24"/>
        </w:rPr>
      </w:pPr>
      <w:r w:rsidRPr="00A77550">
        <w:rPr>
          <w:rFonts w:asciiTheme="minorEastAsia" w:hAnsiTheme="minorEastAsia"/>
          <w:sz w:val="24"/>
          <w:szCs w:val="24"/>
        </w:rPr>
        <w:t>(1)</w:t>
      </w:r>
      <w:r w:rsidR="00E67993" w:rsidRPr="00A77550">
        <w:rPr>
          <w:rFonts w:asciiTheme="minorEastAsia" w:hAnsiTheme="minorEastAsia" w:hint="eastAsia"/>
          <w:sz w:val="24"/>
          <w:szCs w:val="24"/>
        </w:rPr>
        <w:t xml:space="preserve">　業務違反その他</w:t>
      </w:r>
      <w:r w:rsidRPr="00A77550">
        <w:rPr>
          <w:rFonts w:asciiTheme="minorEastAsia" w:hAnsiTheme="minorEastAsia" w:hint="eastAsia"/>
          <w:sz w:val="24"/>
          <w:szCs w:val="24"/>
        </w:rPr>
        <w:t>適合性判定員としてふさわしくない行為があったとき。</w:t>
      </w:r>
    </w:p>
    <w:p w14:paraId="5A02EAE1"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sz w:val="24"/>
          <w:szCs w:val="24"/>
        </w:rPr>
        <w:t>(2)</w:t>
      </w:r>
      <w:r w:rsidRPr="00A77550">
        <w:rPr>
          <w:rFonts w:asciiTheme="minorEastAsia" w:hAnsiTheme="minorEastAsia" w:hint="eastAsia"/>
          <w:sz w:val="24"/>
          <w:szCs w:val="24"/>
        </w:rPr>
        <w:t xml:space="preserve">　心身の故障のため、職務の遂行に堪えられないと認めるとき。</w:t>
      </w:r>
    </w:p>
    <w:p w14:paraId="3CF99D52" w14:textId="77777777" w:rsidR="002C7062" w:rsidRPr="00A77550" w:rsidRDefault="002C7062" w:rsidP="002C7062">
      <w:pPr>
        <w:ind w:leftChars="101" w:left="289" w:hangingChars="32" w:hanging="77"/>
        <w:rPr>
          <w:rFonts w:asciiTheme="minorEastAsia" w:hAnsiTheme="minorEastAsia"/>
          <w:sz w:val="24"/>
          <w:szCs w:val="24"/>
        </w:rPr>
      </w:pPr>
    </w:p>
    <w:p w14:paraId="4F1515A0" w14:textId="77777777" w:rsidR="002C7062" w:rsidRPr="00A77550" w:rsidRDefault="002C7062" w:rsidP="002C7062">
      <w:pPr>
        <w:ind w:leftChars="10" w:left="98" w:hangingChars="32" w:hanging="77"/>
        <w:rPr>
          <w:rFonts w:asciiTheme="minorEastAsia" w:hAnsiTheme="minorEastAsia"/>
          <w:sz w:val="24"/>
          <w:szCs w:val="24"/>
        </w:rPr>
      </w:pPr>
      <w:r w:rsidRPr="00A77550">
        <w:rPr>
          <w:rFonts w:asciiTheme="minorEastAsia" w:hAnsiTheme="minorEastAsia" w:hint="eastAsia"/>
          <w:sz w:val="24"/>
          <w:szCs w:val="24"/>
        </w:rPr>
        <w:t>（適合性判定員の配置）</w:t>
      </w:r>
    </w:p>
    <w:p w14:paraId="76EB75DC" w14:textId="77777777" w:rsidR="002C7062" w:rsidRPr="00A77550" w:rsidRDefault="002C7062" w:rsidP="002C7062">
      <w:pPr>
        <w:ind w:left="240" w:hanging="238"/>
        <w:rPr>
          <w:rFonts w:asciiTheme="minorEastAsia" w:hAnsiTheme="minorEastAsia"/>
          <w:sz w:val="24"/>
          <w:szCs w:val="24"/>
        </w:rPr>
      </w:pPr>
      <w:r w:rsidRPr="00A77550">
        <w:rPr>
          <w:rFonts w:asciiTheme="minorEastAsia" w:hAnsiTheme="minorEastAsia" w:hint="eastAsia"/>
          <w:sz w:val="24"/>
          <w:szCs w:val="24"/>
        </w:rPr>
        <w:t>第</w:t>
      </w:r>
      <w:r w:rsidR="00BA05E6" w:rsidRPr="00A77550">
        <w:rPr>
          <w:rFonts w:asciiTheme="minorEastAsia" w:hAnsiTheme="minorEastAsia"/>
          <w:sz w:val="24"/>
          <w:szCs w:val="24"/>
        </w:rPr>
        <w:t>14</w:t>
      </w:r>
      <w:r w:rsidRPr="00A77550">
        <w:rPr>
          <w:rFonts w:asciiTheme="minorEastAsia" w:hAnsiTheme="minorEastAsia" w:hint="eastAsia"/>
          <w:sz w:val="24"/>
          <w:szCs w:val="24"/>
        </w:rPr>
        <w:t>条　判定の業務を実施するため、適合性判定員を</w:t>
      </w:r>
      <w:r w:rsidR="00204E82" w:rsidRPr="00A77550">
        <w:rPr>
          <w:rFonts w:asciiTheme="minorEastAsia" w:hAnsiTheme="minorEastAsia" w:hint="eastAsia"/>
          <w:sz w:val="24"/>
          <w:szCs w:val="24"/>
        </w:rPr>
        <w:t>【事務所名】</w:t>
      </w:r>
      <w:r w:rsidRPr="00A77550">
        <w:rPr>
          <w:rFonts w:asciiTheme="minorEastAsia" w:hAnsiTheme="minorEastAsia" w:hint="eastAsia"/>
          <w:sz w:val="24"/>
          <w:szCs w:val="24"/>
        </w:rPr>
        <w:t>に</w:t>
      </w:r>
      <w:r w:rsidR="00204E82" w:rsidRPr="00A77550">
        <w:rPr>
          <w:rFonts w:asciiTheme="minorEastAsia" w:hAnsiTheme="minorEastAsia" w:hint="eastAsia"/>
          <w:sz w:val="24"/>
          <w:szCs w:val="24"/>
        </w:rPr>
        <w:t>○</w:t>
      </w:r>
      <w:r w:rsidRPr="00A77550">
        <w:rPr>
          <w:rFonts w:asciiTheme="minorEastAsia" w:hAnsiTheme="minorEastAsia" w:hint="eastAsia"/>
          <w:sz w:val="24"/>
          <w:szCs w:val="24"/>
        </w:rPr>
        <w:t>人以上</w:t>
      </w:r>
      <w:r w:rsidR="00DE7169" w:rsidRPr="00A77550">
        <w:rPr>
          <w:rFonts w:asciiTheme="minorEastAsia" w:hAnsiTheme="minorEastAsia" w:hint="eastAsia"/>
          <w:sz w:val="24"/>
          <w:szCs w:val="24"/>
        </w:rPr>
        <w:t>、</w:t>
      </w:r>
      <w:r w:rsidR="00DE7169" w:rsidRPr="00A77550">
        <w:rPr>
          <w:rFonts w:asciiTheme="minorEastAsia" w:hAnsiTheme="minorEastAsia" w:hint="eastAsia"/>
          <w:sz w:val="24"/>
          <w:szCs w:val="24"/>
        </w:rPr>
        <w:lastRenderedPageBreak/>
        <w:t>【事務所名】に○人以上・・・</w:t>
      </w:r>
      <w:r w:rsidRPr="00A77550">
        <w:rPr>
          <w:rFonts w:asciiTheme="minorEastAsia" w:hAnsiTheme="minorEastAsia" w:hint="eastAsia"/>
          <w:sz w:val="24"/>
          <w:szCs w:val="24"/>
        </w:rPr>
        <w:t>配置する。</w:t>
      </w:r>
    </w:p>
    <w:p w14:paraId="421577DA"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２　前項の適合性判定員は、公正かつ適確に</w:t>
      </w:r>
      <w:r w:rsidR="00916774" w:rsidRPr="00A77550">
        <w:rPr>
          <w:rFonts w:asciiTheme="minorEastAsia" w:hAnsiTheme="minorEastAsia" w:hint="eastAsia"/>
          <w:sz w:val="24"/>
          <w:szCs w:val="24"/>
        </w:rPr>
        <w:t>判定</w:t>
      </w:r>
      <w:r w:rsidR="0093579A" w:rsidRPr="00A77550">
        <w:rPr>
          <w:rFonts w:asciiTheme="minorEastAsia" w:hAnsiTheme="minorEastAsia" w:hint="eastAsia"/>
          <w:sz w:val="24"/>
          <w:szCs w:val="24"/>
        </w:rPr>
        <w:t>の業務</w:t>
      </w:r>
      <w:r w:rsidRPr="00A77550">
        <w:rPr>
          <w:rFonts w:asciiTheme="minorEastAsia" w:hAnsiTheme="minorEastAsia" w:hint="eastAsia"/>
          <w:sz w:val="24"/>
          <w:szCs w:val="24"/>
        </w:rPr>
        <w:t>を行わなければならない。</w:t>
      </w:r>
    </w:p>
    <w:p w14:paraId="4CA3B4A5" w14:textId="3351999B" w:rsidR="003357E5" w:rsidRPr="00A77550" w:rsidRDefault="003357E5"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３</w:t>
      </w:r>
      <w:r w:rsidRPr="00A77550">
        <w:rPr>
          <w:rFonts w:asciiTheme="minorEastAsia" w:hAnsiTheme="minorEastAsia"/>
          <w:sz w:val="24"/>
          <w:szCs w:val="24"/>
        </w:rPr>
        <w:t xml:space="preserve">　</w:t>
      </w:r>
      <w:r w:rsidR="00BB7A8A" w:rsidRPr="00A77550">
        <w:rPr>
          <w:rFonts w:asciiTheme="minorEastAsia" w:hAnsiTheme="minorEastAsia" w:hint="eastAsia"/>
          <w:sz w:val="24"/>
          <w:szCs w:val="24"/>
        </w:rPr>
        <w:t>ある</w:t>
      </w:r>
      <w:r w:rsidR="00BB7A8A" w:rsidRPr="00A77550">
        <w:rPr>
          <w:rFonts w:asciiTheme="minorEastAsia" w:hAnsiTheme="minorEastAsia"/>
          <w:sz w:val="24"/>
          <w:szCs w:val="24"/>
        </w:rPr>
        <w:t>事務所（</w:t>
      </w:r>
      <w:r w:rsidR="00BB7A8A" w:rsidRPr="00A77550">
        <w:rPr>
          <w:rFonts w:asciiTheme="minorEastAsia" w:hAnsiTheme="minorEastAsia" w:hint="eastAsia"/>
          <w:sz w:val="24"/>
          <w:szCs w:val="24"/>
        </w:rPr>
        <w:t>【</w:t>
      </w:r>
      <w:r w:rsidR="00BB7A8A" w:rsidRPr="00A77550">
        <w:rPr>
          <w:rFonts w:asciiTheme="minorEastAsia" w:hAnsiTheme="minorEastAsia"/>
          <w:sz w:val="24"/>
          <w:szCs w:val="24"/>
        </w:rPr>
        <w:t>主たる</w:t>
      </w:r>
      <w:r w:rsidR="00BB7A8A" w:rsidRPr="00A77550">
        <w:rPr>
          <w:rFonts w:asciiTheme="minorEastAsia" w:hAnsiTheme="minorEastAsia" w:hint="eastAsia"/>
          <w:sz w:val="24"/>
          <w:szCs w:val="24"/>
        </w:rPr>
        <w:t>事務所の</w:t>
      </w:r>
      <w:r w:rsidR="00BB7A8A" w:rsidRPr="00A77550">
        <w:rPr>
          <w:rFonts w:asciiTheme="minorEastAsia" w:hAnsiTheme="minorEastAsia"/>
          <w:sz w:val="24"/>
          <w:szCs w:val="24"/>
        </w:rPr>
        <w:t>事務所名</w:t>
      </w:r>
      <w:r w:rsidR="00BB7A8A" w:rsidRPr="00A77550">
        <w:rPr>
          <w:rFonts w:asciiTheme="minorEastAsia" w:hAnsiTheme="minorEastAsia" w:hint="eastAsia"/>
          <w:sz w:val="24"/>
          <w:szCs w:val="24"/>
        </w:rPr>
        <w:t>】を</w:t>
      </w:r>
      <w:r w:rsidR="00BB7A8A" w:rsidRPr="00A77550">
        <w:rPr>
          <w:rFonts w:asciiTheme="minorEastAsia" w:hAnsiTheme="minorEastAsia"/>
          <w:sz w:val="24"/>
          <w:szCs w:val="24"/>
        </w:rPr>
        <w:t>除く。）の</w:t>
      </w:r>
      <w:r w:rsidR="00BB7A8A" w:rsidRPr="00A77550">
        <w:rPr>
          <w:rFonts w:asciiTheme="minorEastAsia" w:hAnsiTheme="minorEastAsia" w:hint="eastAsia"/>
          <w:sz w:val="24"/>
          <w:szCs w:val="24"/>
        </w:rPr>
        <w:t>適合性判定員</w:t>
      </w:r>
      <w:r w:rsidR="00BB7A8A" w:rsidRPr="00A77550">
        <w:rPr>
          <w:rFonts w:asciiTheme="minorEastAsia" w:hAnsiTheme="minorEastAsia"/>
          <w:sz w:val="24"/>
          <w:szCs w:val="24"/>
        </w:rPr>
        <w:t>が病気等の事情により、判定の業務を実施できない場合にあっては、当該事務所において【</w:t>
      </w:r>
      <w:r w:rsidR="00BB7A8A" w:rsidRPr="00A77550">
        <w:rPr>
          <w:rFonts w:asciiTheme="minorEastAsia" w:hAnsiTheme="minorEastAsia" w:hint="eastAsia"/>
          <w:sz w:val="24"/>
          <w:szCs w:val="24"/>
        </w:rPr>
        <w:t>主たる事務所</w:t>
      </w:r>
      <w:r w:rsidR="00BB7A8A" w:rsidRPr="00A77550">
        <w:rPr>
          <w:rFonts w:asciiTheme="minorEastAsia" w:hAnsiTheme="minorEastAsia"/>
          <w:sz w:val="24"/>
          <w:szCs w:val="24"/>
        </w:rPr>
        <w:t>の事務所名】</w:t>
      </w:r>
      <w:r w:rsidR="00BB7A8A" w:rsidRPr="00A77550">
        <w:rPr>
          <w:rFonts w:asciiTheme="minorEastAsia" w:hAnsiTheme="minorEastAsia" w:hint="eastAsia"/>
          <w:sz w:val="24"/>
          <w:szCs w:val="24"/>
        </w:rPr>
        <w:t>の</w:t>
      </w:r>
      <w:r w:rsidR="00BB7A8A" w:rsidRPr="00A77550">
        <w:rPr>
          <w:rFonts w:asciiTheme="minorEastAsia" w:hAnsiTheme="minorEastAsia"/>
          <w:sz w:val="24"/>
          <w:szCs w:val="24"/>
        </w:rPr>
        <w:t>適合性判定員が臨時に判定の業務を行う。この場合において、</w:t>
      </w:r>
      <w:r w:rsidR="00BB7A8A" w:rsidRPr="00A77550">
        <w:rPr>
          <w:rFonts w:asciiTheme="minorEastAsia" w:hAnsiTheme="minorEastAsia" w:hint="eastAsia"/>
          <w:sz w:val="24"/>
          <w:szCs w:val="24"/>
        </w:rPr>
        <w:t>緊急のとき</w:t>
      </w:r>
      <w:r w:rsidR="00BB7A8A" w:rsidRPr="00A77550">
        <w:rPr>
          <w:rFonts w:asciiTheme="minorEastAsia" w:hAnsiTheme="minorEastAsia"/>
          <w:sz w:val="24"/>
          <w:szCs w:val="24"/>
        </w:rPr>
        <w:t>等にあっては、【</w:t>
      </w:r>
      <w:r w:rsidR="00BB7A8A" w:rsidRPr="00A77550">
        <w:rPr>
          <w:rFonts w:asciiTheme="minorEastAsia" w:hAnsiTheme="minorEastAsia" w:hint="eastAsia"/>
          <w:sz w:val="24"/>
          <w:szCs w:val="24"/>
        </w:rPr>
        <w:t>主たる</w:t>
      </w:r>
      <w:r w:rsidR="00BB7A8A" w:rsidRPr="00A77550">
        <w:rPr>
          <w:rFonts w:asciiTheme="minorEastAsia" w:hAnsiTheme="minorEastAsia"/>
          <w:sz w:val="24"/>
          <w:szCs w:val="24"/>
        </w:rPr>
        <w:t>事務所の事務所名】</w:t>
      </w:r>
      <w:r w:rsidR="00BB7A8A" w:rsidRPr="00A77550">
        <w:rPr>
          <w:rFonts w:asciiTheme="minorEastAsia" w:hAnsiTheme="minorEastAsia" w:hint="eastAsia"/>
          <w:sz w:val="24"/>
          <w:szCs w:val="24"/>
        </w:rPr>
        <w:t>において</w:t>
      </w:r>
      <w:r w:rsidR="00BB7A8A" w:rsidRPr="00A77550">
        <w:rPr>
          <w:rFonts w:asciiTheme="minorEastAsia" w:hAnsiTheme="minorEastAsia"/>
          <w:sz w:val="24"/>
          <w:szCs w:val="24"/>
        </w:rPr>
        <w:t>当該判定の業務を行う。</w:t>
      </w:r>
    </w:p>
    <w:p w14:paraId="3F55FE99" w14:textId="77777777" w:rsidR="002C7062" w:rsidRPr="00A77550" w:rsidRDefault="003357E5"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４</w:t>
      </w:r>
      <w:r w:rsidR="002C7062" w:rsidRPr="00A77550">
        <w:rPr>
          <w:rFonts w:asciiTheme="minorEastAsia" w:hAnsiTheme="minorEastAsia" w:hint="eastAsia"/>
          <w:sz w:val="24"/>
          <w:szCs w:val="24"/>
        </w:rPr>
        <w:t xml:space="preserve">　当機関は、</w:t>
      </w:r>
      <w:r w:rsidR="005F7182" w:rsidRPr="00A77550">
        <w:rPr>
          <w:rFonts w:asciiTheme="minorEastAsia" w:hAnsiTheme="minorEastAsia" w:hint="eastAsia"/>
          <w:sz w:val="24"/>
          <w:szCs w:val="24"/>
        </w:rPr>
        <w:t>建築物エネルギー消費性能確保計画</w:t>
      </w:r>
      <w:r w:rsidR="002C7062" w:rsidRPr="00A77550">
        <w:rPr>
          <w:rFonts w:asciiTheme="minorEastAsia" w:hAnsiTheme="minorEastAsia" w:hint="eastAsia"/>
          <w:sz w:val="24"/>
          <w:szCs w:val="24"/>
        </w:rPr>
        <w:t>の</w:t>
      </w:r>
      <w:r w:rsidR="0046137C" w:rsidRPr="00A77550">
        <w:rPr>
          <w:rFonts w:asciiTheme="minorEastAsia" w:hAnsiTheme="minorEastAsia" w:hint="eastAsia"/>
          <w:sz w:val="24"/>
          <w:szCs w:val="24"/>
        </w:rPr>
        <w:t>提出</w:t>
      </w:r>
      <w:r w:rsidR="002C7062" w:rsidRPr="00A77550">
        <w:rPr>
          <w:rFonts w:asciiTheme="minorEastAsia" w:hAnsiTheme="minorEastAsia" w:hint="eastAsia"/>
          <w:sz w:val="24"/>
          <w:szCs w:val="24"/>
        </w:rPr>
        <w:t>件数が一時的に増加することその他の判定の業務を適切に実施することが困難となった場合にあっては、速やかに、新たな適合性判定員を選任することその他の適切な措置を講ずる。</w:t>
      </w:r>
    </w:p>
    <w:p w14:paraId="6115198F" w14:textId="77777777" w:rsidR="002C7062" w:rsidRPr="00A77550" w:rsidRDefault="002C7062" w:rsidP="002C7062">
      <w:pPr>
        <w:ind w:leftChars="101" w:left="289" w:hangingChars="32" w:hanging="77"/>
        <w:rPr>
          <w:rFonts w:asciiTheme="minorEastAsia" w:hAnsiTheme="minorEastAsia"/>
          <w:sz w:val="24"/>
          <w:szCs w:val="24"/>
        </w:rPr>
      </w:pPr>
    </w:p>
    <w:p w14:paraId="018264F6"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（適合性判定員の教育）</w:t>
      </w:r>
    </w:p>
    <w:p w14:paraId="0267D4F6"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第</w:t>
      </w:r>
      <w:r w:rsidR="00BA05E6" w:rsidRPr="00A77550">
        <w:rPr>
          <w:rFonts w:asciiTheme="minorEastAsia" w:hAnsiTheme="minorEastAsia" w:hint="eastAsia"/>
          <w:sz w:val="24"/>
          <w:szCs w:val="24"/>
        </w:rPr>
        <w:t>15</w:t>
      </w:r>
      <w:r w:rsidRPr="00A77550">
        <w:rPr>
          <w:rFonts w:asciiTheme="minorEastAsia" w:hAnsiTheme="minorEastAsia" w:hint="eastAsia"/>
          <w:sz w:val="24"/>
          <w:szCs w:val="24"/>
        </w:rPr>
        <w:t>条　適合性判定員の資質の維持向上を図るため、適合性判定員に対し、年</w:t>
      </w:r>
      <w:r w:rsidR="00204E82" w:rsidRPr="00A77550">
        <w:rPr>
          <w:rFonts w:asciiTheme="minorEastAsia" w:hAnsiTheme="minorEastAsia" w:hint="eastAsia"/>
          <w:sz w:val="24"/>
          <w:szCs w:val="24"/>
        </w:rPr>
        <w:t>○</w:t>
      </w:r>
      <w:r w:rsidRPr="00A77550">
        <w:rPr>
          <w:rFonts w:asciiTheme="minorEastAsia" w:hAnsiTheme="minorEastAsia" w:hint="eastAsia"/>
          <w:sz w:val="24"/>
          <w:szCs w:val="24"/>
        </w:rPr>
        <w:t>回以上、</w:t>
      </w:r>
      <w:r w:rsidR="003357E5" w:rsidRPr="00A77550">
        <w:rPr>
          <w:rFonts w:asciiTheme="minorEastAsia" w:hAnsiTheme="minorEastAsia" w:hint="eastAsia"/>
          <w:sz w:val="24"/>
          <w:szCs w:val="24"/>
        </w:rPr>
        <w:t>当機関</w:t>
      </w:r>
      <w:r w:rsidR="003357E5" w:rsidRPr="00A77550">
        <w:rPr>
          <w:rFonts w:asciiTheme="minorEastAsia" w:hAnsiTheme="minorEastAsia"/>
          <w:sz w:val="24"/>
          <w:szCs w:val="24"/>
        </w:rPr>
        <w:t>の行う</w:t>
      </w:r>
      <w:r w:rsidRPr="00A77550">
        <w:rPr>
          <w:rFonts w:asciiTheme="minorEastAsia" w:hAnsiTheme="minorEastAsia" w:hint="eastAsia"/>
          <w:sz w:val="24"/>
          <w:szCs w:val="24"/>
        </w:rPr>
        <w:t>判定の業務に関する研修を受講させるものとする。</w:t>
      </w:r>
    </w:p>
    <w:p w14:paraId="64619F8F" w14:textId="77777777" w:rsidR="002C7062" w:rsidRPr="00A77550" w:rsidRDefault="002C7062" w:rsidP="002C7062">
      <w:pPr>
        <w:ind w:leftChars="101" w:left="289" w:hangingChars="32" w:hanging="77"/>
        <w:rPr>
          <w:rFonts w:asciiTheme="minorEastAsia" w:hAnsiTheme="minorEastAsia"/>
          <w:sz w:val="24"/>
          <w:szCs w:val="24"/>
        </w:rPr>
      </w:pPr>
    </w:p>
    <w:p w14:paraId="10330D26"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（判定の業務の実施及び管理の体制）</w:t>
      </w:r>
    </w:p>
    <w:p w14:paraId="118C2E05" w14:textId="77777777" w:rsidR="002C7062" w:rsidRPr="00A77550" w:rsidRDefault="002C7062" w:rsidP="002C7062">
      <w:pPr>
        <w:ind w:left="240" w:hanging="238"/>
        <w:rPr>
          <w:rFonts w:asciiTheme="minorEastAsia" w:hAnsiTheme="minorEastAsia"/>
          <w:sz w:val="24"/>
          <w:szCs w:val="24"/>
        </w:rPr>
      </w:pPr>
      <w:r w:rsidRPr="00A77550">
        <w:rPr>
          <w:rFonts w:asciiTheme="minorEastAsia" w:hAnsiTheme="minorEastAsia" w:hint="eastAsia"/>
          <w:sz w:val="24"/>
          <w:szCs w:val="24"/>
        </w:rPr>
        <w:t>第</w:t>
      </w:r>
      <w:r w:rsidR="00BA05E6" w:rsidRPr="00A77550">
        <w:rPr>
          <w:rFonts w:asciiTheme="minorEastAsia" w:hAnsiTheme="minorEastAsia" w:hint="eastAsia"/>
          <w:sz w:val="24"/>
          <w:szCs w:val="24"/>
        </w:rPr>
        <w:t>16</w:t>
      </w:r>
      <w:r w:rsidR="00204E82" w:rsidRPr="00A77550">
        <w:rPr>
          <w:rFonts w:asciiTheme="minorEastAsia" w:hAnsiTheme="minorEastAsia" w:hint="eastAsia"/>
          <w:sz w:val="24"/>
          <w:szCs w:val="24"/>
        </w:rPr>
        <w:t>条　判定の業務に従事する職員を、第</w:t>
      </w:r>
      <w:r w:rsidR="00793DE5" w:rsidRPr="00A77550">
        <w:rPr>
          <w:rFonts w:asciiTheme="minorEastAsia" w:hAnsiTheme="minorEastAsia" w:hint="eastAsia"/>
          <w:sz w:val="24"/>
          <w:szCs w:val="24"/>
        </w:rPr>
        <w:t>14</w:t>
      </w:r>
      <w:r w:rsidRPr="00A77550">
        <w:rPr>
          <w:rFonts w:asciiTheme="minorEastAsia" w:hAnsiTheme="minorEastAsia" w:hint="eastAsia"/>
          <w:sz w:val="24"/>
          <w:szCs w:val="24"/>
        </w:rPr>
        <w:t>条第１項の規定により配置された適合性判定員を含め、</w:t>
      </w:r>
      <w:r w:rsidR="00204E82" w:rsidRPr="00A77550">
        <w:rPr>
          <w:rFonts w:asciiTheme="minorEastAsia" w:hAnsiTheme="minorEastAsia" w:hint="eastAsia"/>
          <w:sz w:val="24"/>
          <w:szCs w:val="24"/>
        </w:rPr>
        <w:t>【事務所名】に○</w:t>
      </w:r>
      <w:r w:rsidRPr="00A77550">
        <w:rPr>
          <w:rFonts w:asciiTheme="minorEastAsia" w:hAnsiTheme="minorEastAsia" w:hint="eastAsia"/>
          <w:sz w:val="24"/>
          <w:szCs w:val="24"/>
        </w:rPr>
        <w:t>人以上</w:t>
      </w:r>
      <w:r w:rsidR="00BB7A8A" w:rsidRPr="00A77550">
        <w:rPr>
          <w:rFonts w:asciiTheme="minorEastAsia" w:hAnsiTheme="minorEastAsia" w:hint="eastAsia"/>
          <w:sz w:val="24"/>
          <w:szCs w:val="24"/>
        </w:rPr>
        <w:t>、【事務所名】に○人以上・・・</w:t>
      </w:r>
      <w:r w:rsidRPr="00A77550">
        <w:rPr>
          <w:rFonts w:asciiTheme="minorEastAsia" w:hAnsiTheme="minorEastAsia" w:hint="eastAsia"/>
          <w:sz w:val="24"/>
          <w:szCs w:val="24"/>
        </w:rPr>
        <w:t>配置する。</w:t>
      </w:r>
    </w:p>
    <w:p w14:paraId="49CE26AB" w14:textId="1AECEFC6"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２　当機関は、法第</w:t>
      </w:r>
      <w:r w:rsidR="003A4C4C" w:rsidRPr="00A77550">
        <w:rPr>
          <w:rFonts w:asciiTheme="minorEastAsia" w:hAnsiTheme="minorEastAsia"/>
          <w:sz w:val="24"/>
          <w:szCs w:val="24"/>
        </w:rPr>
        <w:t>46</w:t>
      </w:r>
      <w:r w:rsidRPr="00A77550">
        <w:rPr>
          <w:rFonts w:asciiTheme="minorEastAsia" w:hAnsiTheme="minorEastAsia" w:hint="eastAsia"/>
          <w:sz w:val="24"/>
          <w:szCs w:val="24"/>
        </w:rPr>
        <w:t>条第1項第3号に規定する専任の管理者に【役職名又は個人名】を任命する。</w:t>
      </w:r>
    </w:p>
    <w:p w14:paraId="04AE5873"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３　専任の管理者は、判定の業務を統括し、判定の業務の適正な実施のため、必要かつ十分な措置を講ずるものとし、全ての適合判定通知書</w:t>
      </w:r>
      <w:r w:rsidR="00E66057" w:rsidRPr="00A77550">
        <w:rPr>
          <w:rFonts w:asciiTheme="minorEastAsia" w:hAnsiTheme="minorEastAsia" w:hint="eastAsia"/>
          <w:sz w:val="24"/>
          <w:szCs w:val="24"/>
        </w:rPr>
        <w:t>等</w:t>
      </w:r>
      <w:r w:rsidRPr="00A77550">
        <w:rPr>
          <w:rFonts w:asciiTheme="minorEastAsia" w:hAnsiTheme="minorEastAsia" w:hint="eastAsia"/>
          <w:sz w:val="24"/>
          <w:szCs w:val="24"/>
        </w:rPr>
        <w:t>の交付について責任を有するものとする。</w:t>
      </w:r>
    </w:p>
    <w:p w14:paraId="2F83DD97" w14:textId="77777777" w:rsidR="002C7062" w:rsidRPr="00A77550" w:rsidRDefault="002C7062" w:rsidP="002C7062">
      <w:pPr>
        <w:ind w:leftChars="5" w:left="87" w:hangingChars="32" w:hanging="77"/>
        <w:rPr>
          <w:rFonts w:asciiTheme="minorEastAsia" w:hAnsiTheme="minorEastAsia"/>
          <w:sz w:val="24"/>
          <w:szCs w:val="24"/>
        </w:rPr>
      </w:pPr>
    </w:p>
    <w:p w14:paraId="70D8AAF7" w14:textId="77777777" w:rsidR="002C7062" w:rsidRPr="00A77550" w:rsidRDefault="002C7062" w:rsidP="002C7062">
      <w:pPr>
        <w:ind w:leftChars="5" w:left="87" w:hangingChars="32" w:hanging="77"/>
        <w:rPr>
          <w:rFonts w:asciiTheme="minorEastAsia" w:hAnsiTheme="minorEastAsia"/>
          <w:sz w:val="24"/>
          <w:szCs w:val="24"/>
        </w:rPr>
      </w:pPr>
      <w:r w:rsidRPr="00A77550">
        <w:rPr>
          <w:rFonts w:asciiTheme="minorEastAsia" w:hAnsiTheme="minorEastAsia" w:hint="eastAsia"/>
          <w:sz w:val="24"/>
          <w:szCs w:val="24"/>
        </w:rPr>
        <w:t>（秘密保持義務）</w:t>
      </w:r>
    </w:p>
    <w:p w14:paraId="4323C003" w14:textId="77777777" w:rsidR="002C7062" w:rsidRPr="00A77550" w:rsidRDefault="002C7062" w:rsidP="002C7062">
      <w:pPr>
        <w:ind w:left="240" w:hanging="238"/>
        <w:rPr>
          <w:rFonts w:asciiTheme="minorEastAsia" w:hAnsiTheme="minorEastAsia"/>
          <w:sz w:val="24"/>
          <w:szCs w:val="24"/>
        </w:rPr>
      </w:pPr>
      <w:r w:rsidRPr="00A77550">
        <w:rPr>
          <w:rFonts w:asciiTheme="minorEastAsia" w:hAnsiTheme="minorEastAsia" w:hint="eastAsia"/>
          <w:sz w:val="24"/>
          <w:szCs w:val="24"/>
        </w:rPr>
        <w:t>第</w:t>
      </w:r>
      <w:r w:rsidR="00BA05E6" w:rsidRPr="00A77550">
        <w:rPr>
          <w:rFonts w:asciiTheme="minorEastAsia" w:hAnsiTheme="minorEastAsia"/>
          <w:sz w:val="24"/>
          <w:szCs w:val="24"/>
        </w:rPr>
        <w:t>17</w:t>
      </w:r>
      <w:r w:rsidRPr="00A77550">
        <w:rPr>
          <w:rFonts w:asciiTheme="minorEastAsia" w:hAnsiTheme="minorEastAsia" w:hint="eastAsia"/>
          <w:sz w:val="24"/>
          <w:szCs w:val="24"/>
        </w:rPr>
        <w:t>条　当機関の役員及びその職員（適合性判定員を含む。）並びにこれらの者であった者は、判定の業務に関して知り得た秘密を漏らし、又は自己の利益のために使用してはならない。</w:t>
      </w:r>
    </w:p>
    <w:p w14:paraId="4D8A1DB6" w14:textId="77777777" w:rsidR="002C7062" w:rsidRPr="00A77550" w:rsidRDefault="002C7062" w:rsidP="002C7062">
      <w:pPr>
        <w:ind w:leftChars="101" w:left="289" w:hangingChars="32" w:hanging="77"/>
        <w:rPr>
          <w:rFonts w:asciiTheme="minorEastAsia" w:hAnsiTheme="minorEastAsia"/>
          <w:sz w:val="24"/>
          <w:szCs w:val="24"/>
        </w:rPr>
      </w:pPr>
    </w:p>
    <w:p w14:paraId="46A2BB2A" w14:textId="77777777" w:rsidR="002C7062" w:rsidRPr="00A77550" w:rsidRDefault="002C7062" w:rsidP="002C7062">
      <w:pPr>
        <w:ind w:leftChars="24" w:left="127" w:hangingChars="32" w:hanging="77"/>
        <w:jc w:val="left"/>
        <w:rPr>
          <w:rFonts w:asciiTheme="minorEastAsia" w:hAnsiTheme="minorEastAsia"/>
          <w:b/>
          <w:sz w:val="24"/>
          <w:szCs w:val="24"/>
        </w:rPr>
      </w:pPr>
      <w:r w:rsidRPr="00A77550">
        <w:rPr>
          <w:rFonts w:asciiTheme="minorEastAsia" w:hAnsiTheme="minorEastAsia" w:hint="eastAsia"/>
          <w:b/>
          <w:sz w:val="24"/>
          <w:szCs w:val="24"/>
        </w:rPr>
        <w:t>第</w:t>
      </w:r>
      <w:r w:rsidR="001333D3" w:rsidRPr="00A77550">
        <w:rPr>
          <w:rFonts w:asciiTheme="minorEastAsia" w:hAnsiTheme="minorEastAsia" w:hint="eastAsia"/>
          <w:b/>
          <w:sz w:val="24"/>
          <w:szCs w:val="24"/>
        </w:rPr>
        <w:t>４</w:t>
      </w:r>
      <w:r w:rsidRPr="00A77550">
        <w:rPr>
          <w:rFonts w:asciiTheme="minorEastAsia" w:hAnsiTheme="minorEastAsia" w:hint="eastAsia"/>
          <w:b/>
          <w:sz w:val="24"/>
          <w:szCs w:val="24"/>
        </w:rPr>
        <w:t>章　判定料金等</w:t>
      </w:r>
    </w:p>
    <w:p w14:paraId="6BF3113F" w14:textId="77777777" w:rsidR="002C7062" w:rsidRPr="00A77550" w:rsidRDefault="002C7062" w:rsidP="002C7062">
      <w:pPr>
        <w:ind w:leftChars="24" w:left="127" w:hangingChars="32" w:hanging="77"/>
        <w:jc w:val="center"/>
        <w:rPr>
          <w:rFonts w:asciiTheme="minorEastAsia" w:hAnsiTheme="minorEastAsia"/>
          <w:sz w:val="24"/>
          <w:szCs w:val="24"/>
        </w:rPr>
      </w:pPr>
    </w:p>
    <w:p w14:paraId="66E999AB"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（判定料金の納入）</w:t>
      </w:r>
    </w:p>
    <w:p w14:paraId="2AB911A9" w14:textId="77777777" w:rsidR="002C7062" w:rsidRPr="00A77550" w:rsidRDefault="002C7062" w:rsidP="002C7062">
      <w:pPr>
        <w:ind w:left="240" w:hanging="238"/>
        <w:rPr>
          <w:rFonts w:asciiTheme="minorEastAsia" w:hAnsiTheme="minorEastAsia"/>
          <w:sz w:val="24"/>
          <w:szCs w:val="24"/>
        </w:rPr>
      </w:pPr>
      <w:r w:rsidRPr="00A77550">
        <w:rPr>
          <w:rFonts w:asciiTheme="minorEastAsia" w:hAnsiTheme="minorEastAsia" w:hint="eastAsia"/>
          <w:sz w:val="24"/>
          <w:szCs w:val="24"/>
        </w:rPr>
        <w:t>第</w:t>
      </w:r>
      <w:r w:rsidR="00BA05E6" w:rsidRPr="00A77550">
        <w:rPr>
          <w:rFonts w:asciiTheme="minorEastAsia" w:hAnsiTheme="minorEastAsia"/>
          <w:sz w:val="24"/>
          <w:szCs w:val="24"/>
        </w:rPr>
        <w:t>18</w:t>
      </w:r>
      <w:r w:rsidRPr="00A77550">
        <w:rPr>
          <w:rFonts w:asciiTheme="minorEastAsia" w:hAnsiTheme="minorEastAsia" w:hint="eastAsia"/>
          <w:sz w:val="24"/>
          <w:szCs w:val="24"/>
        </w:rPr>
        <w:t xml:space="preserve">条　</w:t>
      </w:r>
      <w:r w:rsidR="00BB4A9F" w:rsidRPr="00A77550">
        <w:rPr>
          <w:rFonts w:asciiTheme="minorEastAsia" w:hAnsiTheme="minorEastAsia" w:hint="eastAsia"/>
          <w:sz w:val="24"/>
          <w:szCs w:val="24"/>
        </w:rPr>
        <w:t>提出</w:t>
      </w:r>
      <w:r w:rsidRPr="00A77550">
        <w:rPr>
          <w:rFonts w:asciiTheme="minorEastAsia" w:hAnsiTheme="minorEastAsia" w:hint="eastAsia"/>
          <w:sz w:val="24"/>
          <w:szCs w:val="24"/>
        </w:rPr>
        <w:t>者</w:t>
      </w:r>
      <w:r w:rsidR="00F93B95" w:rsidRPr="00A77550">
        <w:rPr>
          <w:rFonts w:asciiTheme="minorEastAsia" w:hAnsiTheme="minorEastAsia" w:hint="eastAsia"/>
          <w:sz w:val="24"/>
          <w:szCs w:val="24"/>
        </w:rPr>
        <w:t>等</w:t>
      </w:r>
      <w:r w:rsidRPr="00A77550">
        <w:rPr>
          <w:rFonts w:asciiTheme="minorEastAsia" w:hAnsiTheme="minorEastAsia" w:hint="eastAsia"/>
          <w:sz w:val="24"/>
          <w:szCs w:val="24"/>
        </w:rPr>
        <w:t>は、別表</w:t>
      </w:r>
      <w:r w:rsidR="00EA59F8" w:rsidRPr="00A77550">
        <w:rPr>
          <w:rFonts w:asciiTheme="minorEastAsia" w:hAnsiTheme="minorEastAsia" w:hint="eastAsia"/>
          <w:sz w:val="24"/>
          <w:szCs w:val="24"/>
        </w:rPr>
        <w:t>３</w:t>
      </w:r>
      <w:r w:rsidRPr="00A77550">
        <w:rPr>
          <w:rFonts w:asciiTheme="minorEastAsia" w:hAnsiTheme="minorEastAsia" w:hint="eastAsia"/>
          <w:sz w:val="24"/>
          <w:szCs w:val="24"/>
        </w:rPr>
        <w:t>に定める判定料金を、銀行振込により納入する。</w:t>
      </w:r>
      <w:r w:rsidRPr="00A77550">
        <w:rPr>
          <w:rFonts w:asciiTheme="minorEastAsia" w:hAnsiTheme="minorEastAsia" w:hint="eastAsia"/>
          <w:sz w:val="24"/>
          <w:szCs w:val="24"/>
        </w:rPr>
        <w:lastRenderedPageBreak/>
        <w:t>ただし、やむを得ない事由がある場合は、別の納入方法によることができる。</w:t>
      </w:r>
    </w:p>
    <w:p w14:paraId="18E74063"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２　前項の納入に要する費用は</w:t>
      </w:r>
      <w:r w:rsidR="00BB4A9F" w:rsidRPr="00A77550">
        <w:rPr>
          <w:rFonts w:asciiTheme="minorEastAsia" w:hAnsiTheme="minorEastAsia" w:hint="eastAsia"/>
          <w:sz w:val="24"/>
          <w:szCs w:val="24"/>
        </w:rPr>
        <w:t>提出</w:t>
      </w:r>
      <w:r w:rsidRPr="00A77550">
        <w:rPr>
          <w:rFonts w:asciiTheme="minorEastAsia" w:hAnsiTheme="minorEastAsia" w:hint="eastAsia"/>
          <w:sz w:val="24"/>
          <w:szCs w:val="24"/>
        </w:rPr>
        <w:t>者</w:t>
      </w:r>
      <w:r w:rsidR="00F93B95" w:rsidRPr="00A77550">
        <w:rPr>
          <w:rFonts w:asciiTheme="minorEastAsia" w:hAnsiTheme="minorEastAsia" w:hint="eastAsia"/>
          <w:sz w:val="24"/>
          <w:szCs w:val="24"/>
        </w:rPr>
        <w:t>等</w:t>
      </w:r>
      <w:r w:rsidRPr="00A77550">
        <w:rPr>
          <w:rFonts w:asciiTheme="minorEastAsia" w:hAnsiTheme="minorEastAsia" w:hint="eastAsia"/>
          <w:sz w:val="24"/>
          <w:szCs w:val="24"/>
        </w:rPr>
        <w:t>の負担とする。</w:t>
      </w:r>
    </w:p>
    <w:p w14:paraId="7A9DCE15" w14:textId="77777777" w:rsidR="002C7062" w:rsidRPr="00A77550" w:rsidRDefault="002C7062" w:rsidP="002C7062">
      <w:pPr>
        <w:ind w:leftChars="101" w:left="289" w:hangingChars="32" w:hanging="77"/>
        <w:rPr>
          <w:rFonts w:asciiTheme="minorEastAsia" w:hAnsiTheme="minorEastAsia"/>
          <w:sz w:val="24"/>
          <w:szCs w:val="24"/>
        </w:rPr>
      </w:pPr>
    </w:p>
    <w:p w14:paraId="12F7FDB5"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（判定料金を減額するための要件）</w:t>
      </w:r>
    </w:p>
    <w:p w14:paraId="4ECCC8D1"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第</w:t>
      </w:r>
      <w:r w:rsidR="00BA05E6" w:rsidRPr="00A77550">
        <w:rPr>
          <w:rFonts w:asciiTheme="minorEastAsia" w:hAnsiTheme="minorEastAsia"/>
          <w:sz w:val="24"/>
          <w:szCs w:val="24"/>
        </w:rPr>
        <w:t>19</w:t>
      </w:r>
      <w:r w:rsidRPr="00A77550">
        <w:rPr>
          <w:rFonts w:asciiTheme="minorEastAsia" w:hAnsiTheme="minorEastAsia" w:hint="eastAsia"/>
          <w:sz w:val="24"/>
          <w:szCs w:val="24"/>
        </w:rPr>
        <w:t>条　判定料金は、次に掲げる場合に減額することができるものとする。</w:t>
      </w:r>
    </w:p>
    <w:p w14:paraId="2140DF62" w14:textId="77777777" w:rsidR="002C7062" w:rsidRPr="00A77550" w:rsidRDefault="002C7062" w:rsidP="002C7062">
      <w:pPr>
        <w:ind w:leftChars="100" w:left="690" w:hangingChars="200" w:hanging="480"/>
        <w:rPr>
          <w:rFonts w:asciiTheme="minorEastAsia" w:hAnsiTheme="minorEastAsia"/>
          <w:sz w:val="24"/>
          <w:szCs w:val="24"/>
        </w:rPr>
      </w:pPr>
      <w:r w:rsidRPr="00A77550">
        <w:rPr>
          <w:rFonts w:asciiTheme="minorEastAsia" w:hAnsiTheme="minorEastAsia" w:hint="eastAsia"/>
          <w:sz w:val="24"/>
          <w:szCs w:val="24"/>
        </w:rPr>
        <w:t xml:space="preserve">(1)　</w:t>
      </w:r>
      <w:r w:rsidR="00BA05E6"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BB4A9F" w:rsidRPr="00A77550">
        <w:rPr>
          <w:rFonts w:asciiTheme="minorEastAsia" w:hAnsiTheme="minorEastAsia" w:hint="eastAsia"/>
          <w:sz w:val="24"/>
          <w:szCs w:val="24"/>
        </w:rPr>
        <w:t>提出</w:t>
      </w:r>
      <w:r w:rsidRPr="00A77550">
        <w:rPr>
          <w:rFonts w:asciiTheme="minorEastAsia" w:hAnsiTheme="minorEastAsia" w:hint="eastAsia"/>
          <w:sz w:val="24"/>
          <w:szCs w:val="24"/>
        </w:rPr>
        <w:t>とともに、建築基準法第６条の２第１項の確認の申請を行うとき。</w:t>
      </w:r>
    </w:p>
    <w:p w14:paraId="50C663D4" w14:textId="77777777" w:rsidR="002C7062" w:rsidRPr="00A77550" w:rsidRDefault="002C7062" w:rsidP="002C7062">
      <w:pPr>
        <w:ind w:leftChars="100" w:left="690" w:hangingChars="200" w:hanging="480"/>
        <w:rPr>
          <w:rFonts w:asciiTheme="minorEastAsia" w:hAnsiTheme="minorEastAsia"/>
          <w:sz w:val="24"/>
          <w:szCs w:val="24"/>
        </w:rPr>
      </w:pPr>
      <w:r w:rsidRPr="00A77550">
        <w:rPr>
          <w:rFonts w:asciiTheme="minorEastAsia" w:hAnsiTheme="minorEastAsia" w:hint="eastAsia"/>
          <w:sz w:val="24"/>
          <w:szCs w:val="24"/>
        </w:rPr>
        <w:t>(2)　標準設計を用いた複数の建築物に係る</w:t>
      </w:r>
      <w:r w:rsidR="00BA05E6"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BB4A9F" w:rsidRPr="00A77550">
        <w:rPr>
          <w:rFonts w:asciiTheme="minorEastAsia" w:hAnsiTheme="minorEastAsia" w:hint="eastAsia"/>
          <w:sz w:val="24"/>
          <w:szCs w:val="24"/>
        </w:rPr>
        <w:t>提出</w:t>
      </w:r>
      <w:r w:rsidRPr="00A77550">
        <w:rPr>
          <w:rFonts w:asciiTheme="minorEastAsia" w:hAnsiTheme="minorEastAsia" w:hint="eastAsia"/>
          <w:sz w:val="24"/>
          <w:szCs w:val="24"/>
        </w:rPr>
        <w:t>が、一定期間内に見込めるときで、</w:t>
      </w:r>
      <w:r w:rsidR="00916774" w:rsidRPr="00A77550">
        <w:rPr>
          <w:rFonts w:asciiTheme="minorEastAsia" w:hAnsiTheme="minorEastAsia" w:hint="eastAsia"/>
          <w:sz w:val="24"/>
          <w:szCs w:val="24"/>
        </w:rPr>
        <w:t>判定</w:t>
      </w:r>
      <w:r w:rsidR="0093579A" w:rsidRPr="00A77550">
        <w:rPr>
          <w:rFonts w:asciiTheme="minorEastAsia" w:hAnsiTheme="minorEastAsia" w:hint="eastAsia"/>
          <w:sz w:val="24"/>
          <w:szCs w:val="24"/>
        </w:rPr>
        <w:t>の業務</w:t>
      </w:r>
      <w:r w:rsidRPr="00A77550">
        <w:rPr>
          <w:rFonts w:asciiTheme="minorEastAsia" w:hAnsiTheme="minorEastAsia" w:hint="eastAsia"/>
          <w:sz w:val="24"/>
          <w:szCs w:val="24"/>
        </w:rPr>
        <w:t>が効率的に実施できると当機関が判断したとき。</w:t>
      </w:r>
    </w:p>
    <w:p w14:paraId="65F0A2D1" w14:textId="77777777" w:rsidR="002C7062" w:rsidRPr="00A77550" w:rsidRDefault="002C7062" w:rsidP="002C7062">
      <w:pPr>
        <w:ind w:leftChars="100" w:left="690" w:hangingChars="200" w:hanging="480"/>
        <w:rPr>
          <w:rFonts w:asciiTheme="minorEastAsia" w:hAnsiTheme="minorEastAsia"/>
          <w:sz w:val="24"/>
          <w:szCs w:val="24"/>
        </w:rPr>
      </w:pPr>
      <w:r w:rsidRPr="00A77550">
        <w:rPr>
          <w:rFonts w:asciiTheme="minorEastAsia" w:hAnsiTheme="minorEastAsia" w:hint="eastAsia"/>
          <w:sz w:val="24"/>
          <w:szCs w:val="24"/>
        </w:rPr>
        <w:t>(3)　あらかじめ当機関が定める日又は期間内に</w:t>
      </w:r>
      <w:r w:rsidR="00BA05E6"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E67D47" w:rsidRPr="00A77550">
        <w:rPr>
          <w:rFonts w:asciiTheme="minorEastAsia" w:hAnsiTheme="minorEastAsia" w:hint="eastAsia"/>
          <w:sz w:val="24"/>
          <w:szCs w:val="24"/>
        </w:rPr>
        <w:t>提出</w:t>
      </w:r>
      <w:r w:rsidR="00EA59F8" w:rsidRPr="00A77550">
        <w:rPr>
          <w:rFonts w:asciiTheme="minorEastAsia" w:hAnsiTheme="minorEastAsia" w:hint="eastAsia"/>
          <w:sz w:val="24"/>
          <w:szCs w:val="24"/>
        </w:rPr>
        <w:t>等</w:t>
      </w:r>
      <w:r w:rsidRPr="00A77550">
        <w:rPr>
          <w:rFonts w:asciiTheme="minorEastAsia" w:hAnsiTheme="minorEastAsia" w:hint="eastAsia"/>
          <w:sz w:val="24"/>
          <w:szCs w:val="24"/>
        </w:rPr>
        <w:t>を行ったとき。</w:t>
      </w:r>
    </w:p>
    <w:p w14:paraId="5BA30DDB" w14:textId="763F9712" w:rsidR="002C7062" w:rsidRPr="00A77550" w:rsidRDefault="002C7062" w:rsidP="002C7062">
      <w:pPr>
        <w:ind w:leftChars="117" w:left="726" w:hangingChars="200" w:hanging="480"/>
        <w:rPr>
          <w:rFonts w:asciiTheme="minorEastAsia" w:hAnsiTheme="minorEastAsia"/>
          <w:sz w:val="24"/>
          <w:szCs w:val="24"/>
        </w:rPr>
      </w:pPr>
      <w:r w:rsidRPr="00A77550">
        <w:rPr>
          <w:rFonts w:asciiTheme="minorEastAsia" w:hAnsiTheme="minorEastAsia" w:hint="eastAsia"/>
          <w:sz w:val="24"/>
          <w:szCs w:val="24"/>
        </w:rPr>
        <w:t>(4)　あらかじめ当機関が指定するソフトウェアを用いて提出</w:t>
      </w:r>
      <w:r w:rsidR="00BA05E6" w:rsidRPr="00A77550">
        <w:rPr>
          <w:rFonts w:asciiTheme="minorEastAsia" w:hAnsiTheme="minorEastAsia" w:hint="eastAsia"/>
          <w:sz w:val="24"/>
          <w:szCs w:val="24"/>
        </w:rPr>
        <w:t>書類</w:t>
      </w:r>
      <w:r w:rsidR="00F93B95" w:rsidRPr="00A77550">
        <w:rPr>
          <w:rFonts w:asciiTheme="minorEastAsia" w:hAnsiTheme="minorEastAsia" w:hint="eastAsia"/>
          <w:sz w:val="24"/>
          <w:szCs w:val="24"/>
        </w:rPr>
        <w:t>等</w:t>
      </w:r>
      <w:r w:rsidRPr="00A77550">
        <w:rPr>
          <w:rFonts w:asciiTheme="minorEastAsia" w:hAnsiTheme="minorEastAsia" w:hint="eastAsia"/>
          <w:sz w:val="24"/>
          <w:szCs w:val="24"/>
        </w:rPr>
        <w:t>を作成し、</w:t>
      </w:r>
      <w:r w:rsidR="00AF0A7E" w:rsidRPr="00A77550">
        <w:rPr>
          <w:rFonts w:hint="eastAsia"/>
          <w:sz w:val="24"/>
        </w:rPr>
        <w:t>建築物エネルギー消費性能確保計画の</w:t>
      </w:r>
      <w:r w:rsidRPr="00A77550">
        <w:rPr>
          <w:rFonts w:asciiTheme="minorEastAsia" w:hAnsiTheme="minorEastAsia" w:hint="eastAsia"/>
          <w:sz w:val="24"/>
          <w:szCs w:val="24"/>
        </w:rPr>
        <w:t>提出</w:t>
      </w:r>
      <w:r w:rsidR="00D33228" w:rsidRPr="00A77550">
        <w:rPr>
          <w:rFonts w:asciiTheme="minorEastAsia" w:hAnsiTheme="minorEastAsia" w:hint="eastAsia"/>
          <w:sz w:val="24"/>
          <w:szCs w:val="24"/>
        </w:rPr>
        <w:t>等</w:t>
      </w:r>
      <w:r w:rsidR="00AF0A7E" w:rsidRPr="00A77550">
        <w:rPr>
          <w:rFonts w:asciiTheme="minorEastAsia" w:hAnsiTheme="minorEastAsia" w:hint="eastAsia"/>
          <w:sz w:val="24"/>
          <w:szCs w:val="24"/>
        </w:rPr>
        <w:t>を</w:t>
      </w:r>
      <w:r w:rsidRPr="00A77550">
        <w:rPr>
          <w:rFonts w:asciiTheme="minorEastAsia" w:hAnsiTheme="minorEastAsia" w:hint="eastAsia"/>
          <w:sz w:val="24"/>
          <w:szCs w:val="24"/>
        </w:rPr>
        <w:t>するとき。</w:t>
      </w:r>
    </w:p>
    <w:p w14:paraId="195773E9" w14:textId="77777777" w:rsidR="002C7062" w:rsidRPr="00A77550" w:rsidRDefault="002C7062" w:rsidP="002C7062">
      <w:pPr>
        <w:ind w:leftChars="101" w:left="289" w:hangingChars="32" w:hanging="77"/>
        <w:rPr>
          <w:rFonts w:asciiTheme="minorEastAsia" w:hAnsiTheme="minorEastAsia"/>
          <w:sz w:val="24"/>
          <w:szCs w:val="24"/>
        </w:rPr>
      </w:pPr>
    </w:p>
    <w:p w14:paraId="4B0673F5"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（判定料金を増額するための要件</w:t>
      </w:r>
      <w:r w:rsidRPr="00A77550">
        <w:rPr>
          <w:rFonts w:asciiTheme="minorEastAsia" w:hAnsiTheme="minorEastAsia"/>
          <w:sz w:val="24"/>
          <w:szCs w:val="24"/>
        </w:rPr>
        <w:t>）</w:t>
      </w:r>
    </w:p>
    <w:p w14:paraId="519B4E54"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第</w:t>
      </w:r>
      <w:r w:rsidR="00BA05E6" w:rsidRPr="00A77550">
        <w:rPr>
          <w:rFonts w:asciiTheme="minorEastAsia" w:hAnsiTheme="minorEastAsia" w:hint="eastAsia"/>
          <w:sz w:val="24"/>
          <w:szCs w:val="24"/>
        </w:rPr>
        <w:t>20</w:t>
      </w:r>
      <w:r w:rsidRPr="00A77550">
        <w:rPr>
          <w:rFonts w:asciiTheme="minorEastAsia" w:hAnsiTheme="minorEastAsia" w:hint="eastAsia"/>
          <w:sz w:val="24"/>
          <w:szCs w:val="24"/>
        </w:rPr>
        <w:t>条　判定料金は、複合建築物その他の</w:t>
      </w:r>
      <w:r w:rsidR="00916774" w:rsidRPr="00A77550">
        <w:rPr>
          <w:rFonts w:asciiTheme="minorEastAsia" w:hAnsiTheme="minorEastAsia" w:hint="eastAsia"/>
          <w:sz w:val="24"/>
          <w:szCs w:val="24"/>
        </w:rPr>
        <w:t>判定</w:t>
      </w:r>
      <w:r w:rsidR="0093579A" w:rsidRPr="00A77550">
        <w:rPr>
          <w:rFonts w:asciiTheme="minorEastAsia" w:hAnsiTheme="minorEastAsia" w:hint="eastAsia"/>
          <w:sz w:val="24"/>
          <w:szCs w:val="24"/>
        </w:rPr>
        <w:t>の業務</w:t>
      </w:r>
      <w:r w:rsidRPr="00A77550">
        <w:rPr>
          <w:rFonts w:asciiTheme="minorEastAsia" w:hAnsiTheme="minorEastAsia" w:hint="eastAsia"/>
          <w:sz w:val="24"/>
          <w:szCs w:val="24"/>
        </w:rPr>
        <w:t>に要する時間が想定している時間を越えるものとして当機関が判断した場合、増額することができるものとする。</w:t>
      </w:r>
    </w:p>
    <w:p w14:paraId="4E18BB90" w14:textId="77777777" w:rsidR="002C7062" w:rsidRPr="00A77550" w:rsidRDefault="002C7062" w:rsidP="002C7062">
      <w:pPr>
        <w:ind w:leftChars="100" w:left="690" w:hangingChars="200" w:hanging="480"/>
        <w:rPr>
          <w:rFonts w:asciiTheme="minorEastAsia" w:hAnsiTheme="minorEastAsia"/>
          <w:sz w:val="24"/>
          <w:szCs w:val="24"/>
        </w:rPr>
      </w:pPr>
    </w:p>
    <w:p w14:paraId="25E0755B"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（判定料金の返還）</w:t>
      </w:r>
    </w:p>
    <w:p w14:paraId="2F02E912"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第</w:t>
      </w:r>
      <w:r w:rsidR="00BA05E6" w:rsidRPr="00A77550">
        <w:rPr>
          <w:rFonts w:asciiTheme="minorEastAsia" w:hAnsiTheme="minorEastAsia"/>
          <w:sz w:val="24"/>
          <w:szCs w:val="24"/>
        </w:rPr>
        <w:t>21</w:t>
      </w:r>
      <w:r w:rsidRPr="00A77550">
        <w:rPr>
          <w:rFonts w:asciiTheme="minorEastAsia" w:hAnsiTheme="minorEastAsia" w:hint="eastAsia"/>
          <w:sz w:val="24"/>
          <w:szCs w:val="24"/>
        </w:rPr>
        <w:t>条　納入した判定料金は、返還しない。ただし、当機関の責に帰すべき事由により判定の業務が実施できなかった場合には、この限りでない。</w:t>
      </w:r>
    </w:p>
    <w:p w14:paraId="1DB4162E" w14:textId="77777777" w:rsidR="002C7062" w:rsidRPr="00A77550" w:rsidRDefault="002C7062" w:rsidP="002C7062">
      <w:pPr>
        <w:ind w:left="240" w:hangingChars="100" w:hanging="240"/>
        <w:rPr>
          <w:rFonts w:asciiTheme="minorEastAsia" w:hAnsiTheme="minorEastAsia"/>
          <w:sz w:val="24"/>
          <w:szCs w:val="24"/>
        </w:rPr>
      </w:pPr>
    </w:p>
    <w:p w14:paraId="20C3B6DC" w14:textId="77777777" w:rsidR="002C7062" w:rsidRPr="00A77550" w:rsidRDefault="002C7062" w:rsidP="001333D3">
      <w:pPr>
        <w:ind w:left="241" w:hangingChars="100" w:hanging="241"/>
        <w:jc w:val="left"/>
        <w:rPr>
          <w:rFonts w:asciiTheme="minorEastAsia" w:hAnsiTheme="minorEastAsia"/>
          <w:b/>
          <w:sz w:val="24"/>
          <w:szCs w:val="24"/>
        </w:rPr>
      </w:pPr>
      <w:r w:rsidRPr="00A77550">
        <w:rPr>
          <w:rFonts w:asciiTheme="minorEastAsia" w:hAnsiTheme="minorEastAsia" w:hint="eastAsia"/>
          <w:b/>
          <w:sz w:val="24"/>
          <w:szCs w:val="24"/>
        </w:rPr>
        <w:t>第</w:t>
      </w:r>
      <w:r w:rsidR="001333D3" w:rsidRPr="00A77550">
        <w:rPr>
          <w:rFonts w:asciiTheme="minorEastAsia" w:hAnsiTheme="minorEastAsia" w:hint="eastAsia"/>
          <w:b/>
          <w:sz w:val="24"/>
          <w:szCs w:val="24"/>
        </w:rPr>
        <w:t>５</w:t>
      </w:r>
      <w:r w:rsidRPr="00A77550">
        <w:rPr>
          <w:rFonts w:asciiTheme="minorEastAsia" w:hAnsiTheme="minorEastAsia" w:hint="eastAsia"/>
          <w:b/>
          <w:sz w:val="24"/>
          <w:szCs w:val="24"/>
        </w:rPr>
        <w:t>章　雑則</w:t>
      </w:r>
    </w:p>
    <w:p w14:paraId="0F4AC8BA" w14:textId="77777777" w:rsidR="002C7062" w:rsidRPr="00A77550" w:rsidRDefault="002C7062" w:rsidP="002C7062">
      <w:pPr>
        <w:ind w:left="240" w:hangingChars="100" w:hanging="240"/>
        <w:rPr>
          <w:rFonts w:asciiTheme="minorEastAsia" w:hAnsiTheme="minorEastAsia"/>
          <w:sz w:val="24"/>
          <w:szCs w:val="24"/>
        </w:rPr>
      </w:pPr>
    </w:p>
    <w:p w14:paraId="430340E4" w14:textId="77777777" w:rsidR="002C7062" w:rsidRPr="00A77550" w:rsidRDefault="002C7062" w:rsidP="002C7062">
      <w:pPr>
        <w:rPr>
          <w:rFonts w:asciiTheme="minorEastAsia" w:hAnsiTheme="minorEastAsia" w:cs="Times New Roman"/>
          <w:sz w:val="24"/>
          <w:szCs w:val="24"/>
        </w:rPr>
      </w:pPr>
      <w:r w:rsidRPr="00A77550">
        <w:rPr>
          <w:rFonts w:asciiTheme="minorEastAsia" w:hAnsiTheme="minorEastAsia" w:cs="Times New Roman" w:hint="eastAsia"/>
          <w:sz w:val="24"/>
          <w:szCs w:val="24"/>
        </w:rPr>
        <w:t>（登録の区</w:t>
      </w:r>
      <w:r w:rsidR="00204E82" w:rsidRPr="00A77550">
        <w:rPr>
          <w:rFonts w:asciiTheme="minorEastAsia" w:hAnsiTheme="minorEastAsia" w:cs="Times New Roman" w:hint="eastAsia"/>
          <w:sz w:val="24"/>
          <w:szCs w:val="24"/>
        </w:rPr>
        <w:t>域</w:t>
      </w:r>
      <w:r w:rsidRPr="00A77550">
        <w:rPr>
          <w:rFonts w:asciiTheme="minorEastAsia" w:hAnsiTheme="minorEastAsia" w:cs="Times New Roman" w:hint="eastAsia"/>
          <w:sz w:val="24"/>
          <w:szCs w:val="24"/>
        </w:rPr>
        <w:t>等の掲示）</w:t>
      </w:r>
    </w:p>
    <w:p w14:paraId="6EDD42F1" w14:textId="77777777" w:rsidR="002C7062" w:rsidRPr="00A77550" w:rsidRDefault="002C7062" w:rsidP="002C7062">
      <w:pPr>
        <w:ind w:leftChars="1" w:left="242" w:hangingChars="100" w:hanging="240"/>
        <w:rPr>
          <w:rFonts w:asciiTheme="minorEastAsia" w:hAnsiTheme="minorEastAsia" w:cs="Times New Roman"/>
          <w:sz w:val="24"/>
          <w:szCs w:val="24"/>
        </w:rPr>
      </w:pPr>
      <w:r w:rsidRPr="00A77550">
        <w:rPr>
          <w:rFonts w:asciiTheme="minorEastAsia" w:hAnsiTheme="minorEastAsia" w:cs="Times New Roman" w:hint="eastAsia"/>
          <w:sz w:val="24"/>
          <w:szCs w:val="24"/>
        </w:rPr>
        <w:t>第</w:t>
      </w:r>
      <w:r w:rsidR="00BA05E6" w:rsidRPr="00A77550">
        <w:rPr>
          <w:rFonts w:asciiTheme="minorEastAsia" w:hAnsiTheme="minorEastAsia" w:cs="Times New Roman"/>
          <w:sz w:val="24"/>
          <w:szCs w:val="24"/>
        </w:rPr>
        <w:t>22</w:t>
      </w:r>
      <w:r w:rsidRPr="00A77550">
        <w:rPr>
          <w:rFonts w:asciiTheme="minorEastAsia" w:hAnsiTheme="minorEastAsia" w:cs="Times New Roman" w:hint="eastAsia"/>
          <w:sz w:val="24"/>
          <w:szCs w:val="24"/>
        </w:rPr>
        <w:t>条　当機関は、登録の区</w:t>
      </w:r>
      <w:r w:rsidR="00204E82" w:rsidRPr="00A77550">
        <w:rPr>
          <w:rFonts w:asciiTheme="minorEastAsia" w:hAnsiTheme="minorEastAsia" w:cs="Times New Roman" w:hint="eastAsia"/>
          <w:sz w:val="24"/>
          <w:szCs w:val="24"/>
        </w:rPr>
        <w:t>域</w:t>
      </w:r>
      <w:r w:rsidRPr="00A77550">
        <w:rPr>
          <w:rFonts w:asciiTheme="minorEastAsia" w:hAnsiTheme="minorEastAsia" w:cs="Times New Roman" w:hint="eastAsia"/>
          <w:sz w:val="24"/>
          <w:szCs w:val="24"/>
        </w:rPr>
        <w:t>その他</w:t>
      </w:r>
      <w:r w:rsidR="002B523E" w:rsidRPr="00A77550">
        <w:rPr>
          <w:rFonts w:asciiTheme="minorEastAsia" w:hAnsiTheme="minorEastAsia" w:cs="Times New Roman" w:hint="eastAsia"/>
          <w:sz w:val="24"/>
          <w:szCs w:val="24"/>
        </w:rPr>
        <w:t>の</w:t>
      </w:r>
      <w:r w:rsidRPr="00A77550">
        <w:rPr>
          <w:rFonts w:asciiTheme="minorEastAsia" w:hAnsiTheme="minorEastAsia" w:cs="Times New Roman" w:hint="eastAsia"/>
          <w:sz w:val="24"/>
          <w:szCs w:val="24"/>
        </w:rPr>
        <w:t>事項を、事務所において公衆に見やすいように掲示する。</w:t>
      </w:r>
    </w:p>
    <w:p w14:paraId="395E08C5" w14:textId="77777777" w:rsidR="002C7062" w:rsidRPr="00A77550" w:rsidRDefault="002C7062" w:rsidP="002C7062">
      <w:pPr>
        <w:ind w:left="240" w:hangingChars="100" w:hanging="240"/>
        <w:rPr>
          <w:rFonts w:asciiTheme="minorEastAsia" w:hAnsiTheme="minorEastAsia"/>
          <w:sz w:val="24"/>
          <w:szCs w:val="24"/>
        </w:rPr>
      </w:pPr>
    </w:p>
    <w:p w14:paraId="678332B9"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w:t>
      </w:r>
      <w:r w:rsidR="00752BEE" w:rsidRPr="00A77550">
        <w:rPr>
          <w:rFonts w:asciiTheme="minorEastAsia" w:hAnsiTheme="minorEastAsia" w:hint="eastAsia"/>
          <w:sz w:val="24"/>
          <w:szCs w:val="24"/>
        </w:rPr>
        <w:t>判定業務</w:t>
      </w:r>
      <w:r w:rsidRPr="00A77550">
        <w:rPr>
          <w:rFonts w:asciiTheme="minorEastAsia" w:hAnsiTheme="minorEastAsia" w:hint="eastAsia"/>
          <w:sz w:val="24"/>
          <w:szCs w:val="24"/>
        </w:rPr>
        <w:t>規程の公開）</w:t>
      </w:r>
    </w:p>
    <w:p w14:paraId="2F3DD626"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23</w:t>
      </w:r>
      <w:r w:rsidRPr="00A77550">
        <w:rPr>
          <w:rFonts w:asciiTheme="minorEastAsia" w:hAnsiTheme="minorEastAsia" w:hint="eastAsia"/>
          <w:sz w:val="24"/>
          <w:szCs w:val="24"/>
        </w:rPr>
        <w:t>条　当機関は、</w:t>
      </w:r>
      <w:r w:rsidR="0046137C" w:rsidRPr="00A77550">
        <w:rPr>
          <w:rFonts w:asciiTheme="minorEastAsia" w:hAnsiTheme="minorEastAsia" w:hint="eastAsia"/>
          <w:sz w:val="24"/>
          <w:szCs w:val="24"/>
        </w:rPr>
        <w:t>この</w:t>
      </w:r>
      <w:r w:rsidRPr="00A77550">
        <w:rPr>
          <w:rFonts w:asciiTheme="minorEastAsia" w:hAnsiTheme="minorEastAsia" w:hint="eastAsia"/>
          <w:sz w:val="24"/>
          <w:szCs w:val="24"/>
        </w:rPr>
        <w:t>規程を判定の業務を行うすべての事務所で業務時間内に公衆の閲覧に供するとともに、インターネット上に開設した当機関のホームページ（</w:t>
      </w:r>
      <w:hyperlink r:id="rId7" w:history="1">
        <w:r w:rsidRPr="00A77550">
          <w:rPr>
            <w:rStyle w:val="a8"/>
            <w:rFonts w:asciiTheme="minorEastAsia" w:hAnsiTheme="minorEastAsia" w:hint="eastAsia"/>
            <w:color w:val="auto"/>
            <w:sz w:val="24"/>
            <w:szCs w:val="24"/>
          </w:rPr>
          <w:t>http://www</w:t>
        </w:r>
      </w:hyperlink>
      <w:r w:rsidRPr="00A77550">
        <w:rPr>
          <w:rFonts w:asciiTheme="minorEastAsia" w:hAnsiTheme="minorEastAsia" w:hint="eastAsia"/>
          <w:sz w:val="24"/>
          <w:szCs w:val="24"/>
        </w:rPr>
        <w:t>.○○○○/）において公表するものとする。</w:t>
      </w:r>
    </w:p>
    <w:p w14:paraId="724D3BB4" w14:textId="77777777" w:rsidR="002C7062" w:rsidRPr="00A77550" w:rsidRDefault="002C7062" w:rsidP="002C7062">
      <w:pPr>
        <w:ind w:left="240" w:hangingChars="100" w:hanging="240"/>
        <w:rPr>
          <w:rFonts w:asciiTheme="minorEastAsia" w:hAnsiTheme="minorEastAsia"/>
          <w:sz w:val="24"/>
          <w:szCs w:val="24"/>
        </w:rPr>
      </w:pPr>
    </w:p>
    <w:p w14:paraId="17F868AC" w14:textId="77777777" w:rsidR="002C7062" w:rsidRPr="00A77550" w:rsidRDefault="002C7062" w:rsidP="002C7062">
      <w:pPr>
        <w:ind w:leftChars="3" w:left="83" w:hangingChars="32" w:hanging="77"/>
        <w:rPr>
          <w:rFonts w:asciiTheme="minorEastAsia" w:hAnsiTheme="minorEastAsia"/>
          <w:sz w:val="24"/>
          <w:szCs w:val="24"/>
        </w:rPr>
      </w:pPr>
      <w:r w:rsidRPr="00A77550">
        <w:rPr>
          <w:rFonts w:asciiTheme="minorEastAsia" w:hAnsiTheme="minorEastAsia" w:hint="eastAsia"/>
          <w:sz w:val="24"/>
          <w:szCs w:val="24"/>
        </w:rPr>
        <w:t>（財務諸表等の備付け）</w:t>
      </w:r>
    </w:p>
    <w:p w14:paraId="2FD440C3" w14:textId="77777777" w:rsidR="002C7062" w:rsidRPr="00A77550" w:rsidRDefault="002C7062" w:rsidP="002C7062">
      <w:pPr>
        <w:ind w:leftChars="1" w:left="242" w:hangingChars="100" w:hanging="240"/>
        <w:rPr>
          <w:rFonts w:asciiTheme="minorEastAsia" w:hAnsiTheme="minorEastAsia"/>
          <w:sz w:val="24"/>
          <w:szCs w:val="24"/>
        </w:rPr>
      </w:pPr>
      <w:r w:rsidRPr="00A77550">
        <w:rPr>
          <w:rFonts w:asciiTheme="minorEastAsia" w:hAnsiTheme="minorEastAsia" w:hint="eastAsia"/>
          <w:sz w:val="24"/>
          <w:szCs w:val="24"/>
        </w:rPr>
        <w:lastRenderedPageBreak/>
        <w:t>第</w:t>
      </w:r>
      <w:r w:rsidR="00752BEE" w:rsidRPr="00A77550">
        <w:rPr>
          <w:rFonts w:asciiTheme="minorEastAsia" w:hAnsiTheme="minorEastAsia" w:hint="eastAsia"/>
          <w:sz w:val="24"/>
          <w:szCs w:val="24"/>
        </w:rPr>
        <w:t>24</w:t>
      </w:r>
      <w:r w:rsidRPr="00A77550">
        <w:rPr>
          <w:rFonts w:asciiTheme="minorEastAsia" w:hAnsiTheme="minorEastAsia" w:hint="eastAsia"/>
          <w:sz w:val="24"/>
          <w:szCs w:val="24"/>
        </w:rPr>
        <w:t>条　当機関は、毎事業年度経過後三月以内に、その事業年度の財産目録、貸借対照表及び【損益計算書又は収支計算書】並びに事業報告書（その作成に代えて電磁的記録（電子的方式、磁気的方式その他の人の知覚によっては認識することができない方式で作られる記録であって、電子計算機による情報処理の用に供されるものをいう。以下この条及び次条において同じ。）の作成がされている場合における当該電磁的記録を含む。次条において「財務諸表等」という。）を作成し、5年間事務所に備えて置くものとする。</w:t>
      </w:r>
    </w:p>
    <w:p w14:paraId="7CC54E1B" w14:textId="77777777" w:rsidR="002C7062" w:rsidRPr="00A77550" w:rsidRDefault="002C7062" w:rsidP="002C7062">
      <w:pPr>
        <w:ind w:left="240" w:hangingChars="100" w:hanging="240"/>
        <w:rPr>
          <w:rFonts w:asciiTheme="minorEastAsia" w:hAnsiTheme="minorEastAsia"/>
          <w:sz w:val="24"/>
          <w:szCs w:val="24"/>
        </w:rPr>
      </w:pPr>
    </w:p>
    <w:p w14:paraId="385256C6" w14:textId="77777777" w:rsidR="002C7062" w:rsidRPr="00A77550" w:rsidRDefault="002C7062" w:rsidP="002C7062">
      <w:pPr>
        <w:ind w:leftChars="1" w:left="2"/>
        <w:rPr>
          <w:rFonts w:asciiTheme="minorEastAsia" w:hAnsiTheme="minorEastAsia"/>
          <w:sz w:val="24"/>
          <w:szCs w:val="24"/>
        </w:rPr>
      </w:pPr>
      <w:r w:rsidRPr="00A77550">
        <w:rPr>
          <w:rFonts w:asciiTheme="minorEastAsia" w:hAnsiTheme="minorEastAsia" w:hint="eastAsia"/>
          <w:sz w:val="24"/>
          <w:szCs w:val="24"/>
        </w:rPr>
        <w:t>（財務諸表等に係る閲覧等の請求）</w:t>
      </w:r>
    </w:p>
    <w:p w14:paraId="49D7B23C"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25</w:t>
      </w:r>
      <w:r w:rsidRPr="00A77550">
        <w:rPr>
          <w:rFonts w:asciiTheme="minorEastAsia" w:hAnsiTheme="minorEastAsia" w:hint="eastAsia"/>
          <w:sz w:val="24"/>
          <w:szCs w:val="24"/>
        </w:rPr>
        <w:t>条　利害関係人は、当機関の業務時間内は、いつでも、次に掲げる請求をすることができる。ただし、(2)又は(4)の請求をするには、</w:t>
      </w:r>
      <w:r w:rsidR="00204E82" w:rsidRPr="00A77550">
        <w:rPr>
          <w:rFonts w:asciiTheme="minorEastAsia" w:hAnsiTheme="minorEastAsia" w:hint="eastAsia"/>
          <w:sz w:val="24"/>
          <w:szCs w:val="24"/>
        </w:rPr>
        <w:t>1</w:t>
      </w:r>
      <w:r w:rsidR="00204E82" w:rsidRPr="00A77550">
        <w:rPr>
          <w:rFonts w:asciiTheme="minorEastAsia" w:hAnsiTheme="minorEastAsia"/>
          <w:sz w:val="24"/>
          <w:szCs w:val="24"/>
        </w:rPr>
        <w:t>枚につき</w:t>
      </w:r>
      <w:r w:rsidR="00E67993" w:rsidRPr="00A77550">
        <w:rPr>
          <w:rFonts w:asciiTheme="minorEastAsia" w:hAnsiTheme="minorEastAsia" w:hint="eastAsia"/>
          <w:sz w:val="24"/>
          <w:szCs w:val="24"/>
        </w:rPr>
        <w:t>○</w:t>
      </w:r>
      <w:r w:rsidR="00204E82" w:rsidRPr="00A77550">
        <w:rPr>
          <w:rFonts w:asciiTheme="minorEastAsia" w:hAnsiTheme="minorEastAsia"/>
          <w:sz w:val="24"/>
          <w:szCs w:val="24"/>
        </w:rPr>
        <w:t>○円</w:t>
      </w:r>
      <w:r w:rsidRPr="00A77550">
        <w:rPr>
          <w:rFonts w:asciiTheme="minorEastAsia" w:hAnsiTheme="minorEastAsia" w:hint="eastAsia"/>
          <w:sz w:val="24"/>
          <w:szCs w:val="24"/>
        </w:rPr>
        <w:t>を支払わなければならない</w:t>
      </w:r>
      <w:r w:rsidR="00E67993" w:rsidRPr="00A77550">
        <w:rPr>
          <w:rFonts w:asciiTheme="minorEastAsia" w:hAnsiTheme="minorEastAsia" w:hint="eastAsia"/>
          <w:sz w:val="24"/>
          <w:szCs w:val="24"/>
        </w:rPr>
        <w:t>ものとする</w:t>
      </w:r>
      <w:r w:rsidRPr="00A77550">
        <w:rPr>
          <w:rFonts w:asciiTheme="minorEastAsia" w:hAnsiTheme="minorEastAsia" w:hint="eastAsia"/>
          <w:sz w:val="24"/>
          <w:szCs w:val="24"/>
        </w:rPr>
        <w:t>。</w:t>
      </w:r>
    </w:p>
    <w:p w14:paraId="72DD8C7F" w14:textId="77777777" w:rsidR="002C7062" w:rsidRPr="00A77550" w:rsidRDefault="002C7062" w:rsidP="002C7062">
      <w:pPr>
        <w:ind w:leftChars="100" w:left="690" w:hangingChars="200" w:hanging="480"/>
        <w:rPr>
          <w:rFonts w:asciiTheme="minorEastAsia" w:hAnsiTheme="minorEastAsia"/>
          <w:sz w:val="24"/>
          <w:szCs w:val="24"/>
        </w:rPr>
      </w:pPr>
      <w:r w:rsidRPr="00A77550">
        <w:rPr>
          <w:rFonts w:asciiTheme="minorEastAsia" w:hAnsiTheme="minorEastAsia" w:hint="eastAsia"/>
          <w:sz w:val="24"/>
          <w:szCs w:val="24"/>
        </w:rPr>
        <w:t>(1)　財務諸表等が書面をもって作成されているときは、当該書面の閲覧又は謄写の請求</w:t>
      </w:r>
    </w:p>
    <w:p w14:paraId="3863E923"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t>(2)　前号の書面の謄本又は抄本の請求</w:t>
      </w:r>
    </w:p>
    <w:p w14:paraId="6BF3A713" w14:textId="77777777" w:rsidR="002C7062" w:rsidRPr="00A77550" w:rsidRDefault="002C7062" w:rsidP="002C7062">
      <w:pPr>
        <w:ind w:leftChars="117" w:left="726" w:hangingChars="200" w:hanging="480"/>
        <w:rPr>
          <w:rFonts w:asciiTheme="minorEastAsia" w:hAnsiTheme="minorEastAsia"/>
          <w:sz w:val="24"/>
          <w:szCs w:val="24"/>
        </w:rPr>
      </w:pPr>
      <w:r w:rsidRPr="00A77550">
        <w:rPr>
          <w:rFonts w:asciiTheme="minorEastAsia" w:hAnsiTheme="minorEastAsia" w:hint="eastAsia"/>
          <w:sz w:val="24"/>
          <w:szCs w:val="24"/>
        </w:rPr>
        <w:t>(3)　財務諸表等が電磁的記録をもって作成されているときは、当該電磁的記録に記録された事項を紙面又は出力装置の映像面に表示する方法により表示したものの閲覧又は謄写の請求</w:t>
      </w:r>
    </w:p>
    <w:p w14:paraId="7D5D690D" w14:textId="77777777" w:rsidR="002C7062" w:rsidRPr="00A77550" w:rsidRDefault="002C7062" w:rsidP="002C7062">
      <w:pPr>
        <w:ind w:leftChars="117" w:left="726" w:hangingChars="200" w:hanging="480"/>
        <w:rPr>
          <w:rFonts w:asciiTheme="minorEastAsia" w:hAnsiTheme="minorEastAsia"/>
          <w:sz w:val="24"/>
          <w:szCs w:val="24"/>
        </w:rPr>
      </w:pPr>
      <w:r w:rsidRPr="00A77550">
        <w:rPr>
          <w:rFonts w:asciiTheme="minorEastAsia" w:hAnsiTheme="minorEastAsia" w:hint="eastAsia"/>
          <w:sz w:val="24"/>
          <w:szCs w:val="24"/>
        </w:rPr>
        <w:t>(4)　前号の電磁的記録に記録された事項を電磁的方法であって次に掲げるもののうち、当機関が定めるものにより提供することの請求又は当該事項を記載した書面の交付の請求</w:t>
      </w:r>
    </w:p>
    <w:p w14:paraId="03942052" w14:textId="0EB74464" w:rsidR="002C7062" w:rsidRPr="00A77550" w:rsidRDefault="002C7062" w:rsidP="002C7062">
      <w:pPr>
        <w:ind w:leftChars="234" w:left="971" w:hangingChars="200" w:hanging="480"/>
        <w:rPr>
          <w:rFonts w:asciiTheme="minorEastAsia" w:hAnsiTheme="minorEastAsia"/>
          <w:sz w:val="24"/>
          <w:szCs w:val="24"/>
        </w:rPr>
      </w:pPr>
      <w:r w:rsidRPr="00A77550">
        <w:rPr>
          <w:rFonts w:asciiTheme="minorEastAsia" w:hAnsiTheme="minorEastAsia" w:hint="eastAsia"/>
          <w:sz w:val="24"/>
          <w:szCs w:val="24"/>
        </w:rPr>
        <w:t>(a)　当機関の使用に係る電子計算機と法第</w:t>
      </w:r>
      <w:r w:rsidR="003A4C4C" w:rsidRPr="00A77550">
        <w:rPr>
          <w:rFonts w:asciiTheme="minorEastAsia" w:hAnsiTheme="minorEastAsia"/>
          <w:sz w:val="24"/>
          <w:szCs w:val="24"/>
        </w:rPr>
        <w:t>54</w:t>
      </w:r>
      <w:r w:rsidRPr="00A77550">
        <w:rPr>
          <w:rFonts w:asciiTheme="minorEastAsia" w:hAnsiTheme="minorEastAsia" w:hint="eastAsia"/>
          <w:sz w:val="24"/>
          <w:szCs w:val="24"/>
        </w:rPr>
        <w:t>条第2項第4号に掲げる請求をした者（以下この条において「請求者」という。）の使用に係る電子計算機とを電気通信回線で接続した電子情報処理組織を使用する方法であって、当該電気通信回線を通じて情報が送信され、請求者の使用に係る電子計算機に備えられたファイルに当該情報が記録されるもの</w:t>
      </w:r>
    </w:p>
    <w:p w14:paraId="64A8A25C" w14:textId="77777777" w:rsidR="002C7062" w:rsidRPr="00A77550" w:rsidRDefault="002C7062" w:rsidP="002C7062">
      <w:pPr>
        <w:ind w:leftChars="234" w:left="971" w:hangingChars="200" w:hanging="480"/>
        <w:rPr>
          <w:rFonts w:asciiTheme="minorEastAsia" w:hAnsiTheme="minorEastAsia"/>
          <w:sz w:val="24"/>
          <w:szCs w:val="24"/>
        </w:rPr>
      </w:pPr>
      <w:r w:rsidRPr="00A77550">
        <w:rPr>
          <w:rFonts w:asciiTheme="minorEastAsia" w:hAnsiTheme="minorEastAsia" w:hint="eastAsia"/>
          <w:sz w:val="24"/>
          <w:szCs w:val="24"/>
        </w:rPr>
        <w:t>(b)　磁気ディスクをもって調製するファイルに情報を記録したものを請求者に交付する方法</w:t>
      </w:r>
    </w:p>
    <w:p w14:paraId="34698295" w14:textId="77777777" w:rsidR="002C7062" w:rsidRPr="00A77550" w:rsidRDefault="002C7062" w:rsidP="002C7062">
      <w:pPr>
        <w:ind w:leftChars="234" w:left="971" w:hangingChars="200" w:hanging="480"/>
        <w:rPr>
          <w:rFonts w:asciiTheme="minorEastAsia" w:hAnsiTheme="minorEastAsia"/>
          <w:sz w:val="24"/>
          <w:szCs w:val="24"/>
        </w:rPr>
      </w:pPr>
      <w:r w:rsidRPr="00A77550">
        <w:rPr>
          <w:rFonts w:asciiTheme="minorEastAsia" w:hAnsiTheme="minorEastAsia" w:hint="eastAsia"/>
          <w:sz w:val="24"/>
          <w:szCs w:val="24"/>
        </w:rPr>
        <w:t>(c)　(a)及び（b）に掲げる方法は、請求者がファイルへの記録を出力することによる書面を作成できるものとする。</w:t>
      </w:r>
    </w:p>
    <w:p w14:paraId="4EC35BD4" w14:textId="77777777" w:rsidR="002C7062" w:rsidRPr="00A77550" w:rsidRDefault="002C7062" w:rsidP="002C7062">
      <w:pPr>
        <w:ind w:left="240" w:hangingChars="100" w:hanging="240"/>
        <w:rPr>
          <w:rFonts w:asciiTheme="minorEastAsia" w:hAnsiTheme="minorEastAsia"/>
          <w:sz w:val="24"/>
          <w:szCs w:val="24"/>
        </w:rPr>
      </w:pPr>
    </w:p>
    <w:p w14:paraId="37A6BBB8"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（帳簿及び書類の保存期間）</w:t>
      </w:r>
    </w:p>
    <w:p w14:paraId="127C444F" w14:textId="77777777" w:rsidR="002C7062" w:rsidRPr="00A77550" w:rsidRDefault="002C7062" w:rsidP="002C7062">
      <w:pPr>
        <w:ind w:left="240" w:hanging="238"/>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26</w:t>
      </w:r>
      <w:r w:rsidRPr="00A77550">
        <w:rPr>
          <w:rFonts w:asciiTheme="minorEastAsia" w:hAnsiTheme="minorEastAsia" w:hint="eastAsia"/>
          <w:sz w:val="24"/>
          <w:szCs w:val="24"/>
        </w:rPr>
        <w:t>条　帳簿及び書類の保存期間は、次に掲げる文書の種類に応じ、それぞれに掲げるものとする。</w:t>
      </w:r>
    </w:p>
    <w:p w14:paraId="44554299" w14:textId="27C7726B" w:rsidR="002C7062" w:rsidRPr="00A77550" w:rsidRDefault="002C7062" w:rsidP="009511E1">
      <w:pPr>
        <w:ind w:leftChars="115" w:left="567" w:hangingChars="136" w:hanging="326"/>
        <w:rPr>
          <w:rFonts w:asciiTheme="minorEastAsia" w:hAnsiTheme="minorEastAsia"/>
          <w:sz w:val="24"/>
          <w:szCs w:val="24"/>
        </w:rPr>
      </w:pPr>
      <w:r w:rsidRPr="00A77550">
        <w:rPr>
          <w:rFonts w:asciiTheme="minorEastAsia" w:hAnsiTheme="minorEastAsia"/>
          <w:sz w:val="24"/>
          <w:szCs w:val="24"/>
        </w:rPr>
        <w:t>(1)</w:t>
      </w:r>
      <w:r w:rsidRPr="00A77550">
        <w:rPr>
          <w:rFonts w:asciiTheme="minorEastAsia" w:hAnsiTheme="minorEastAsia" w:hint="eastAsia"/>
          <w:sz w:val="24"/>
          <w:szCs w:val="24"/>
        </w:rPr>
        <w:t xml:space="preserve">　法第</w:t>
      </w:r>
      <w:r w:rsidR="003A4C4C" w:rsidRPr="00A77550">
        <w:rPr>
          <w:rFonts w:asciiTheme="minorEastAsia" w:hAnsiTheme="minorEastAsia"/>
          <w:sz w:val="24"/>
          <w:szCs w:val="24"/>
        </w:rPr>
        <w:t>55</w:t>
      </w:r>
      <w:r w:rsidRPr="00A77550">
        <w:rPr>
          <w:rFonts w:asciiTheme="minorEastAsia" w:hAnsiTheme="minorEastAsia" w:hint="eastAsia"/>
          <w:sz w:val="24"/>
          <w:szCs w:val="24"/>
        </w:rPr>
        <w:t xml:space="preserve">条第１項の帳簿　</w:t>
      </w:r>
      <w:r w:rsidR="00C46863" w:rsidRPr="00A77550">
        <w:rPr>
          <w:rFonts w:asciiTheme="minorEastAsia" w:hAnsiTheme="minorEastAsia" w:hint="eastAsia"/>
          <w:sz w:val="24"/>
          <w:szCs w:val="24"/>
        </w:rPr>
        <w:t>建築物エネルギー消費性能適合性</w:t>
      </w:r>
      <w:r w:rsidRPr="00A77550">
        <w:rPr>
          <w:rFonts w:asciiTheme="minorEastAsia" w:hAnsiTheme="minorEastAsia" w:hint="eastAsia"/>
          <w:sz w:val="24"/>
          <w:szCs w:val="24"/>
        </w:rPr>
        <w:t>判定の業務の全部を廃止するまで</w:t>
      </w:r>
    </w:p>
    <w:p w14:paraId="15E8AE64" w14:textId="77777777" w:rsidR="002C7062" w:rsidRPr="00A77550" w:rsidRDefault="002C7062" w:rsidP="002C7062">
      <w:pPr>
        <w:ind w:leftChars="117" w:left="726" w:hangingChars="200" w:hanging="480"/>
        <w:rPr>
          <w:rFonts w:asciiTheme="minorEastAsia" w:hAnsiTheme="minorEastAsia"/>
          <w:sz w:val="24"/>
          <w:szCs w:val="24"/>
        </w:rPr>
      </w:pPr>
      <w:r w:rsidRPr="00A77550">
        <w:rPr>
          <w:rFonts w:asciiTheme="minorEastAsia" w:hAnsiTheme="minorEastAsia"/>
          <w:sz w:val="24"/>
          <w:szCs w:val="24"/>
        </w:rPr>
        <w:lastRenderedPageBreak/>
        <w:t>(2)</w:t>
      </w:r>
      <w:r w:rsidRPr="00A77550">
        <w:rPr>
          <w:rFonts w:asciiTheme="minorEastAsia" w:hAnsiTheme="minorEastAsia" w:hint="eastAsia"/>
          <w:sz w:val="24"/>
          <w:szCs w:val="24"/>
        </w:rPr>
        <w:t xml:space="preserve">　</w:t>
      </w:r>
      <w:r w:rsidR="00E67D47" w:rsidRPr="00A77550">
        <w:rPr>
          <w:rFonts w:asciiTheme="minorEastAsia" w:hAnsiTheme="minorEastAsia" w:hint="eastAsia"/>
          <w:color w:val="000000" w:themeColor="text1"/>
          <w:sz w:val="24"/>
          <w:szCs w:val="24"/>
        </w:rPr>
        <w:t>提出</w:t>
      </w:r>
      <w:r w:rsidR="00752BEE" w:rsidRPr="00A77550">
        <w:rPr>
          <w:rFonts w:asciiTheme="minorEastAsia" w:hAnsiTheme="minorEastAsia" w:hint="eastAsia"/>
          <w:sz w:val="24"/>
          <w:szCs w:val="24"/>
        </w:rPr>
        <w:t>書類</w:t>
      </w:r>
      <w:r w:rsidRPr="00A77550">
        <w:rPr>
          <w:rFonts w:asciiTheme="minorEastAsia" w:hAnsiTheme="minorEastAsia" w:hint="eastAsia"/>
          <w:sz w:val="24"/>
          <w:szCs w:val="24"/>
        </w:rPr>
        <w:t>、</w:t>
      </w:r>
      <w:r w:rsidR="00C46863" w:rsidRPr="00A77550">
        <w:rPr>
          <w:rFonts w:asciiTheme="minorEastAsia" w:hAnsiTheme="minorEastAsia" w:hint="eastAsia"/>
          <w:sz w:val="24"/>
          <w:szCs w:val="24"/>
        </w:rPr>
        <w:t>建築物エネルギー消費性能適合性</w:t>
      </w:r>
      <w:r w:rsidR="00916774" w:rsidRPr="00A77550">
        <w:rPr>
          <w:rFonts w:asciiTheme="minorEastAsia" w:hAnsiTheme="minorEastAsia" w:hint="eastAsia"/>
          <w:sz w:val="24"/>
          <w:szCs w:val="24"/>
        </w:rPr>
        <w:t>判定</w:t>
      </w:r>
      <w:r w:rsidRPr="00A77550">
        <w:rPr>
          <w:rFonts w:asciiTheme="minorEastAsia" w:hAnsiTheme="minorEastAsia" w:hint="eastAsia"/>
          <w:sz w:val="24"/>
          <w:szCs w:val="24"/>
        </w:rPr>
        <w:t>に係る契約書その他</w:t>
      </w:r>
      <w:r w:rsidR="00C46863" w:rsidRPr="00A77550">
        <w:rPr>
          <w:rFonts w:asciiTheme="minorEastAsia" w:hAnsiTheme="minorEastAsia" w:hint="eastAsia"/>
          <w:sz w:val="24"/>
          <w:szCs w:val="24"/>
        </w:rPr>
        <w:t>建築物エネルギー消費性能適合性</w:t>
      </w:r>
      <w:r w:rsidR="00916774" w:rsidRPr="00A77550">
        <w:rPr>
          <w:rFonts w:asciiTheme="minorEastAsia" w:hAnsiTheme="minorEastAsia" w:hint="eastAsia"/>
          <w:sz w:val="24"/>
          <w:szCs w:val="24"/>
        </w:rPr>
        <w:t>判定</w:t>
      </w:r>
      <w:r w:rsidR="00C65A42" w:rsidRPr="00A77550">
        <w:rPr>
          <w:rFonts w:asciiTheme="minorEastAsia" w:hAnsiTheme="minorEastAsia" w:hint="eastAsia"/>
          <w:sz w:val="24"/>
          <w:szCs w:val="24"/>
        </w:rPr>
        <w:t>に要した</w:t>
      </w:r>
      <w:r w:rsidR="00C65A42" w:rsidRPr="00A77550">
        <w:rPr>
          <w:rFonts w:asciiTheme="minorEastAsia" w:hAnsiTheme="minorEastAsia" w:hint="eastAsia"/>
          <w:color w:val="000000" w:themeColor="text1"/>
          <w:sz w:val="24"/>
          <w:szCs w:val="24"/>
        </w:rPr>
        <w:t>書類</w:t>
      </w:r>
      <w:r w:rsidR="00752BEE" w:rsidRPr="00A77550">
        <w:rPr>
          <w:rFonts w:asciiTheme="minorEastAsia" w:hAnsiTheme="minorEastAsia" w:hint="eastAsia"/>
          <w:color w:val="000000" w:themeColor="text1"/>
          <w:sz w:val="24"/>
          <w:szCs w:val="24"/>
        </w:rPr>
        <w:t xml:space="preserve">　</w:t>
      </w:r>
      <w:r w:rsidR="009F6447" w:rsidRPr="00A77550">
        <w:rPr>
          <w:rFonts w:asciiTheme="minorEastAsia" w:hAnsiTheme="minorEastAsia" w:hint="eastAsia"/>
          <w:color w:val="000000" w:themeColor="text1"/>
          <w:sz w:val="24"/>
          <w:szCs w:val="24"/>
        </w:rPr>
        <w:t>15</w:t>
      </w:r>
      <w:r w:rsidRPr="00A77550">
        <w:rPr>
          <w:rFonts w:asciiTheme="minorEastAsia" w:hAnsiTheme="minorEastAsia" w:hint="eastAsia"/>
          <w:color w:val="000000" w:themeColor="text1"/>
          <w:sz w:val="24"/>
          <w:szCs w:val="24"/>
        </w:rPr>
        <w:t>年</w:t>
      </w:r>
      <w:r w:rsidRPr="00A77550">
        <w:rPr>
          <w:rFonts w:asciiTheme="minorEastAsia" w:hAnsiTheme="minorEastAsia" w:hint="eastAsia"/>
          <w:sz w:val="24"/>
          <w:szCs w:val="24"/>
        </w:rPr>
        <w:t>間</w:t>
      </w:r>
    </w:p>
    <w:p w14:paraId="1A76FEC2" w14:textId="77777777" w:rsidR="002C7062" w:rsidRPr="00A77550" w:rsidRDefault="002C7062" w:rsidP="002C7062">
      <w:pPr>
        <w:ind w:left="240" w:hangingChars="100" w:hanging="240"/>
        <w:rPr>
          <w:rFonts w:asciiTheme="minorEastAsia" w:hAnsiTheme="minorEastAsia"/>
          <w:sz w:val="24"/>
          <w:szCs w:val="24"/>
        </w:rPr>
      </w:pPr>
    </w:p>
    <w:p w14:paraId="62181671"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（帳簿及び書類の保存及び管理の方法）</w:t>
      </w:r>
    </w:p>
    <w:p w14:paraId="5121CF35" w14:textId="77777777" w:rsidR="002C7062" w:rsidRPr="00A77550" w:rsidRDefault="002C7062" w:rsidP="002C7062">
      <w:pPr>
        <w:ind w:leftChars="1" w:left="242" w:hangingChars="100" w:hanging="240"/>
        <w:rPr>
          <w:rFonts w:asciiTheme="minorEastAsia" w:hAnsiTheme="minorEastAsia"/>
          <w:sz w:val="24"/>
          <w:szCs w:val="24"/>
        </w:rPr>
      </w:pPr>
      <w:r w:rsidRPr="00A77550">
        <w:rPr>
          <w:rFonts w:asciiTheme="minorEastAsia" w:hAnsiTheme="minorEastAsia" w:hint="eastAsia"/>
          <w:sz w:val="24"/>
          <w:szCs w:val="24"/>
        </w:rPr>
        <w:t>第</w:t>
      </w:r>
      <w:r w:rsidR="00752BEE" w:rsidRPr="00A77550">
        <w:rPr>
          <w:rFonts w:asciiTheme="minorEastAsia" w:hAnsiTheme="minorEastAsia" w:hint="eastAsia"/>
          <w:sz w:val="24"/>
          <w:szCs w:val="24"/>
        </w:rPr>
        <w:t>27</w:t>
      </w:r>
      <w:r w:rsidRPr="00A77550">
        <w:rPr>
          <w:rFonts w:asciiTheme="minorEastAsia" w:hAnsiTheme="minorEastAsia" w:hint="eastAsia"/>
          <w:sz w:val="24"/>
          <w:szCs w:val="24"/>
        </w:rPr>
        <w:t>条　前条各号に掲げる帳簿及び書類の保存は、</w:t>
      </w:r>
      <w:r w:rsidR="00C46863" w:rsidRPr="00A77550">
        <w:rPr>
          <w:rFonts w:asciiTheme="minorEastAsia" w:hAnsiTheme="minorEastAsia" w:hint="eastAsia"/>
          <w:sz w:val="24"/>
          <w:szCs w:val="24"/>
        </w:rPr>
        <w:t>建築物エネルギー消費性能適合性</w:t>
      </w:r>
      <w:r w:rsidR="00916774" w:rsidRPr="00A77550">
        <w:rPr>
          <w:rFonts w:asciiTheme="minorEastAsia" w:hAnsiTheme="minorEastAsia" w:hint="eastAsia"/>
          <w:sz w:val="24"/>
          <w:szCs w:val="24"/>
        </w:rPr>
        <w:t>判定</w:t>
      </w:r>
      <w:r w:rsidRPr="00A77550">
        <w:rPr>
          <w:rFonts w:asciiTheme="minorEastAsia" w:hAnsiTheme="minorEastAsia" w:hint="eastAsia"/>
          <w:sz w:val="24"/>
          <w:szCs w:val="24"/>
        </w:rPr>
        <w:t>中にあっては特に必要がある場合を除き事務所内において、</w:t>
      </w:r>
      <w:r w:rsidR="00C46863" w:rsidRPr="00A77550">
        <w:rPr>
          <w:rFonts w:asciiTheme="minorEastAsia" w:hAnsiTheme="minorEastAsia" w:hint="eastAsia"/>
          <w:sz w:val="24"/>
          <w:szCs w:val="24"/>
        </w:rPr>
        <w:t>建築物エネルギー消費性能適合性</w:t>
      </w:r>
      <w:r w:rsidR="00916774" w:rsidRPr="00A77550">
        <w:rPr>
          <w:rFonts w:asciiTheme="minorEastAsia" w:hAnsiTheme="minorEastAsia" w:hint="eastAsia"/>
          <w:sz w:val="24"/>
          <w:szCs w:val="24"/>
        </w:rPr>
        <w:t>判定</w:t>
      </w:r>
      <w:r w:rsidRPr="00A77550">
        <w:rPr>
          <w:rFonts w:asciiTheme="minorEastAsia" w:hAnsiTheme="minorEastAsia" w:hint="eastAsia"/>
          <w:sz w:val="24"/>
          <w:szCs w:val="24"/>
        </w:rPr>
        <w:t>終了後は施錠できる室、ロッカーその他の秘密が漏れることのない確実な方法で行う。</w:t>
      </w:r>
    </w:p>
    <w:p w14:paraId="1916FC26" w14:textId="77777777" w:rsidR="002B523E"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２　前項の保存は、当該帳簿及び書類を電子計算機に備えられたファイル又は磁気ディスクに記録し、当該記録を必要に応じ電子計算機その他の機械を用いて明確に表示することができるようにして、これを行うことができる。</w:t>
      </w:r>
    </w:p>
    <w:p w14:paraId="21D3F3C1" w14:textId="77777777" w:rsidR="00D137FF" w:rsidRPr="00A77550" w:rsidRDefault="00D137FF" w:rsidP="002C7062">
      <w:pPr>
        <w:rPr>
          <w:rFonts w:asciiTheme="minorEastAsia" w:hAnsiTheme="minorEastAsia"/>
          <w:sz w:val="24"/>
          <w:szCs w:val="24"/>
        </w:rPr>
      </w:pPr>
    </w:p>
    <w:p w14:paraId="5B3B048F" w14:textId="77777777" w:rsidR="009511E1" w:rsidRPr="00A77550" w:rsidRDefault="009511E1" w:rsidP="002C7062">
      <w:pPr>
        <w:rPr>
          <w:rFonts w:asciiTheme="minorEastAsia" w:hAnsiTheme="minorEastAsia"/>
          <w:sz w:val="24"/>
          <w:szCs w:val="24"/>
        </w:rPr>
      </w:pPr>
      <w:r w:rsidRPr="00A77550">
        <w:rPr>
          <w:rFonts w:asciiTheme="minorEastAsia" w:hAnsiTheme="minorEastAsia" w:hint="eastAsia"/>
          <w:sz w:val="24"/>
          <w:szCs w:val="24"/>
        </w:rPr>
        <w:t>（軽微変更該当証明に係る帳簿の備付け等）</w:t>
      </w:r>
    </w:p>
    <w:p w14:paraId="022ACCCD" w14:textId="297D2E4A" w:rsidR="009511E1" w:rsidRPr="00A77550" w:rsidRDefault="009511E1" w:rsidP="009511E1">
      <w:pPr>
        <w:ind w:left="283" w:hangingChars="118" w:hanging="283"/>
        <w:rPr>
          <w:rFonts w:asciiTheme="minorEastAsia" w:hAnsiTheme="minorEastAsia"/>
          <w:sz w:val="24"/>
          <w:szCs w:val="24"/>
        </w:rPr>
      </w:pPr>
      <w:r w:rsidRPr="00A77550">
        <w:rPr>
          <w:rFonts w:asciiTheme="minorEastAsia" w:hAnsiTheme="minorEastAsia" w:hint="eastAsia"/>
          <w:sz w:val="24"/>
          <w:szCs w:val="24"/>
        </w:rPr>
        <w:t>第28条　当機関は、法第</w:t>
      </w:r>
      <w:r w:rsidR="003A4C4C" w:rsidRPr="00A77550">
        <w:rPr>
          <w:rFonts w:asciiTheme="minorEastAsia" w:hAnsiTheme="minorEastAsia"/>
          <w:sz w:val="24"/>
          <w:szCs w:val="24"/>
        </w:rPr>
        <w:t>55</w:t>
      </w:r>
      <w:r w:rsidRPr="00A77550">
        <w:rPr>
          <w:rFonts w:asciiTheme="minorEastAsia" w:hAnsiTheme="minorEastAsia" w:hint="eastAsia"/>
          <w:sz w:val="24"/>
          <w:szCs w:val="24"/>
        </w:rPr>
        <w:t>条第1項の帳簿に準じて軽微変更該当証明に係る帳簿を備え付け、これを保存することとする。</w:t>
      </w:r>
    </w:p>
    <w:p w14:paraId="3EFF88B3" w14:textId="4265A84C" w:rsidR="006C7B5F" w:rsidRPr="00A77550" w:rsidRDefault="009511E1" w:rsidP="006C7B5F">
      <w:pPr>
        <w:ind w:left="283" w:hangingChars="118" w:hanging="283"/>
        <w:rPr>
          <w:rFonts w:asciiTheme="minorEastAsia" w:hAnsiTheme="minorEastAsia"/>
          <w:color w:val="000000" w:themeColor="text1"/>
          <w:sz w:val="24"/>
          <w:szCs w:val="24"/>
        </w:rPr>
      </w:pPr>
      <w:r w:rsidRPr="00A77550">
        <w:rPr>
          <w:rFonts w:asciiTheme="minorEastAsia" w:hAnsiTheme="minorEastAsia" w:hint="eastAsia"/>
          <w:sz w:val="24"/>
          <w:szCs w:val="24"/>
        </w:rPr>
        <w:t>２　当機関は</w:t>
      </w:r>
      <w:r w:rsidR="006C7B5F" w:rsidRPr="00A77550">
        <w:rPr>
          <w:rFonts w:asciiTheme="minorEastAsia" w:hAnsiTheme="minorEastAsia" w:hint="eastAsia"/>
          <w:sz w:val="24"/>
          <w:szCs w:val="24"/>
        </w:rPr>
        <w:t>、法第</w:t>
      </w:r>
      <w:r w:rsidR="003A4C4C" w:rsidRPr="00A77550">
        <w:rPr>
          <w:rFonts w:asciiTheme="minorEastAsia" w:hAnsiTheme="minorEastAsia" w:hint="eastAsia"/>
          <w:sz w:val="24"/>
          <w:szCs w:val="24"/>
        </w:rPr>
        <w:t>55</w:t>
      </w:r>
      <w:r w:rsidR="006C7B5F" w:rsidRPr="00A77550">
        <w:rPr>
          <w:rFonts w:asciiTheme="minorEastAsia" w:hAnsiTheme="minorEastAsia" w:hint="eastAsia"/>
          <w:sz w:val="24"/>
          <w:szCs w:val="24"/>
        </w:rPr>
        <w:t>条第２項の書類に準じて第</w:t>
      </w:r>
      <w:r w:rsidR="009C664E" w:rsidRPr="00A77550">
        <w:rPr>
          <w:rFonts w:asciiTheme="minorEastAsia" w:hAnsiTheme="minorEastAsia" w:hint="eastAsia"/>
          <w:sz w:val="24"/>
          <w:szCs w:val="24"/>
        </w:rPr>
        <w:t>７</w:t>
      </w:r>
      <w:r w:rsidR="006C7B5F" w:rsidRPr="00A77550">
        <w:rPr>
          <w:rFonts w:asciiTheme="minorEastAsia" w:hAnsiTheme="minorEastAsia" w:hint="eastAsia"/>
          <w:sz w:val="24"/>
          <w:szCs w:val="24"/>
        </w:rPr>
        <w:t>条第３項の申請書類、</w:t>
      </w:r>
      <w:r w:rsidR="006C7B5F" w:rsidRPr="00A77550">
        <w:rPr>
          <w:rFonts w:asciiTheme="minorEastAsia" w:hAnsiTheme="minorEastAsia" w:hint="eastAsia"/>
          <w:color w:val="000000" w:themeColor="text1"/>
          <w:sz w:val="24"/>
          <w:szCs w:val="24"/>
        </w:rPr>
        <w:t>軽微変更該当証明に係る契約書その他証明に要した書類を保存することとする。</w:t>
      </w:r>
    </w:p>
    <w:p w14:paraId="6C2C05A8" w14:textId="02CE0C34" w:rsidR="006C7B5F" w:rsidRPr="00A77550" w:rsidRDefault="006C7B5F" w:rsidP="006C7B5F">
      <w:pPr>
        <w:ind w:left="283" w:hangingChars="118" w:hanging="283"/>
        <w:rPr>
          <w:rFonts w:asciiTheme="minorEastAsia" w:hAnsiTheme="minorEastAsia"/>
          <w:sz w:val="24"/>
          <w:szCs w:val="24"/>
        </w:rPr>
      </w:pPr>
      <w:r w:rsidRPr="00A77550">
        <w:rPr>
          <w:rFonts w:asciiTheme="minorEastAsia" w:hAnsiTheme="minorEastAsia" w:hint="eastAsia"/>
          <w:color w:val="000000" w:themeColor="text1"/>
          <w:sz w:val="24"/>
          <w:szCs w:val="24"/>
        </w:rPr>
        <w:t>３　第１項の帳簿及び第２項の書類の保存期間は第26条に、当該帳簿及び書類の保存及び</w:t>
      </w:r>
      <w:r w:rsidR="009C664E" w:rsidRPr="00A77550">
        <w:rPr>
          <w:rFonts w:asciiTheme="minorEastAsia" w:hAnsiTheme="minorEastAsia" w:hint="eastAsia"/>
          <w:color w:val="000000" w:themeColor="text1"/>
          <w:sz w:val="24"/>
          <w:szCs w:val="24"/>
        </w:rPr>
        <w:t>管</w:t>
      </w:r>
      <w:r w:rsidRPr="00A77550">
        <w:rPr>
          <w:rFonts w:asciiTheme="minorEastAsia" w:hAnsiTheme="minorEastAsia" w:hint="eastAsia"/>
          <w:color w:val="000000" w:themeColor="text1"/>
          <w:sz w:val="24"/>
          <w:szCs w:val="24"/>
        </w:rPr>
        <w:t>理の方法は第27条に、それぞれ準ずることとする。</w:t>
      </w:r>
    </w:p>
    <w:p w14:paraId="6FE1EB93" w14:textId="77777777" w:rsidR="009511E1" w:rsidRPr="00A77550" w:rsidRDefault="009511E1" w:rsidP="002C7062">
      <w:pPr>
        <w:rPr>
          <w:rFonts w:asciiTheme="minorEastAsia" w:hAnsiTheme="minorEastAsia"/>
          <w:sz w:val="24"/>
          <w:szCs w:val="24"/>
        </w:rPr>
      </w:pPr>
    </w:p>
    <w:p w14:paraId="491755D2"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（電子情報処理組織に係る情報の保護）</w:t>
      </w:r>
    </w:p>
    <w:p w14:paraId="1F443707" w14:textId="0093819B"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第</w:t>
      </w:r>
      <w:r w:rsidR="00A37452" w:rsidRPr="00A77550">
        <w:rPr>
          <w:rFonts w:asciiTheme="minorEastAsia" w:hAnsiTheme="minorEastAsia" w:hint="eastAsia"/>
          <w:sz w:val="24"/>
          <w:szCs w:val="24"/>
        </w:rPr>
        <w:t>29</w:t>
      </w:r>
      <w:r w:rsidRPr="00A77550">
        <w:rPr>
          <w:rFonts w:asciiTheme="minorEastAsia" w:hAnsiTheme="minorEastAsia" w:hint="eastAsia"/>
          <w:sz w:val="24"/>
          <w:szCs w:val="24"/>
        </w:rPr>
        <w:t>条　当機関は、電子情報処理組織による</w:t>
      </w:r>
      <w:r w:rsidR="00AF0A7E" w:rsidRPr="00A77550">
        <w:rPr>
          <w:rFonts w:hint="eastAsia"/>
          <w:sz w:val="24"/>
        </w:rPr>
        <w:t>建築物エネルギー消費性能確保計画の</w:t>
      </w:r>
      <w:r w:rsidR="00E67D47" w:rsidRPr="00A77550">
        <w:rPr>
          <w:rFonts w:asciiTheme="minorEastAsia" w:hAnsiTheme="minorEastAsia" w:hint="eastAsia"/>
          <w:sz w:val="24"/>
          <w:szCs w:val="24"/>
        </w:rPr>
        <w:t>提出</w:t>
      </w:r>
      <w:r w:rsidR="00D33228" w:rsidRPr="00A77550">
        <w:rPr>
          <w:rFonts w:asciiTheme="minorEastAsia" w:hAnsiTheme="minorEastAsia" w:hint="eastAsia"/>
          <w:sz w:val="24"/>
          <w:szCs w:val="24"/>
        </w:rPr>
        <w:t>等</w:t>
      </w:r>
      <w:r w:rsidRPr="00A77550">
        <w:rPr>
          <w:rFonts w:asciiTheme="minorEastAsia" w:hAnsiTheme="minorEastAsia" w:hint="eastAsia"/>
          <w:sz w:val="24"/>
          <w:szCs w:val="24"/>
        </w:rPr>
        <w:t>の受付け及び適合判定通知書</w:t>
      </w:r>
      <w:r w:rsidR="009C664E" w:rsidRPr="00A77550">
        <w:rPr>
          <w:rFonts w:asciiTheme="minorEastAsia" w:hAnsiTheme="minorEastAsia" w:hint="eastAsia"/>
          <w:sz w:val="24"/>
          <w:szCs w:val="24"/>
        </w:rPr>
        <w:t>等</w:t>
      </w:r>
      <w:r w:rsidRPr="00A77550">
        <w:rPr>
          <w:rFonts w:asciiTheme="minorEastAsia" w:hAnsiTheme="minorEastAsia" w:hint="eastAsia"/>
          <w:sz w:val="24"/>
          <w:szCs w:val="24"/>
        </w:rPr>
        <w:t>その他の図書の交付を行う場合においては、情報の保護に係る措置について別に定めることとする。</w:t>
      </w:r>
    </w:p>
    <w:p w14:paraId="16FFC3F0" w14:textId="77777777" w:rsidR="002C7062" w:rsidRPr="00A77550" w:rsidRDefault="002C7062" w:rsidP="002C7062">
      <w:pPr>
        <w:ind w:left="240" w:hangingChars="100" w:hanging="240"/>
        <w:rPr>
          <w:rFonts w:asciiTheme="minorEastAsia" w:hAnsiTheme="minorEastAsia"/>
          <w:sz w:val="24"/>
          <w:szCs w:val="24"/>
        </w:rPr>
      </w:pPr>
    </w:p>
    <w:p w14:paraId="6D0C9119"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（判定の業務に関する公正の確保）</w:t>
      </w:r>
    </w:p>
    <w:p w14:paraId="16274DCB"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第</w:t>
      </w:r>
      <w:r w:rsidR="00A37452" w:rsidRPr="00A77550">
        <w:rPr>
          <w:rFonts w:asciiTheme="minorEastAsia" w:hAnsiTheme="minorEastAsia"/>
          <w:sz w:val="24"/>
          <w:szCs w:val="24"/>
        </w:rPr>
        <w:t>30</w:t>
      </w:r>
      <w:r w:rsidRPr="00A77550">
        <w:rPr>
          <w:rFonts w:asciiTheme="minorEastAsia" w:hAnsiTheme="minorEastAsia" w:hint="eastAsia"/>
          <w:sz w:val="24"/>
          <w:szCs w:val="24"/>
        </w:rPr>
        <w:t xml:space="preserve">条　</w:t>
      </w:r>
      <w:r w:rsidR="00E67993" w:rsidRPr="00A77550">
        <w:rPr>
          <w:rFonts w:asciiTheme="minorEastAsia" w:hAnsiTheme="minorEastAsia" w:hint="eastAsia"/>
          <w:sz w:val="24"/>
          <w:szCs w:val="24"/>
        </w:rPr>
        <w:t>当</w:t>
      </w:r>
      <w:r w:rsidR="00C65A42" w:rsidRPr="00A77550">
        <w:rPr>
          <w:rFonts w:asciiTheme="minorEastAsia" w:hAnsiTheme="minorEastAsia"/>
          <w:sz w:val="24"/>
          <w:szCs w:val="24"/>
        </w:rPr>
        <w:t>機関の長</w:t>
      </w:r>
      <w:r w:rsidR="00C65A42" w:rsidRPr="00A77550">
        <w:rPr>
          <w:rFonts w:asciiTheme="minorEastAsia" w:hAnsiTheme="minorEastAsia" w:hint="eastAsia"/>
          <w:sz w:val="24"/>
          <w:szCs w:val="24"/>
        </w:rPr>
        <w:t>、</w:t>
      </w:r>
      <w:r w:rsidRPr="00A77550">
        <w:rPr>
          <w:rFonts w:asciiTheme="minorEastAsia" w:hAnsiTheme="minorEastAsia" w:hint="eastAsia"/>
          <w:sz w:val="24"/>
          <w:szCs w:val="24"/>
        </w:rPr>
        <w:t>役員又は職員（適合性判定員を含む。）が、</w:t>
      </w:r>
      <w:r w:rsidR="00752BEE"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E67D47" w:rsidRPr="00A77550">
        <w:rPr>
          <w:rFonts w:asciiTheme="minorEastAsia" w:hAnsiTheme="minorEastAsia" w:hint="eastAsia"/>
          <w:sz w:val="24"/>
          <w:szCs w:val="24"/>
        </w:rPr>
        <w:t>提出</w:t>
      </w:r>
      <w:r w:rsidR="00EA59F8" w:rsidRPr="00A77550">
        <w:rPr>
          <w:rFonts w:asciiTheme="minorEastAsia" w:hAnsiTheme="minorEastAsia" w:hint="eastAsia"/>
          <w:sz w:val="24"/>
          <w:szCs w:val="24"/>
        </w:rPr>
        <w:t>等</w:t>
      </w:r>
      <w:r w:rsidRPr="00A77550">
        <w:rPr>
          <w:rFonts w:asciiTheme="minorEastAsia" w:hAnsiTheme="minorEastAsia" w:hint="eastAsia"/>
          <w:sz w:val="24"/>
          <w:szCs w:val="24"/>
        </w:rPr>
        <w:t>を自ら行った場合又は代理人として</w:t>
      </w:r>
      <w:r w:rsidR="00752BEE"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E67D47" w:rsidRPr="00A77550">
        <w:rPr>
          <w:rFonts w:asciiTheme="minorEastAsia" w:hAnsiTheme="minorEastAsia" w:hint="eastAsia"/>
          <w:sz w:val="24"/>
          <w:szCs w:val="24"/>
        </w:rPr>
        <w:t>提出</w:t>
      </w:r>
      <w:r w:rsidR="00EA59F8" w:rsidRPr="00A77550">
        <w:rPr>
          <w:rFonts w:asciiTheme="minorEastAsia" w:hAnsiTheme="minorEastAsia" w:hint="eastAsia"/>
          <w:sz w:val="24"/>
          <w:szCs w:val="24"/>
        </w:rPr>
        <w:t>等</w:t>
      </w:r>
      <w:r w:rsidRPr="00A77550">
        <w:rPr>
          <w:rFonts w:asciiTheme="minorEastAsia" w:hAnsiTheme="minorEastAsia" w:hint="eastAsia"/>
          <w:sz w:val="24"/>
          <w:szCs w:val="24"/>
        </w:rPr>
        <w:t>を行った場合は当該建築物に係る</w:t>
      </w:r>
      <w:r w:rsidR="00916774" w:rsidRPr="00A77550">
        <w:rPr>
          <w:rFonts w:asciiTheme="minorEastAsia" w:hAnsiTheme="minorEastAsia" w:hint="eastAsia"/>
          <w:sz w:val="24"/>
          <w:szCs w:val="24"/>
        </w:rPr>
        <w:t>判定</w:t>
      </w:r>
      <w:r w:rsidRPr="00A77550">
        <w:rPr>
          <w:rFonts w:asciiTheme="minorEastAsia" w:hAnsiTheme="minorEastAsia" w:hint="eastAsia"/>
          <w:sz w:val="24"/>
          <w:szCs w:val="24"/>
        </w:rPr>
        <w:t>を行わないものとする。</w:t>
      </w:r>
    </w:p>
    <w:p w14:paraId="7CE012D3" w14:textId="77777777" w:rsidR="002C7062" w:rsidRPr="00A77550" w:rsidRDefault="002C7062" w:rsidP="002C7062">
      <w:pPr>
        <w:ind w:leftChars="1" w:left="242" w:hangingChars="100" w:hanging="240"/>
        <w:rPr>
          <w:rFonts w:asciiTheme="minorEastAsia" w:hAnsiTheme="minorEastAsia"/>
          <w:sz w:val="24"/>
          <w:szCs w:val="24"/>
        </w:rPr>
      </w:pPr>
      <w:r w:rsidRPr="00A77550">
        <w:rPr>
          <w:rFonts w:asciiTheme="minorEastAsia" w:hAnsiTheme="minorEastAsia" w:hint="eastAsia"/>
          <w:sz w:val="24"/>
          <w:szCs w:val="24"/>
        </w:rPr>
        <w:t>２　当機関の役員又は職員（適合性判定員を含む。）が、</w:t>
      </w:r>
      <w:r w:rsidR="00752BEE"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E67D47" w:rsidRPr="00A77550">
        <w:rPr>
          <w:rFonts w:asciiTheme="minorEastAsia" w:hAnsiTheme="minorEastAsia" w:hint="eastAsia"/>
          <w:sz w:val="24"/>
          <w:szCs w:val="24"/>
        </w:rPr>
        <w:t>提出</w:t>
      </w:r>
      <w:r w:rsidR="00EA59F8" w:rsidRPr="00A77550">
        <w:rPr>
          <w:rFonts w:asciiTheme="minorEastAsia" w:hAnsiTheme="minorEastAsia" w:hint="eastAsia"/>
          <w:sz w:val="24"/>
          <w:szCs w:val="24"/>
        </w:rPr>
        <w:t>等</w:t>
      </w:r>
      <w:r w:rsidRPr="00A77550">
        <w:rPr>
          <w:rFonts w:asciiTheme="minorEastAsia" w:hAnsiTheme="minorEastAsia" w:hint="eastAsia"/>
          <w:sz w:val="24"/>
          <w:szCs w:val="24"/>
        </w:rPr>
        <w:t>に係る建築物について次のいずれかに該当する業務を行った場合は当該建築物に係る</w:t>
      </w:r>
      <w:r w:rsidR="00916774" w:rsidRPr="00A77550">
        <w:rPr>
          <w:rFonts w:asciiTheme="minorEastAsia" w:hAnsiTheme="minorEastAsia" w:hint="eastAsia"/>
          <w:sz w:val="24"/>
          <w:szCs w:val="24"/>
        </w:rPr>
        <w:t>判定</w:t>
      </w:r>
      <w:r w:rsidRPr="00A77550">
        <w:rPr>
          <w:rFonts w:asciiTheme="minorEastAsia" w:hAnsiTheme="minorEastAsia" w:hint="eastAsia"/>
          <w:sz w:val="24"/>
          <w:szCs w:val="24"/>
        </w:rPr>
        <w:t>を行わないものとする。</w:t>
      </w:r>
    </w:p>
    <w:p w14:paraId="3B3F1DB1" w14:textId="77777777" w:rsidR="002C7062" w:rsidRPr="00A77550" w:rsidRDefault="002C7062" w:rsidP="002C7062">
      <w:pPr>
        <w:ind w:leftChars="101" w:left="289" w:hangingChars="32" w:hanging="77"/>
        <w:rPr>
          <w:rFonts w:asciiTheme="minorEastAsia" w:hAnsiTheme="minorEastAsia"/>
          <w:sz w:val="24"/>
          <w:szCs w:val="24"/>
        </w:rPr>
      </w:pPr>
      <w:r w:rsidRPr="00A77550">
        <w:rPr>
          <w:rFonts w:asciiTheme="minorEastAsia" w:hAnsiTheme="minorEastAsia" w:hint="eastAsia"/>
          <w:sz w:val="24"/>
          <w:szCs w:val="24"/>
        </w:rPr>
        <w:t>(1)　設計に関する業務</w:t>
      </w:r>
    </w:p>
    <w:p w14:paraId="7F62DEA5" w14:textId="77777777" w:rsidR="002C7062" w:rsidRPr="00A77550" w:rsidRDefault="002C7062" w:rsidP="002C7062">
      <w:pPr>
        <w:ind w:leftChars="101" w:left="289" w:hangingChars="32" w:hanging="77"/>
        <w:rPr>
          <w:rFonts w:asciiTheme="minorEastAsia" w:hAnsiTheme="minorEastAsia"/>
          <w:sz w:val="24"/>
          <w:szCs w:val="24"/>
        </w:rPr>
      </w:pPr>
      <w:r w:rsidRPr="00A77550">
        <w:rPr>
          <w:rFonts w:asciiTheme="minorEastAsia" w:hAnsiTheme="minorEastAsia" w:hint="eastAsia"/>
          <w:sz w:val="24"/>
          <w:szCs w:val="24"/>
        </w:rPr>
        <w:t>(2)　販売又は販売の代理若しくは媒介に関する業務</w:t>
      </w:r>
    </w:p>
    <w:p w14:paraId="0F046DDC" w14:textId="77777777" w:rsidR="002C7062" w:rsidRPr="00A77550" w:rsidRDefault="002C7062" w:rsidP="002C7062">
      <w:pPr>
        <w:ind w:leftChars="101" w:left="289" w:hangingChars="32" w:hanging="77"/>
        <w:rPr>
          <w:rFonts w:asciiTheme="minorEastAsia" w:hAnsiTheme="minorEastAsia"/>
          <w:sz w:val="24"/>
          <w:szCs w:val="24"/>
        </w:rPr>
      </w:pPr>
      <w:r w:rsidRPr="00A77550">
        <w:rPr>
          <w:rFonts w:asciiTheme="minorEastAsia" w:hAnsiTheme="minorEastAsia" w:hint="eastAsia"/>
          <w:sz w:val="24"/>
          <w:szCs w:val="24"/>
        </w:rPr>
        <w:t>(3)　建設工事に関する業務</w:t>
      </w:r>
    </w:p>
    <w:p w14:paraId="37F74599" w14:textId="77777777" w:rsidR="002C7062" w:rsidRPr="00A77550" w:rsidRDefault="002C7062" w:rsidP="002C7062">
      <w:pPr>
        <w:ind w:leftChars="101" w:left="289" w:hangingChars="32" w:hanging="77"/>
        <w:rPr>
          <w:rFonts w:asciiTheme="minorEastAsia" w:hAnsiTheme="minorEastAsia"/>
          <w:sz w:val="24"/>
          <w:szCs w:val="24"/>
        </w:rPr>
      </w:pPr>
      <w:r w:rsidRPr="00A77550">
        <w:rPr>
          <w:rFonts w:asciiTheme="minorEastAsia" w:hAnsiTheme="minorEastAsia" w:hint="eastAsia"/>
          <w:sz w:val="24"/>
          <w:szCs w:val="24"/>
        </w:rPr>
        <w:lastRenderedPageBreak/>
        <w:t>(4)　工事監理に関する業務</w:t>
      </w:r>
    </w:p>
    <w:p w14:paraId="2435CCA9" w14:textId="77777777" w:rsidR="002C7062" w:rsidRPr="00A77550" w:rsidRDefault="002C7062" w:rsidP="002C7062">
      <w:pPr>
        <w:ind w:leftChars="1" w:left="242" w:hangingChars="100" w:hanging="240"/>
        <w:rPr>
          <w:rFonts w:asciiTheme="minorEastAsia" w:hAnsiTheme="minorEastAsia"/>
          <w:sz w:val="24"/>
          <w:szCs w:val="24"/>
        </w:rPr>
      </w:pPr>
      <w:r w:rsidRPr="00A77550">
        <w:rPr>
          <w:rFonts w:asciiTheme="minorEastAsia" w:hAnsiTheme="minorEastAsia" w:hint="eastAsia"/>
          <w:sz w:val="24"/>
          <w:szCs w:val="24"/>
        </w:rPr>
        <w:t>３　当機関の役員又は職員（適合性判定員を含む。）で、当機関以外に所属する法人の役員又は職員である者（過去２年間に所属していた法人の役員又は職員であった者を含む。）が、次のいずれかに該当する業務を行った場合、当該役員又は職員（適合性判定員を含む。）は当該建築物に係る</w:t>
      </w:r>
      <w:r w:rsidR="00916774" w:rsidRPr="00A77550">
        <w:rPr>
          <w:rFonts w:asciiTheme="minorEastAsia" w:hAnsiTheme="minorEastAsia" w:hint="eastAsia"/>
          <w:sz w:val="24"/>
          <w:szCs w:val="24"/>
        </w:rPr>
        <w:t>判定</w:t>
      </w:r>
      <w:r w:rsidRPr="00A77550">
        <w:rPr>
          <w:rFonts w:asciiTheme="minorEastAsia" w:hAnsiTheme="minorEastAsia" w:hint="eastAsia"/>
          <w:sz w:val="24"/>
          <w:szCs w:val="24"/>
        </w:rPr>
        <w:t>を行わないものとする。</w:t>
      </w:r>
    </w:p>
    <w:p w14:paraId="3EF92D36" w14:textId="77777777" w:rsidR="002C7062" w:rsidRPr="00A77550" w:rsidRDefault="002C7062" w:rsidP="002C7062">
      <w:pPr>
        <w:ind w:leftChars="101" w:left="692" w:hangingChars="200" w:hanging="480"/>
        <w:rPr>
          <w:rFonts w:asciiTheme="minorEastAsia" w:hAnsiTheme="minorEastAsia"/>
          <w:sz w:val="24"/>
          <w:szCs w:val="24"/>
        </w:rPr>
      </w:pPr>
      <w:r w:rsidRPr="00A77550">
        <w:rPr>
          <w:rFonts w:asciiTheme="minorEastAsia" w:hAnsiTheme="minorEastAsia" w:hint="eastAsia"/>
          <w:sz w:val="24"/>
          <w:szCs w:val="24"/>
        </w:rPr>
        <w:t>(1)　当機関に対する</w:t>
      </w:r>
      <w:r w:rsidR="00752BEE"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E67D47" w:rsidRPr="00A77550">
        <w:rPr>
          <w:rFonts w:asciiTheme="minorEastAsia" w:hAnsiTheme="minorEastAsia" w:hint="eastAsia"/>
          <w:sz w:val="24"/>
          <w:szCs w:val="24"/>
        </w:rPr>
        <w:t>提出</w:t>
      </w:r>
      <w:r w:rsidR="00EA59F8" w:rsidRPr="00A77550">
        <w:rPr>
          <w:rFonts w:asciiTheme="minorEastAsia" w:hAnsiTheme="minorEastAsia" w:hint="eastAsia"/>
          <w:sz w:val="24"/>
          <w:szCs w:val="24"/>
        </w:rPr>
        <w:t>等</w:t>
      </w:r>
      <w:r w:rsidRPr="00A77550">
        <w:rPr>
          <w:rFonts w:asciiTheme="minorEastAsia" w:hAnsiTheme="minorEastAsia" w:hint="eastAsia"/>
          <w:sz w:val="24"/>
          <w:szCs w:val="24"/>
        </w:rPr>
        <w:t>を自ら行った場合又は代理人として</w:t>
      </w:r>
      <w:r w:rsidR="00752BEE"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E67D47" w:rsidRPr="00A77550">
        <w:rPr>
          <w:rFonts w:asciiTheme="minorEastAsia" w:hAnsiTheme="minorEastAsia" w:hint="eastAsia"/>
          <w:sz w:val="24"/>
          <w:szCs w:val="24"/>
        </w:rPr>
        <w:t>提出</w:t>
      </w:r>
      <w:r w:rsidR="00EA59F8" w:rsidRPr="00A77550">
        <w:rPr>
          <w:rFonts w:asciiTheme="minorEastAsia" w:hAnsiTheme="minorEastAsia" w:hint="eastAsia"/>
          <w:sz w:val="24"/>
          <w:szCs w:val="24"/>
        </w:rPr>
        <w:t>等</w:t>
      </w:r>
      <w:r w:rsidRPr="00A77550">
        <w:rPr>
          <w:rFonts w:asciiTheme="minorEastAsia" w:hAnsiTheme="minorEastAsia" w:hint="eastAsia"/>
          <w:sz w:val="24"/>
          <w:szCs w:val="24"/>
        </w:rPr>
        <w:t>を行った場合</w:t>
      </w:r>
    </w:p>
    <w:p w14:paraId="784844D5" w14:textId="77777777" w:rsidR="002C7062" w:rsidRPr="00A77550" w:rsidRDefault="002C7062" w:rsidP="002C7062">
      <w:pPr>
        <w:ind w:leftChars="101" w:left="692" w:hangingChars="200" w:hanging="480"/>
        <w:rPr>
          <w:rFonts w:asciiTheme="minorEastAsia" w:hAnsiTheme="minorEastAsia"/>
          <w:sz w:val="24"/>
          <w:szCs w:val="24"/>
        </w:rPr>
      </w:pPr>
      <w:r w:rsidRPr="00A77550">
        <w:rPr>
          <w:rFonts w:asciiTheme="minorEastAsia" w:hAnsiTheme="minorEastAsia" w:hint="eastAsia"/>
          <w:sz w:val="24"/>
          <w:szCs w:val="24"/>
        </w:rPr>
        <w:t>(2)　当機関に対する</w:t>
      </w:r>
      <w:r w:rsidR="00752BEE"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E67D47" w:rsidRPr="00A77550">
        <w:rPr>
          <w:rFonts w:asciiTheme="minorEastAsia" w:hAnsiTheme="minorEastAsia" w:hint="eastAsia"/>
          <w:sz w:val="24"/>
          <w:szCs w:val="24"/>
        </w:rPr>
        <w:t>提出</w:t>
      </w:r>
      <w:r w:rsidR="00EA59F8" w:rsidRPr="00A77550">
        <w:rPr>
          <w:rFonts w:asciiTheme="minorEastAsia" w:hAnsiTheme="minorEastAsia" w:hint="eastAsia"/>
          <w:sz w:val="24"/>
          <w:szCs w:val="24"/>
        </w:rPr>
        <w:t>等</w:t>
      </w:r>
      <w:r w:rsidRPr="00A77550">
        <w:rPr>
          <w:rFonts w:asciiTheme="minorEastAsia" w:hAnsiTheme="minorEastAsia" w:hint="eastAsia"/>
          <w:sz w:val="24"/>
          <w:szCs w:val="24"/>
        </w:rPr>
        <w:t>に係る建築物について前項(1)から(4)までに掲げる業務を行った場合</w:t>
      </w:r>
    </w:p>
    <w:p w14:paraId="0785A5E1" w14:textId="77777777" w:rsidR="00607160" w:rsidRPr="00A77550" w:rsidRDefault="00607160" w:rsidP="00607160">
      <w:pPr>
        <w:ind w:left="283" w:hangingChars="118" w:hanging="283"/>
        <w:rPr>
          <w:rFonts w:asciiTheme="minorEastAsia" w:hAnsiTheme="minorEastAsia"/>
          <w:sz w:val="24"/>
          <w:szCs w:val="24"/>
        </w:rPr>
      </w:pPr>
      <w:r w:rsidRPr="00A77550">
        <w:rPr>
          <w:rFonts w:asciiTheme="minorEastAsia" w:hAnsiTheme="minorEastAsia" w:hint="eastAsia"/>
          <w:sz w:val="24"/>
          <w:szCs w:val="24"/>
        </w:rPr>
        <w:t>４</w:t>
      </w:r>
      <w:r w:rsidRPr="00A77550">
        <w:rPr>
          <w:rFonts w:asciiTheme="minorEastAsia" w:hAnsiTheme="minorEastAsia"/>
          <w:sz w:val="24"/>
          <w:szCs w:val="24"/>
        </w:rPr>
        <w:t xml:space="preserve">　</w:t>
      </w:r>
      <w:r w:rsidRPr="00A77550">
        <w:rPr>
          <w:rFonts w:asciiTheme="minorEastAsia" w:hAnsiTheme="minorEastAsia" w:hint="eastAsia"/>
          <w:sz w:val="24"/>
          <w:szCs w:val="24"/>
        </w:rPr>
        <w:t>第１</w:t>
      </w:r>
      <w:r w:rsidRPr="00A77550">
        <w:rPr>
          <w:rFonts w:asciiTheme="minorEastAsia" w:hAnsiTheme="minorEastAsia"/>
          <w:sz w:val="24"/>
          <w:szCs w:val="24"/>
        </w:rPr>
        <w:t>項</w:t>
      </w:r>
      <w:r w:rsidRPr="00A77550">
        <w:rPr>
          <w:rFonts w:asciiTheme="minorEastAsia" w:hAnsiTheme="minorEastAsia" w:hint="eastAsia"/>
          <w:sz w:val="24"/>
          <w:szCs w:val="24"/>
        </w:rPr>
        <w:t>から前項までに掲げる場合に準ずる場合であって、判定の業務の公正な実施に支障を及ぼすおそれがあるものと認められる場合は当該建築物に係る判定を行わないものとする。</w:t>
      </w:r>
    </w:p>
    <w:p w14:paraId="2D395E04" w14:textId="77777777" w:rsidR="002C7062" w:rsidRPr="00A77550" w:rsidRDefault="00607160"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５</w:t>
      </w:r>
      <w:r w:rsidR="002C7062" w:rsidRPr="00A77550">
        <w:rPr>
          <w:rFonts w:asciiTheme="minorEastAsia" w:hAnsiTheme="minorEastAsia" w:hint="eastAsia"/>
          <w:sz w:val="24"/>
          <w:szCs w:val="24"/>
        </w:rPr>
        <w:t xml:space="preserve">　適合性判定員又は当機関の役員若しくは職員以外の者は、判定の業務に従事してはならない。</w:t>
      </w:r>
    </w:p>
    <w:p w14:paraId="0CD8788D" w14:textId="77777777" w:rsidR="002C7062" w:rsidRPr="00A77550" w:rsidRDefault="002C7062" w:rsidP="002C7062">
      <w:pPr>
        <w:ind w:leftChars="24" w:left="127" w:hangingChars="32" w:hanging="77"/>
        <w:rPr>
          <w:rFonts w:asciiTheme="minorEastAsia" w:hAnsiTheme="minorEastAsia"/>
          <w:sz w:val="24"/>
          <w:szCs w:val="24"/>
        </w:rPr>
      </w:pPr>
    </w:p>
    <w:p w14:paraId="67957C6E" w14:textId="77777777" w:rsidR="002C7062" w:rsidRPr="00A77550" w:rsidRDefault="002C7062" w:rsidP="002C7062">
      <w:pPr>
        <w:ind w:leftChars="1" w:left="127" w:hangingChars="52" w:hanging="125"/>
        <w:rPr>
          <w:rFonts w:asciiTheme="minorEastAsia" w:hAnsiTheme="minorEastAsia" w:cs="Times New Roman"/>
          <w:sz w:val="24"/>
          <w:szCs w:val="24"/>
        </w:rPr>
      </w:pPr>
      <w:r w:rsidRPr="00A77550">
        <w:rPr>
          <w:rFonts w:asciiTheme="minorEastAsia" w:hAnsiTheme="minorEastAsia" w:cs="Times New Roman" w:hint="eastAsia"/>
          <w:sz w:val="24"/>
          <w:szCs w:val="24"/>
        </w:rPr>
        <w:t>（損害賠償保険への加入）</w:t>
      </w:r>
    </w:p>
    <w:p w14:paraId="6CD3858A" w14:textId="77777777" w:rsidR="002C7062" w:rsidRPr="00A77550" w:rsidRDefault="002C7062" w:rsidP="002C7062">
      <w:pPr>
        <w:ind w:left="240" w:hangingChars="100" w:hanging="240"/>
        <w:rPr>
          <w:rFonts w:asciiTheme="minorEastAsia" w:hAnsiTheme="minorEastAsia" w:cs="Times New Roman"/>
          <w:sz w:val="24"/>
          <w:szCs w:val="24"/>
        </w:rPr>
      </w:pPr>
      <w:r w:rsidRPr="00A77550">
        <w:rPr>
          <w:rFonts w:asciiTheme="minorEastAsia" w:hAnsiTheme="minorEastAsia" w:cs="Times New Roman" w:hint="eastAsia"/>
          <w:sz w:val="24"/>
          <w:szCs w:val="24"/>
        </w:rPr>
        <w:t>第</w:t>
      </w:r>
      <w:r w:rsidR="00A37452" w:rsidRPr="00A77550">
        <w:rPr>
          <w:rFonts w:asciiTheme="minorEastAsia" w:hAnsiTheme="minorEastAsia" w:cs="Times New Roman" w:hint="eastAsia"/>
          <w:sz w:val="24"/>
          <w:szCs w:val="24"/>
        </w:rPr>
        <w:t>31</w:t>
      </w:r>
      <w:r w:rsidRPr="00A77550">
        <w:rPr>
          <w:rFonts w:asciiTheme="minorEastAsia" w:hAnsiTheme="minorEastAsia" w:cs="Times New Roman" w:hint="eastAsia"/>
          <w:sz w:val="24"/>
          <w:szCs w:val="24"/>
        </w:rPr>
        <w:t>条　当機関は、判定の業務に関し支払うことのある損害賠償のため保険契約（</w:t>
      </w:r>
      <w:r w:rsidRPr="00A77550">
        <w:rPr>
          <w:rFonts w:asciiTheme="minorEastAsia" w:hAnsiTheme="minorEastAsia" w:cs="Times New Roman"/>
          <w:sz w:val="24"/>
          <w:szCs w:val="24"/>
        </w:rPr>
        <w:t>てん補限度額</w:t>
      </w:r>
      <w:r w:rsidRPr="00A77550">
        <w:rPr>
          <w:rFonts w:asciiTheme="minorEastAsia" w:hAnsiTheme="minorEastAsia" w:cs="Times New Roman" w:hint="eastAsia"/>
          <w:sz w:val="24"/>
          <w:szCs w:val="24"/>
        </w:rPr>
        <w:t>が年間○円以上であるもの及び地震その他の自然変象によって明らかとなった瑕疵についての補償が免責事項となっていないもの。）を締結するものとする。</w:t>
      </w:r>
    </w:p>
    <w:p w14:paraId="09B6E976" w14:textId="77777777" w:rsidR="002C7062" w:rsidRPr="00A77550" w:rsidRDefault="002C7062" w:rsidP="002C7062">
      <w:pPr>
        <w:rPr>
          <w:rFonts w:asciiTheme="minorEastAsia" w:hAnsiTheme="minorEastAsia"/>
          <w:sz w:val="24"/>
          <w:szCs w:val="24"/>
        </w:rPr>
      </w:pPr>
    </w:p>
    <w:p w14:paraId="4926FDC0" w14:textId="77777777" w:rsidR="002C7062" w:rsidRPr="00A77550" w:rsidRDefault="002C7062" w:rsidP="002C7062">
      <w:pPr>
        <w:ind w:leftChars="1" w:left="127" w:hangingChars="52" w:hanging="125"/>
        <w:rPr>
          <w:rFonts w:asciiTheme="minorEastAsia" w:hAnsiTheme="minorEastAsia"/>
          <w:sz w:val="24"/>
          <w:szCs w:val="24"/>
        </w:rPr>
      </w:pPr>
      <w:r w:rsidRPr="00A77550">
        <w:rPr>
          <w:rFonts w:asciiTheme="minorEastAsia" w:hAnsiTheme="minorEastAsia" w:hint="eastAsia"/>
          <w:sz w:val="24"/>
          <w:szCs w:val="24"/>
        </w:rPr>
        <w:t>（事前相談）</w:t>
      </w:r>
    </w:p>
    <w:p w14:paraId="77E19D31" w14:textId="77777777" w:rsidR="002C7062" w:rsidRPr="00A77550" w:rsidRDefault="002C7062" w:rsidP="002C7062">
      <w:pPr>
        <w:ind w:left="240" w:hangingChars="100" w:hanging="240"/>
        <w:rPr>
          <w:rFonts w:asciiTheme="minorEastAsia" w:hAnsiTheme="minorEastAsia"/>
          <w:sz w:val="24"/>
          <w:szCs w:val="24"/>
        </w:rPr>
      </w:pPr>
      <w:r w:rsidRPr="00A77550">
        <w:rPr>
          <w:rFonts w:asciiTheme="minorEastAsia" w:hAnsiTheme="minorEastAsia" w:hint="eastAsia"/>
          <w:sz w:val="24"/>
          <w:szCs w:val="24"/>
        </w:rPr>
        <w:t>第</w:t>
      </w:r>
      <w:r w:rsidR="00A37452" w:rsidRPr="00A77550">
        <w:rPr>
          <w:rFonts w:asciiTheme="minorEastAsia" w:hAnsiTheme="minorEastAsia"/>
          <w:sz w:val="24"/>
          <w:szCs w:val="24"/>
        </w:rPr>
        <w:t>32</w:t>
      </w:r>
      <w:r w:rsidRPr="00A77550">
        <w:rPr>
          <w:rFonts w:asciiTheme="minorEastAsia" w:hAnsiTheme="minorEastAsia" w:hint="eastAsia"/>
          <w:sz w:val="24"/>
          <w:szCs w:val="24"/>
        </w:rPr>
        <w:t xml:space="preserve">条　</w:t>
      </w:r>
      <w:r w:rsidR="00E67D47" w:rsidRPr="00A77550">
        <w:rPr>
          <w:rFonts w:asciiTheme="minorEastAsia" w:hAnsiTheme="minorEastAsia" w:hint="eastAsia"/>
          <w:sz w:val="24"/>
          <w:szCs w:val="24"/>
        </w:rPr>
        <w:t>提出</w:t>
      </w:r>
      <w:r w:rsidRPr="00A77550">
        <w:rPr>
          <w:rFonts w:asciiTheme="minorEastAsia" w:hAnsiTheme="minorEastAsia" w:hint="eastAsia"/>
          <w:sz w:val="24"/>
          <w:szCs w:val="24"/>
        </w:rPr>
        <w:t>者</w:t>
      </w:r>
      <w:r w:rsidR="00EA59F8" w:rsidRPr="00A77550">
        <w:rPr>
          <w:rFonts w:asciiTheme="minorEastAsia" w:hAnsiTheme="minorEastAsia" w:hint="eastAsia"/>
          <w:sz w:val="24"/>
          <w:szCs w:val="24"/>
        </w:rPr>
        <w:t>等</w:t>
      </w:r>
      <w:r w:rsidRPr="00A77550">
        <w:rPr>
          <w:rFonts w:asciiTheme="minorEastAsia" w:hAnsiTheme="minorEastAsia" w:hint="eastAsia"/>
          <w:sz w:val="24"/>
          <w:szCs w:val="24"/>
        </w:rPr>
        <w:t>は、</w:t>
      </w:r>
      <w:r w:rsidR="00752BEE" w:rsidRPr="00A77550">
        <w:rPr>
          <w:rFonts w:asciiTheme="minorEastAsia" w:hAnsiTheme="minorEastAsia" w:hint="eastAsia"/>
          <w:sz w:val="24"/>
          <w:szCs w:val="24"/>
        </w:rPr>
        <w:t>建築物エネルギー消費性能確保計画</w:t>
      </w:r>
      <w:r w:rsidRPr="00A77550">
        <w:rPr>
          <w:rFonts w:asciiTheme="minorEastAsia" w:hAnsiTheme="minorEastAsia" w:hint="eastAsia"/>
          <w:sz w:val="24"/>
          <w:szCs w:val="24"/>
        </w:rPr>
        <w:t>の</w:t>
      </w:r>
      <w:r w:rsidR="00E67D47" w:rsidRPr="00A77550">
        <w:rPr>
          <w:rFonts w:asciiTheme="minorEastAsia" w:hAnsiTheme="minorEastAsia" w:hint="eastAsia"/>
          <w:sz w:val="24"/>
          <w:szCs w:val="24"/>
        </w:rPr>
        <w:t>提出</w:t>
      </w:r>
      <w:r w:rsidR="00EA59F8" w:rsidRPr="00A77550">
        <w:rPr>
          <w:rFonts w:asciiTheme="minorEastAsia" w:hAnsiTheme="minorEastAsia" w:hint="eastAsia"/>
          <w:sz w:val="24"/>
          <w:szCs w:val="24"/>
        </w:rPr>
        <w:t>等</w:t>
      </w:r>
      <w:r w:rsidRPr="00A77550">
        <w:rPr>
          <w:rFonts w:asciiTheme="minorEastAsia" w:hAnsiTheme="minorEastAsia" w:hint="eastAsia"/>
          <w:sz w:val="24"/>
          <w:szCs w:val="24"/>
        </w:rPr>
        <w:t>に先立ち、当機関に相談をすることができる。この場合において、当機関は、誠実かつ公正に対応するものとする。</w:t>
      </w:r>
    </w:p>
    <w:p w14:paraId="255856F7" w14:textId="77777777" w:rsidR="002C7062" w:rsidRPr="00A77550" w:rsidRDefault="002C7062" w:rsidP="002C7062">
      <w:pPr>
        <w:rPr>
          <w:rFonts w:asciiTheme="minorEastAsia" w:hAnsiTheme="minorEastAsia"/>
          <w:sz w:val="24"/>
          <w:szCs w:val="24"/>
        </w:rPr>
      </w:pPr>
    </w:p>
    <w:p w14:paraId="490D0671"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 xml:space="preserve">（附則）  </w:t>
      </w:r>
    </w:p>
    <w:p w14:paraId="13BCE62F" w14:textId="50F6362A" w:rsidR="002C7062" w:rsidRPr="00A77550" w:rsidRDefault="002C7062" w:rsidP="002C7062">
      <w:pPr>
        <w:ind w:firstLineChars="200" w:firstLine="480"/>
        <w:rPr>
          <w:rFonts w:asciiTheme="minorEastAsia" w:hAnsiTheme="minorEastAsia"/>
          <w:sz w:val="24"/>
          <w:szCs w:val="24"/>
        </w:rPr>
      </w:pPr>
      <w:r w:rsidRPr="00A77550">
        <w:rPr>
          <w:rFonts w:asciiTheme="minorEastAsia" w:hAnsiTheme="minorEastAsia" w:hint="eastAsia"/>
          <w:sz w:val="24"/>
          <w:szCs w:val="24"/>
        </w:rPr>
        <w:t>この規程は、</w:t>
      </w:r>
      <w:r w:rsidR="000462D3" w:rsidRPr="00A77550">
        <w:rPr>
          <w:rFonts w:asciiTheme="minorEastAsia" w:hAnsiTheme="minorEastAsia" w:hint="eastAsia"/>
          <w:sz w:val="24"/>
          <w:szCs w:val="24"/>
        </w:rPr>
        <w:t>令和</w:t>
      </w:r>
      <w:r w:rsidRPr="00A77550">
        <w:rPr>
          <w:rFonts w:asciiTheme="minorEastAsia" w:hAnsiTheme="minorEastAsia" w:hint="eastAsia"/>
          <w:sz w:val="24"/>
          <w:szCs w:val="24"/>
        </w:rPr>
        <w:t>○○年○○月○○日より施行する。</w:t>
      </w:r>
    </w:p>
    <w:p w14:paraId="50D75757" w14:textId="77777777" w:rsidR="002C7062" w:rsidRPr="00A77550" w:rsidRDefault="002C7062" w:rsidP="002C7062">
      <w:pPr>
        <w:rPr>
          <w:rFonts w:asciiTheme="minorEastAsia" w:hAnsiTheme="minorEastAsia"/>
          <w:sz w:val="24"/>
          <w:szCs w:val="24"/>
        </w:rPr>
      </w:pPr>
    </w:p>
    <w:p w14:paraId="703E7C45" w14:textId="77777777" w:rsidR="002C7062" w:rsidRPr="00A77550" w:rsidRDefault="002C7062" w:rsidP="002C7062">
      <w:pPr>
        <w:rPr>
          <w:rFonts w:asciiTheme="minorEastAsia" w:hAnsiTheme="minorEastAsia"/>
          <w:sz w:val="24"/>
          <w:szCs w:val="24"/>
        </w:rPr>
      </w:pPr>
    </w:p>
    <w:p w14:paraId="283250D7" w14:textId="77777777" w:rsidR="002C7062" w:rsidRPr="00A77550" w:rsidRDefault="002C7062" w:rsidP="002C7062">
      <w:pPr>
        <w:rPr>
          <w:rFonts w:asciiTheme="minorEastAsia" w:hAnsiTheme="minorEastAsia"/>
          <w:sz w:val="24"/>
          <w:szCs w:val="24"/>
        </w:rPr>
      </w:pPr>
      <w:r w:rsidRPr="00A77550">
        <w:rPr>
          <w:rFonts w:asciiTheme="minorEastAsia" w:hAnsiTheme="minorEastAsia" w:hint="eastAsia"/>
          <w:sz w:val="24"/>
          <w:szCs w:val="24"/>
        </w:rPr>
        <w:t>別表１</w:t>
      </w:r>
    </w:p>
    <w:p w14:paraId="2D53FFA1" w14:textId="77777777" w:rsidR="002C7062" w:rsidRPr="00A77550" w:rsidRDefault="002C7062" w:rsidP="002C7062">
      <w:pPr>
        <w:rPr>
          <w:rFonts w:asciiTheme="minorEastAsia" w:hAnsiTheme="minorEastAsia"/>
          <w:sz w:val="24"/>
          <w:szCs w:val="24"/>
        </w:rPr>
      </w:pPr>
    </w:p>
    <w:p w14:paraId="0A828DD2" w14:textId="77777777" w:rsidR="002C7062" w:rsidRPr="00A77550" w:rsidRDefault="00EA59F8" w:rsidP="002C7062">
      <w:pPr>
        <w:ind w:firstLineChars="50" w:firstLine="120"/>
        <w:rPr>
          <w:rFonts w:asciiTheme="minorEastAsia" w:hAnsiTheme="minorEastAsia"/>
          <w:sz w:val="24"/>
          <w:szCs w:val="24"/>
        </w:rPr>
      </w:pPr>
      <w:r w:rsidRPr="00A77550">
        <w:rPr>
          <w:rFonts w:asciiTheme="minorEastAsia" w:hAnsiTheme="minorEastAsia" w:hint="eastAsia"/>
          <w:sz w:val="24"/>
          <w:szCs w:val="24"/>
        </w:rPr>
        <w:t>適合判定通知書の</w:t>
      </w:r>
      <w:r w:rsidR="002C7062" w:rsidRPr="00A77550">
        <w:rPr>
          <w:rFonts w:asciiTheme="minorEastAsia" w:hAnsiTheme="minorEastAsia" w:hint="eastAsia"/>
          <w:sz w:val="24"/>
          <w:szCs w:val="24"/>
        </w:rPr>
        <w:t>交付番号は、16桁の数字を用い、次のとおり表すものとする。</w:t>
      </w:r>
    </w:p>
    <w:p w14:paraId="4D876BF5" w14:textId="77777777" w:rsidR="002C7062" w:rsidRPr="00A77550" w:rsidRDefault="002C7062" w:rsidP="002C7062">
      <w:pPr>
        <w:rPr>
          <w:rFonts w:asciiTheme="minorEastAsia" w:hAnsiTheme="minorEastAsia"/>
          <w:sz w:val="24"/>
          <w:szCs w:val="24"/>
        </w:rPr>
      </w:pPr>
    </w:p>
    <w:p w14:paraId="5F457875" w14:textId="77777777" w:rsidR="002C7062" w:rsidRPr="00A77550" w:rsidRDefault="002C7062" w:rsidP="002C7062">
      <w:pPr>
        <w:ind w:firstLineChars="100" w:firstLine="240"/>
        <w:rPr>
          <w:rFonts w:asciiTheme="minorEastAsia" w:hAnsiTheme="minorEastAsia"/>
          <w:sz w:val="24"/>
          <w:szCs w:val="24"/>
        </w:rPr>
      </w:pPr>
      <w:r w:rsidRPr="00A77550">
        <w:rPr>
          <w:rFonts w:asciiTheme="minorEastAsia" w:hAnsiTheme="minorEastAsia" w:hint="eastAsia"/>
          <w:sz w:val="24"/>
          <w:szCs w:val="24"/>
        </w:rPr>
        <w:lastRenderedPageBreak/>
        <w:t>○○○－○○－○○○○－○－○－○○○○○</w:t>
      </w:r>
    </w:p>
    <w:p w14:paraId="072B1446" w14:textId="77777777" w:rsidR="002C7062" w:rsidRPr="00A77550" w:rsidRDefault="002C7062" w:rsidP="002C7062">
      <w:pPr>
        <w:pStyle w:val="a5"/>
        <w:tabs>
          <w:tab w:val="clear" w:pos="4252"/>
          <w:tab w:val="clear" w:pos="8504"/>
        </w:tabs>
        <w:snapToGrid/>
        <w:rPr>
          <w:rFonts w:asciiTheme="minorEastAsia" w:hAnsiTheme="minorEastAsia"/>
          <w:sz w:val="24"/>
          <w:szCs w:val="24"/>
        </w:rPr>
      </w:pP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6055"/>
      </w:tblGrid>
      <w:tr w:rsidR="002C7062" w:rsidRPr="00A77550" w14:paraId="79454579" w14:textId="77777777" w:rsidTr="003617B2">
        <w:trPr>
          <w:trHeight w:val="660"/>
        </w:trPr>
        <w:tc>
          <w:tcPr>
            <w:tcW w:w="1905" w:type="dxa"/>
            <w:vAlign w:val="center"/>
          </w:tcPr>
          <w:p w14:paraId="1AB566E5" w14:textId="77777777" w:rsidR="002C7062" w:rsidRPr="00A77550" w:rsidRDefault="002C7062" w:rsidP="003617B2">
            <w:pPr>
              <w:jc w:val="center"/>
              <w:rPr>
                <w:rFonts w:asciiTheme="minorEastAsia" w:hAnsiTheme="minorEastAsia"/>
                <w:sz w:val="24"/>
                <w:szCs w:val="24"/>
              </w:rPr>
            </w:pPr>
            <w:r w:rsidRPr="00A77550">
              <w:rPr>
                <w:rFonts w:asciiTheme="minorEastAsia" w:hAnsiTheme="minorEastAsia" w:hint="eastAsia"/>
                <w:sz w:val="24"/>
                <w:szCs w:val="24"/>
              </w:rPr>
              <w:t>１～３桁目</w:t>
            </w:r>
          </w:p>
        </w:tc>
        <w:tc>
          <w:tcPr>
            <w:tcW w:w="6390" w:type="dxa"/>
            <w:vAlign w:val="center"/>
          </w:tcPr>
          <w:p w14:paraId="3C393223" w14:textId="77777777" w:rsidR="002C7062" w:rsidRPr="00A77550" w:rsidRDefault="002C7062" w:rsidP="003617B2">
            <w:pPr>
              <w:pStyle w:val="a5"/>
              <w:tabs>
                <w:tab w:val="clear" w:pos="4252"/>
                <w:tab w:val="clear" w:pos="8504"/>
              </w:tabs>
              <w:snapToGrid/>
              <w:rPr>
                <w:rFonts w:asciiTheme="minorEastAsia" w:hAnsiTheme="minorEastAsia"/>
                <w:sz w:val="24"/>
                <w:szCs w:val="24"/>
              </w:rPr>
            </w:pPr>
            <w:r w:rsidRPr="00A77550">
              <w:rPr>
                <w:rFonts w:asciiTheme="minorEastAsia" w:hAnsiTheme="minorEastAsia" w:hint="eastAsia"/>
                <w:sz w:val="24"/>
                <w:szCs w:val="24"/>
              </w:rPr>
              <w:t>登録建築物エネルギー消費性能判定機関番号（「○○○」）</w:t>
            </w:r>
          </w:p>
        </w:tc>
      </w:tr>
      <w:tr w:rsidR="002C7062" w:rsidRPr="00A77550" w14:paraId="5433903A" w14:textId="77777777" w:rsidTr="003617B2">
        <w:trPr>
          <w:cantSplit/>
          <w:trHeight w:val="592"/>
        </w:trPr>
        <w:tc>
          <w:tcPr>
            <w:tcW w:w="1905" w:type="dxa"/>
            <w:vAlign w:val="center"/>
          </w:tcPr>
          <w:p w14:paraId="71872E36" w14:textId="77777777" w:rsidR="002C7062" w:rsidRPr="00A77550" w:rsidRDefault="002C7062" w:rsidP="003617B2">
            <w:pPr>
              <w:jc w:val="center"/>
              <w:rPr>
                <w:rFonts w:asciiTheme="minorEastAsia" w:hAnsiTheme="minorEastAsia"/>
                <w:sz w:val="24"/>
                <w:szCs w:val="24"/>
              </w:rPr>
            </w:pPr>
            <w:r w:rsidRPr="00A77550">
              <w:rPr>
                <w:rFonts w:asciiTheme="minorEastAsia" w:hAnsiTheme="minorEastAsia" w:hint="eastAsia"/>
                <w:sz w:val="24"/>
                <w:szCs w:val="24"/>
              </w:rPr>
              <w:t>４～５桁目</w:t>
            </w:r>
          </w:p>
        </w:tc>
        <w:tc>
          <w:tcPr>
            <w:tcW w:w="6390" w:type="dxa"/>
            <w:vAlign w:val="center"/>
          </w:tcPr>
          <w:p w14:paraId="6A04C62D" w14:textId="77777777" w:rsidR="002C7062" w:rsidRPr="00A77550" w:rsidRDefault="002C7062" w:rsidP="003617B2">
            <w:pPr>
              <w:rPr>
                <w:rFonts w:asciiTheme="minorEastAsia" w:hAnsiTheme="minorEastAsia"/>
                <w:sz w:val="24"/>
                <w:szCs w:val="24"/>
              </w:rPr>
            </w:pPr>
            <w:r w:rsidRPr="00A77550">
              <w:rPr>
                <w:rFonts w:asciiTheme="minorEastAsia" w:hAnsiTheme="minorEastAsia" w:hint="eastAsia"/>
                <w:sz w:val="24"/>
                <w:szCs w:val="24"/>
              </w:rPr>
              <w:t>登録建築物エネルギー消費性能判定機関の事務所毎に付する番号</w:t>
            </w:r>
          </w:p>
        </w:tc>
      </w:tr>
      <w:tr w:rsidR="002C7062" w:rsidRPr="00A77550" w14:paraId="4F8655B5" w14:textId="77777777" w:rsidTr="003617B2">
        <w:trPr>
          <w:cantSplit/>
          <w:trHeight w:val="613"/>
        </w:trPr>
        <w:tc>
          <w:tcPr>
            <w:tcW w:w="1905" w:type="dxa"/>
            <w:vAlign w:val="center"/>
          </w:tcPr>
          <w:p w14:paraId="5930DFC7" w14:textId="77777777" w:rsidR="002C7062" w:rsidRPr="00A77550" w:rsidRDefault="002C7062" w:rsidP="003617B2">
            <w:pPr>
              <w:jc w:val="center"/>
              <w:rPr>
                <w:rFonts w:asciiTheme="minorEastAsia" w:hAnsiTheme="minorEastAsia"/>
                <w:sz w:val="24"/>
                <w:szCs w:val="24"/>
              </w:rPr>
            </w:pPr>
            <w:r w:rsidRPr="00A77550">
              <w:rPr>
                <w:rFonts w:asciiTheme="minorEastAsia" w:hAnsiTheme="minorEastAsia" w:hint="eastAsia"/>
                <w:sz w:val="24"/>
                <w:szCs w:val="24"/>
              </w:rPr>
              <w:t>６～９桁目</w:t>
            </w:r>
          </w:p>
        </w:tc>
        <w:tc>
          <w:tcPr>
            <w:tcW w:w="6390" w:type="dxa"/>
            <w:vAlign w:val="center"/>
          </w:tcPr>
          <w:p w14:paraId="4305C5E9" w14:textId="77777777" w:rsidR="002C7062" w:rsidRPr="00A77550" w:rsidRDefault="002C7062" w:rsidP="003617B2">
            <w:pPr>
              <w:rPr>
                <w:rFonts w:asciiTheme="minorEastAsia" w:hAnsiTheme="minorEastAsia"/>
                <w:sz w:val="24"/>
                <w:szCs w:val="24"/>
              </w:rPr>
            </w:pPr>
            <w:r w:rsidRPr="00A77550">
              <w:rPr>
                <w:rFonts w:asciiTheme="minorEastAsia" w:hAnsiTheme="minorEastAsia" w:hint="eastAsia"/>
                <w:sz w:val="24"/>
                <w:szCs w:val="24"/>
              </w:rPr>
              <w:t>西暦</w:t>
            </w:r>
          </w:p>
        </w:tc>
      </w:tr>
      <w:tr w:rsidR="002C7062" w:rsidRPr="00A77550" w14:paraId="3AC7831D" w14:textId="77777777" w:rsidTr="003617B2">
        <w:trPr>
          <w:trHeight w:val="660"/>
        </w:trPr>
        <w:tc>
          <w:tcPr>
            <w:tcW w:w="1905" w:type="dxa"/>
            <w:vAlign w:val="center"/>
          </w:tcPr>
          <w:p w14:paraId="6F92E754" w14:textId="77777777" w:rsidR="002C7062" w:rsidRPr="00A77550" w:rsidRDefault="002C7062" w:rsidP="003617B2">
            <w:pPr>
              <w:jc w:val="center"/>
              <w:rPr>
                <w:rFonts w:asciiTheme="minorEastAsia" w:hAnsiTheme="minorEastAsia"/>
                <w:sz w:val="24"/>
                <w:szCs w:val="24"/>
              </w:rPr>
            </w:pPr>
            <w:r w:rsidRPr="00A77550">
              <w:rPr>
                <w:rFonts w:asciiTheme="minorEastAsia" w:hAnsiTheme="minorEastAsia" w:hint="eastAsia"/>
                <w:sz w:val="24"/>
                <w:szCs w:val="24"/>
              </w:rPr>
              <w:t>10桁目</w:t>
            </w:r>
          </w:p>
        </w:tc>
        <w:tc>
          <w:tcPr>
            <w:tcW w:w="6390" w:type="dxa"/>
            <w:vAlign w:val="center"/>
          </w:tcPr>
          <w:p w14:paraId="71C174E7" w14:textId="77777777" w:rsidR="002C7062" w:rsidRPr="00A77550" w:rsidRDefault="002C7062" w:rsidP="003617B2">
            <w:pPr>
              <w:rPr>
                <w:rFonts w:asciiTheme="minorEastAsia" w:hAnsiTheme="minorEastAsia"/>
                <w:sz w:val="24"/>
                <w:szCs w:val="24"/>
              </w:rPr>
            </w:pPr>
            <w:r w:rsidRPr="00A77550">
              <w:rPr>
                <w:rFonts w:asciiTheme="minorEastAsia" w:hAnsiTheme="minorEastAsia" w:hint="eastAsia"/>
                <w:sz w:val="24"/>
                <w:szCs w:val="24"/>
              </w:rPr>
              <w:t xml:space="preserve">１：新築　　</w:t>
            </w:r>
          </w:p>
          <w:p w14:paraId="25AEB7A2" w14:textId="77777777" w:rsidR="002C7062" w:rsidRPr="00A77550" w:rsidRDefault="002C7062" w:rsidP="003617B2">
            <w:pPr>
              <w:rPr>
                <w:rFonts w:asciiTheme="minorEastAsia" w:hAnsiTheme="minorEastAsia"/>
                <w:sz w:val="24"/>
                <w:szCs w:val="24"/>
              </w:rPr>
            </w:pPr>
            <w:r w:rsidRPr="00A77550">
              <w:rPr>
                <w:rFonts w:asciiTheme="minorEastAsia" w:hAnsiTheme="minorEastAsia" w:hint="eastAsia"/>
                <w:sz w:val="24"/>
                <w:szCs w:val="24"/>
              </w:rPr>
              <w:t>２：増築・改築</w:t>
            </w:r>
          </w:p>
        </w:tc>
      </w:tr>
      <w:tr w:rsidR="002C7062" w:rsidRPr="00A77550" w14:paraId="5EC55A8E" w14:textId="77777777" w:rsidTr="003617B2">
        <w:trPr>
          <w:trHeight w:val="645"/>
        </w:trPr>
        <w:tc>
          <w:tcPr>
            <w:tcW w:w="1905" w:type="dxa"/>
            <w:vAlign w:val="center"/>
          </w:tcPr>
          <w:p w14:paraId="12FDD165" w14:textId="77777777" w:rsidR="002C7062" w:rsidRPr="00A77550" w:rsidRDefault="002C7062" w:rsidP="003617B2">
            <w:pPr>
              <w:jc w:val="center"/>
              <w:rPr>
                <w:rFonts w:asciiTheme="minorEastAsia" w:hAnsiTheme="minorEastAsia"/>
                <w:sz w:val="24"/>
                <w:szCs w:val="24"/>
              </w:rPr>
            </w:pPr>
            <w:r w:rsidRPr="00A77550">
              <w:rPr>
                <w:rFonts w:asciiTheme="minorEastAsia" w:hAnsiTheme="minorEastAsia" w:hint="eastAsia"/>
                <w:sz w:val="24"/>
                <w:szCs w:val="24"/>
              </w:rPr>
              <w:t>11桁目</w:t>
            </w:r>
          </w:p>
        </w:tc>
        <w:tc>
          <w:tcPr>
            <w:tcW w:w="6390" w:type="dxa"/>
            <w:vAlign w:val="center"/>
          </w:tcPr>
          <w:p w14:paraId="1C3E726E" w14:textId="77777777" w:rsidR="00D36F63" w:rsidRPr="00A77550" w:rsidRDefault="00D36F63" w:rsidP="00D36F63">
            <w:pPr>
              <w:rPr>
                <w:rFonts w:asciiTheme="minorEastAsia" w:hAnsiTheme="minorEastAsia"/>
                <w:sz w:val="24"/>
                <w:szCs w:val="24"/>
              </w:rPr>
            </w:pPr>
            <w:r w:rsidRPr="00A77550">
              <w:rPr>
                <w:rFonts w:asciiTheme="minorEastAsia" w:hAnsiTheme="minorEastAsia" w:hint="eastAsia"/>
                <w:sz w:val="24"/>
                <w:szCs w:val="24"/>
              </w:rPr>
              <w:t>１：床面積の合計が1,000㎡未満</w:t>
            </w:r>
          </w:p>
          <w:p w14:paraId="53C79143" w14:textId="537FA892" w:rsidR="00D36F63" w:rsidRPr="00A77550" w:rsidRDefault="00D36F63" w:rsidP="003617B2">
            <w:pPr>
              <w:rPr>
                <w:rFonts w:asciiTheme="minorEastAsia" w:hAnsiTheme="minorEastAsia"/>
                <w:sz w:val="24"/>
                <w:szCs w:val="24"/>
              </w:rPr>
            </w:pPr>
            <w:r w:rsidRPr="00A77550">
              <w:rPr>
                <w:rFonts w:asciiTheme="minorEastAsia" w:hAnsiTheme="minorEastAsia" w:hint="eastAsia"/>
                <w:sz w:val="24"/>
                <w:szCs w:val="24"/>
              </w:rPr>
              <w:t>２：床面積の合計が1,000㎡以上2,000㎡未満</w:t>
            </w:r>
          </w:p>
          <w:p w14:paraId="2E56CBB6" w14:textId="1088B8D6" w:rsidR="002C7062" w:rsidRPr="00A77550" w:rsidRDefault="00D36F63" w:rsidP="003617B2">
            <w:pPr>
              <w:rPr>
                <w:rFonts w:asciiTheme="minorEastAsia" w:hAnsiTheme="minorEastAsia"/>
                <w:sz w:val="24"/>
                <w:szCs w:val="24"/>
              </w:rPr>
            </w:pPr>
            <w:r w:rsidRPr="00A77550">
              <w:rPr>
                <w:rFonts w:asciiTheme="minorEastAsia" w:hAnsiTheme="minorEastAsia" w:hint="eastAsia"/>
                <w:sz w:val="24"/>
                <w:szCs w:val="24"/>
              </w:rPr>
              <w:t>３</w:t>
            </w:r>
            <w:r w:rsidR="002C7062" w:rsidRPr="00A77550">
              <w:rPr>
                <w:rFonts w:asciiTheme="minorEastAsia" w:hAnsiTheme="minorEastAsia" w:hint="eastAsia"/>
                <w:sz w:val="24"/>
                <w:szCs w:val="24"/>
              </w:rPr>
              <w:t>：床面積の合計が</w:t>
            </w:r>
            <w:r w:rsidRPr="00A77550">
              <w:rPr>
                <w:rFonts w:asciiTheme="minorEastAsia" w:hAnsiTheme="minorEastAsia" w:hint="eastAsia"/>
                <w:sz w:val="24"/>
                <w:szCs w:val="24"/>
              </w:rPr>
              <w:t>2,000㎡以上</w:t>
            </w:r>
            <w:r w:rsidR="002C7062" w:rsidRPr="00A77550">
              <w:rPr>
                <w:rFonts w:asciiTheme="minorEastAsia" w:hAnsiTheme="minorEastAsia" w:hint="eastAsia"/>
                <w:sz w:val="24"/>
                <w:szCs w:val="24"/>
              </w:rPr>
              <w:t xml:space="preserve">10,000㎡未満　　</w:t>
            </w:r>
          </w:p>
          <w:p w14:paraId="52D1CB8D" w14:textId="68279978" w:rsidR="002C7062" w:rsidRPr="00A77550" w:rsidRDefault="00D36F63" w:rsidP="003617B2">
            <w:pPr>
              <w:rPr>
                <w:rFonts w:asciiTheme="minorEastAsia" w:hAnsiTheme="minorEastAsia"/>
                <w:sz w:val="24"/>
                <w:szCs w:val="24"/>
              </w:rPr>
            </w:pPr>
            <w:r w:rsidRPr="00A77550">
              <w:rPr>
                <w:rFonts w:asciiTheme="minorEastAsia" w:hAnsiTheme="minorEastAsia" w:hint="eastAsia"/>
                <w:sz w:val="24"/>
                <w:szCs w:val="24"/>
              </w:rPr>
              <w:t>４</w:t>
            </w:r>
            <w:r w:rsidR="002C7062" w:rsidRPr="00A77550">
              <w:rPr>
                <w:rFonts w:asciiTheme="minorEastAsia" w:hAnsiTheme="minorEastAsia" w:hint="eastAsia"/>
                <w:sz w:val="24"/>
                <w:szCs w:val="24"/>
              </w:rPr>
              <w:t>：床面積の合計が10,000㎡以上50,000㎡未満</w:t>
            </w:r>
          </w:p>
          <w:p w14:paraId="557AB02C" w14:textId="5237857B" w:rsidR="002C7062" w:rsidRPr="00A77550" w:rsidRDefault="00D36F63" w:rsidP="003617B2">
            <w:pPr>
              <w:rPr>
                <w:rFonts w:asciiTheme="minorEastAsia" w:hAnsiTheme="minorEastAsia"/>
                <w:sz w:val="24"/>
                <w:szCs w:val="24"/>
              </w:rPr>
            </w:pPr>
            <w:r w:rsidRPr="00A77550">
              <w:rPr>
                <w:rFonts w:asciiTheme="minorEastAsia" w:hAnsiTheme="minorEastAsia" w:hint="eastAsia"/>
                <w:sz w:val="24"/>
                <w:szCs w:val="24"/>
              </w:rPr>
              <w:t>５</w:t>
            </w:r>
            <w:r w:rsidR="002C7062" w:rsidRPr="00A77550">
              <w:rPr>
                <w:rFonts w:asciiTheme="minorEastAsia" w:hAnsiTheme="minorEastAsia" w:hint="eastAsia"/>
                <w:sz w:val="24"/>
                <w:szCs w:val="24"/>
              </w:rPr>
              <w:t>：床面積の合計が50,000㎡以上</w:t>
            </w:r>
          </w:p>
        </w:tc>
      </w:tr>
      <w:tr w:rsidR="002C7062" w:rsidRPr="00A77550" w14:paraId="2973990E" w14:textId="77777777" w:rsidTr="003617B2">
        <w:trPr>
          <w:trHeight w:val="657"/>
        </w:trPr>
        <w:tc>
          <w:tcPr>
            <w:tcW w:w="1905" w:type="dxa"/>
            <w:vAlign w:val="center"/>
          </w:tcPr>
          <w:p w14:paraId="542FD9DE" w14:textId="77777777" w:rsidR="002C7062" w:rsidRPr="00A77550" w:rsidRDefault="002C7062" w:rsidP="003617B2">
            <w:pPr>
              <w:jc w:val="center"/>
              <w:rPr>
                <w:rFonts w:asciiTheme="minorEastAsia" w:hAnsiTheme="minorEastAsia"/>
                <w:sz w:val="24"/>
                <w:szCs w:val="24"/>
              </w:rPr>
            </w:pPr>
            <w:r w:rsidRPr="00A77550">
              <w:rPr>
                <w:rFonts w:asciiTheme="minorEastAsia" w:hAnsiTheme="minorEastAsia" w:hint="eastAsia"/>
                <w:sz w:val="24"/>
                <w:szCs w:val="24"/>
              </w:rPr>
              <w:t>12～16桁目</w:t>
            </w:r>
          </w:p>
        </w:tc>
        <w:tc>
          <w:tcPr>
            <w:tcW w:w="6390" w:type="dxa"/>
            <w:vAlign w:val="center"/>
          </w:tcPr>
          <w:p w14:paraId="4AC60326" w14:textId="77777777" w:rsidR="002C7062" w:rsidRPr="00A77550" w:rsidRDefault="002C7062" w:rsidP="003617B2">
            <w:pPr>
              <w:ind w:firstLineChars="100" w:firstLine="240"/>
              <w:rPr>
                <w:rFonts w:asciiTheme="minorEastAsia" w:hAnsiTheme="minorEastAsia"/>
                <w:sz w:val="24"/>
                <w:szCs w:val="24"/>
              </w:rPr>
            </w:pPr>
            <w:r w:rsidRPr="00A77550">
              <w:rPr>
                <w:rFonts w:asciiTheme="minorEastAsia" w:hAnsiTheme="minorEastAsia" w:hint="eastAsia"/>
                <w:sz w:val="24"/>
                <w:szCs w:val="24"/>
              </w:rPr>
              <w:t>通し番号（11桁目までの数字の並びの別に応じ、００００１から順に付するものとする。）</w:t>
            </w:r>
          </w:p>
        </w:tc>
      </w:tr>
    </w:tbl>
    <w:p w14:paraId="52C3762B" w14:textId="77777777" w:rsidR="002C7062" w:rsidRPr="00A77550" w:rsidRDefault="002C7062" w:rsidP="002C7062">
      <w:pPr>
        <w:rPr>
          <w:rFonts w:asciiTheme="minorEastAsia" w:hAnsiTheme="minorEastAsia"/>
          <w:sz w:val="24"/>
          <w:szCs w:val="24"/>
        </w:rPr>
      </w:pPr>
    </w:p>
    <w:p w14:paraId="2F991F6C" w14:textId="77777777" w:rsidR="00EA59F8" w:rsidRPr="00A77550" w:rsidRDefault="00EA59F8" w:rsidP="00EA59F8">
      <w:pPr>
        <w:rPr>
          <w:rFonts w:asciiTheme="minorEastAsia" w:hAnsiTheme="minorEastAsia"/>
          <w:sz w:val="24"/>
          <w:szCs w:val="24"/>
        </w:rPr>
      </w:pPr>
      <w:r w:rsidRPr="00A77550">
        <w:rPr>
          <w:rFonts w:asciiTheme="minorEastAsia" w:hAnsiTheme="minorEastAsia" w:hint="eastAsia"/>
          <w:sz w:val="24"/>
          <w:szCs w:val="24"/>
        </w:rPr>
        <w:t>別表２</w:t>
      </w:r>
    </w:p>
    <w:p w14:paraId="205736DF" w14:textId="77777777" w:rsidR="00EA59F8" w:rsidRPr="00A77550" w:rsidRDefault="00EA59F8" w:rsidP="00EA59F8">
      <w:pPr>
        <w:rPr>
          <w:rFonts w:asciiTheme="minorEastAsia" w:hAnsiTheme="minorEastAsia"/>
          <w:sz w:val="24"/>
          <w:szCs w:val="24"/>
        </w:rPr>
      </w:pPr>
    </w:p>
    <w:p w14:paraId="4CE0CB2C" w14:textId="77777777" w:rsidR="00EA59F8" w:rsidRPr="00A77550" w:rsidRDefault="00EA59F8" w:rsidP="00EA59F8">
      <w:pPr>
        <w:ind w:firstLineChars="50" w:firstLine="120"/>
        <w:rPr>
          <w:rFonts w:asciiTheme="minorEastAsia" w:hAnsiTheme="minorEastAsia"/>
          <w:sz w:val="24"/>
          <w:szCs w:val="24"/>
        </w:rPr>
      </w:pPr>
      <w:r w:rsidRPr="00A77550">
        <w:rPr>
          <w:rFonts w:asciiTheme="minorEastAsia" w:hAnsiTheme="minorEastAsia" w:hint="eastAsia"/>
          <w:sz w:val="24"/>
          <w:szCs w:val="24"/>
        </w:rPr>
        <w:t>軽微変更該当証明書の交付番号は、16桁の数字を用い、次のとおり表すものとする。</w:t>
      </w:r>
    </w:p>
    <w:p w14:paraId="66DF3FBB" w14:textId="77777777" w:rsidR="00EA59F8" w:rsidRPr="00A77550" w:rsidRDefault="00EA59F8" w:rsidP="00EA59F8">
      <w:pPr>
        <w:rPr>
          <w:rFonts w:asciiTheme="minorEastAsia" w:hAnsiTheme="minorEastAsia"/>
          <w:sz w:val="24"/>
          <w:szCs w:val="24"/>
        </w:rPr>
      </w:pPr>
    </w:p>
    <w:p w14:paraId="1D9CE697" w14:textId="77777777" w:rsidR="00EA59F8" w:rsidRPr="00A77550" w:rsidRDefault="00EA59F8" w:rsidP="00EA59F8">
      <w:pPr>
        <w:ind w:firstLineChars="100" w:firstLine="240"/>
        <w:rPr>
          <w:rFonts w:asciiTheme="minorEastAsia" w:hAnsiTheme="minorEastAsia"/>
          <w:sz w:val="24"/>
          <w:szCs w:val="24"/>
        </w:rPr>
      </w:pPr>
      <w:r w:rsidRPr="00A77550">
        <w:rPr>
          <w:rFonts w:asciiTheme="minorEastAsia" w:hAnsiTheme="minorEastAsia" w:hint="eastAsia"/>
          <w:sz w:val="24"/>
          <w:szCs w:val="24"/>
        </w:rPr>
        <w:t>○○○－○○－○○○○－○－○－○○○○○</w:t>
      </w:r>
    </w:p>
    <w:p w14:paraId="2746F9C9" w14:textId="77777777" w:rsidR="00EA59F8" w:rsidRPr="00A77550" w:rsidRDefault="00EA59F8" w:rsidP="00EA59F8">
      <w:pPr>
        <w:pStyle w:val="a5"/>
        <w:tabs>
          <w:tab w:val="clear" w:pos="4252"/>
          <w:tab w:val="clear" w:pos="8504"/>
        </w:tabs>
        <w:snapToGrid/>
        <w:rPr>
          <w:rFonts w:asciiTheme="minorEastAsia" w:hAnsiTheme="minorEastAsia"/>
          <w:sz w:val="24"/>
          <w:szCs w:val="24"/>
        </w:rPr>
      </w:pP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15"/>
        <w:gridCol w:w="6055"/>
      </w:tblGrid>
      <w:tr w:rsidR="00EA59F8" w:rsidRPr="00A77550" w14:paraId="0BBF1EBB" w14:textId="77777777" w:rsidTr="009820D9">
        <w:trPr>
          <w:trHeight w:val="660"/>
        </w:trPr>
        <w:tc>
          <w:tcPr>
            <w:tcW w:w="1905" w:type="dxa"/>
            <w:vAlign w:val="center"/>
          </w:tcPr>
          <w:p w14:paraId="68E96012" w14:textId="77777777" w:rsidR="00EA59F8" w:rsidRPr="00A77550" w:rsidRDefault="00EA59F8" w:rsidP="009820D9">
            <w:pPr>
              <w:jc w:val="center"/>
              <w:rPr>
                <w:rFonts w:asciiTheme="minorEastAsia" w:hAnsiTheme="minorEastAsia"/>
                <w:sz w:val="24"/>
                <w:szCs w:val="24"/>
              </w:rPr>
            </w:pPr>
            <w:r w:rsidRPr="00A77550">
              <w:rPr>
                <w:rFonts w:asciiTheme="minorEastAsia" w:hAnsiTheme="minorEastAsia" w:hint="eastAsia"/>
                <w:sz w:val="24"/>
                <w:szCs w:val="24"/>
              </w:rPr>
              <w:t>１～３桁目</w:t>
            </w:r>
          </w:p>
        </w:tc>
        <w:tc>
          <w:tcPr>
            <w:tcW w:w="6390" w:type="dxa"/>
            <w:vAlign w:val="center"/>
          </w:tcPr>
          <w:p w14:paraId="5C177A63" w14:textId="77777777" w:rsidR="00EA59F8" w:rsidRPr="00A77550" w:rsidRDefault="00EA59F8" w:rsidP="009820D9">
            <w:pPr>
              <w:pStyle w:val="a5"/>
              <w:tabs>
                <w:tab w:val="clear" w:pos="4252"/>
                <w:tab w:val="clear" w:pos="8504"/>
              </w:tabs>
              <w:snapToGrid/>
              <w:rPr>
                <w:rFonts w:asciiTheme="minorEastAsia" w:hAnsiTheme="minorEastAsia"/>
                <w:sz w:val="24"/>
                <w:szCs w:val="24"/>
              </w:rPr>
            </w:pPr>
            <w:r w:rsidRPr="00A77550">
              <w:rPr>
                <w:rFonts w:asciiTheme="minorEastAsia" w:hAnsiTheme="minorEastAsia" w:hint="eastAsia"/>
                <w:sz w:val="24"/>
                <w:szCs w:val="24"/>
              </w:rPr>
              <w:t>登録建築物エネルギー消費性能判定機関番号（「○○○」）</w:t>
            </w:r>
          </w:p>
        </w:tc>
      </w:tr>
      <w:tr w:rsidR="00EA59F8" w:rsidRPr="00A77550" w14:paraId="682C22E4" w14:textId="77777777" w:rsidTr="009820D9">
        <w:trPr>
          <w:cantSplit/>
          <w:trHeight w:val="592"/>
        </w:trPr>
        <w:tc>
          <w:tcPr>
            <w:tcW w:w="1905" w:type="dxa"/>
            <w:vAlign w:val="center"/>
          </w:tcPr>
          <w:p w14:paraId="3E0A9B97" w14:textId="77777777" w:rsidR="00EA59F8" w:rsidRPr="00A77550" w:rsidRDefault="00EA59F8" w:rsidP="009820D9">
            <w:pPr>
              <w:jc w:val="center"/>
              <w:rPr>
                <w:rFonts w:asciiTheme="minorEastAsia" w:hAnsiTheme="minorEastAsia"/>
                <w:sz w:val="24"/>
                <w:szCs w:val="24"/>
              </w:rPr>
            </w:pPr>
            <w:r w:rsidRPr="00A77550">
              <w:rPr>
                <w:rFonts w:asciiTheme="minorEastAsia" w:hAnsiTheme="minorEastAsia" w:hint="eastAsia"/>
                <w:sz w:val="24"/>
                <w:szCs w:val="24"/>
              </w:rPr>
              <w:t>４～５桁目</w:t>
            </w:r>
          </w:p>
        </w:tc>
        <w:tc>
          <w:tcPr>
            <w:tcW w:w="6390" w:type="dxa"/>
            <w:vAlign w:val="center"/>
          </w:tcPr>
          <w:p w14:paraId="37FFB76A" w14:textId="77777777" w:rsidR="00EA59F8" w:rsidRPr="00A77550" w:rsidRDefault="00EA59F8" w:rsidP="009820D9">
            <w:pPr>
              <w:rPr>
                <w:rFonts w:asciiTheme="minorEastAsia" w:hAnsiTheme="minorEastAsia"/>
                <w:sz w:val="24"/>
                <w:szCs w:val="24"/>
              </w:rPr>
            </w:pPr>
            <w:r w:rsidRPr="00A77550">
              <w:rPr>
                <w:rFonts w:asciiTheme="minorEastAsia" w:hAnsiTheme="minorEastAsia" w:hint="eastAsia"/>
                <w:sz w:val="24"/>
                <w:szCs w:val="24"/>
              </w:rPr>
              <w:t>登録建築物エネルギー消費性能判定機関の事務所毎に付する番号</w:t>
            </w:r>
          </w:p>
        </w:tc>
      </w:tr>
      <w:tr w:rsidR="00EA59F8" w:rsidRPr="00A77550" w14:paraId="304150FC" w14:textId="77777777" w:rsidTr="009820D9">
        <w:trPr>
          <w:cantSplit/>
          <w:trHeight w:val="613"/>
        </w:trPr>
        <w:tc>
          <w:tcPr>
            <w:tcW w:w="1905" w:type="dxa"/>
            <w:vAlign w:val="center"/>
          </w:tcPr>
          <w:p w14:paraId="00436650" w14:textId="77777777" w:rsidR="00EA59F8" w:rsidRPr="00A77550" w:rsidRDefault="00EA59F8" w:rsidP="009820D9">
            <w:pPr>
              <w:jc w:val="center"/>
              <w:rPr>
                <w:rFonts w:asciiTheme="minorEastAsia" w:hAnsiTheme="minorEastAsia"/>
                <w:sz w:val="24"/>
                <w:szCs w:val="24"/>
              </w:rPr>
            </w:pPr>
            <w:r w:rsidRPr="00A77550">
              <w:rPr>
                <w:rFonts w:asciiTheme="minorEastAsia" w:hAnsiTheme="minorEastAsia" w:hint="eastAsia"/>
                <w:sz w:val="24"/>
                <w:szCs w:val="24"/>
              </w:rPr>
              <w:t>６～９桁目</w:t>
            </w:r>
          </w:p>
        </w:tc>
        <w:tc>
          <w:tcPr>
            <w:tcW w:w="6390" w:type="dxa"/>
            <w:vAlign w:val="center"/>
          </w:tcPr>
          <w:p w14:paraId="34B8CA9A" w14:textId="77777777" w:rsidR="00EA59F8" w:rsidRPr="00A77550" w:rsidRDefault="00EA59F8" w:rsidP="009820D9">
            <w:pPr>
              <w:rPr>
                <w:rFonts w:asciiTheme="minorEastAsia" w:hAnsiTheme="minorEastAsia"/>
                <w:sz w:val="24"/>
                <w:szCs w:val="24"/>
              </w:rPr>
            </w:pPr>
            <w:r w:rsidRPr="00A77550">
              <w:rPr>
                <w:rFonts w:asciiTheme="minorEastAsia" w:hAnsiTheme="minorEastAsia" w:hint="eastAsia"/>
                <w:sz w:val="24"/>
                <w:szCs w:val="24"/>
              </w:rPr>
              <w:t>西暦</w:t>
            </w:r>
          </w:p>
        </w:tc>
      </w:tr>
      <w:tr w:rsidR="00EA59F8" w:rsidRPr="00A77550" w14:paraId="65A9EDA1" w14:textId="77777777" w:rsidTr="009820D9">
        <w:trPr>
          <w:trHeight w:val="660"/>
        </w:trPr>
        <w:tc>
          <w:tcPr>
            <w:tcW w:w="1905" w:type="dxa"/>
            <w:vAlign w:val="center"/>
          </w:tcPr>
          <w:p w14:paraId="54CCB002" w14:textId="77777777" w:rsidR="00EA59F8" w:rsidRPr="00A77550" w:rsidRDefault="00EA59F8" w:rsidP="009820D9">
            <w:pPr>
              <w:jc w:val="center"/>
              <w:rPr>
                <w:rFonts w:asciiTheme="minorEastAsia" w:hAnsiTheme="minorEastAsia"/>
                <w:sz w:val="24"/>
                <w:szCs w:val="24"/>
              </w:rPr>
            </w:pPr>
            <w:r w:rsidRPr="00A77550">
              <w:rPr>
                <w:rFonts w:asciiTheme="minorEastAsia" w:hAnsiTheme="minorEastAsia" w:hint="eastAsia"/>
                <w:sz w:val="24"/>
                <w:szCs w:val="24"/>
              </w:rPr>
              <w:t>10桁目</w:t>
            </w:r>
          </w:p>
        </w:tc>
        <w:tc>
          <w:tcPr>
            <w:tcW w:w="6390" w:type="dxa"/>
            <w:vAlign w:val="center"/>
          </w:tcPr>
          <w:p w14:paraId="4B891C1C" w14:textId="77777777" w:rsidR="00EA59F8" w:rsidRPr="00A77550" w:rsidRDefault="00EA59F8" w:rsidP="009820D9">
            <w:pPr>
              <w:rPr>
                <w:rFonts w:asciiTheme="minorEastAsia" w:hAnsiTheme="minorEastAsia"/>
                <w:sz w:val="24"/>
                <w:szCs w:val="24"/>
              </w:rPr>
            </w:pPr>
            <w:r w:rsidRPr="00A77550">
              <w:rPr>
                <w:rFonts w:asciiTheme="minorEastAsia" w:hAnsiTheme="minorEastAsia" w:hint="eastAsia"/>
                <w:sz w:val="24"/>
                <w:szCs w:val="24"/>
              </w:rPr>
              <w:t xml:space="preserve">１：新築　　</w:t>
            </w:r>
          </w:p>
          <w:p w14:paraId="660840C7" w14:textId="77777777" w:rsidR="00EA59F8" w:rsidRPr="00A77550" w:rsidRDefault="00EA59F8" w:rsidP="009820D9">
            <w:pPr>
              <w:rPr>
                <w:rFonts w:asciiTheme="minorEastAsia" w:hAnsiTheme="minorEastAsia"/>
                <w:sz w:val="24"/>
                <w:szCs w:val="24"/>
              </w:rPr>
            </w:pPr>
            <w:r w:rsidRPr="00A77550">
              <w:rPr>
                <w:rFonts w:asciiTheme="minorEastAsia" w:hAnsiTheme="minorEastAsia" w:hint="eastAsia"/>
                <w:sz w:val="24"/>
                <w:szCs w:val="24"/>
              </w:rPr>
              <w:t>２：増築・改築</w:t>
            </w:r>
          </w:p>
        </w:tc>
      </w:tr>
      <w:tr w:rsidR="00EA59F8" w:rsidRPr="00A77550" w14:paraId="0E2DC29D" w14:textId="77777777" w:rsidTr="009820D9">
        <w:trPr>
          <w:trHeight w:val="645"/>
        </w:trPr>
        <w:tc>
          <w:tcPr>
            <w:tcW w:w="1905" w:type="dxa"/>
            <w:vAlign w:val="center"/>
          </w:tcPr>
          <w:p w14:paraId="430E2370" w14:textId="77777777" w:rsidR="00EA59F8" w:rsidRPr="00A77550" w:rsidRDefault="00EA59F8" w:rsidP="009820D9">
            <w:pPr>
              <w:jc w:val="center"/>
              <w:rPr>
                <w:rFonts w:asciiTheme="minorEastAsia" w:hAnsiTheme="minorEastAsia"/>
                <w:sz w:val="24"/>
                <w:szCs w:val="24"/>
              </w:rPr>
            </w:pPr>
            <w:r w:rsidRPr="00A77550">
              <w:rPr>
                <w:rFonts w:asciiTheme="minorEastAsia" w:hAnsiTheme="minorEastAsia" w:hint="eastAsia"/>
                <w:sz w:val="24"/>
                <w:szCs w:val="24"/>
              </w:rPr>
              <w:t>11桁目</w:t>
            </w:r>
          </w:p>
        </w:tc>
        <w:tc>
          <w:tcPr>
            <w:tcW w:w="6390" w:type="dxa"/>
            <w:vAlign w:val="center"/>
          </w:tcPr>
          <w:p w14:paraId="67845E7A" w14:textId="7AD5A023" w:rsidR="00D36F63" w:rsidRPr="00A77550" w:rsidRDefault="00D36F63" w:rsidP="009820D9">
            <w:pPr>
              <w:rPr>
                <w:rFonts w:asciiTheme="minorEastAsia" w:hAnsiTheme="minorEastAsia"/>
                <w:sz w:val="24"/>
                <w:szCs w:val="24"/>
              </w:rPr>
            </w:pPr>
            <w:r w:rsidRPr="00A77550">
              <w:rPr>
                <w:rFonts w:asciiTheme="minorEastAsia" w:hAnsiTheme="minorEastAsia" w:hint="eastAsia"/>
                <w:sz w:val="24"/>
                <w:szCs w:val="24"/>
              </w:rPr>
              <w:t>１：床面積の合計が1,000㎡未満</w:t>
            </w:r>
          </w:p>
          <w:p w14:paraId="21D27371" w14:textId="365817FE" w:rsidR="00D36F63" w:rsidRPr="00A77550" w:rsidRDefault="00D36F63" w:rsidP="009820D9">
            <w:pPr>
              <w:rPr>
                <w:rFonts w:asciiTheme="minorEastAsia" w:hAnsiTheme="minorEastAsia"/>
                <w:sz w:val="24"/>
                <w:szCs w:val="24"/>
              </w:rPr>
            </w:pPr>
            <w:r w:rsidRPr="00A77550">
              <w:rPr>
                <w:rFonts w:asciiTheme="minorEastAsia" w:hAnsiTheme="minorEastAsia" w:hint="eastAsia"/>
                <w:sz w:val="24"/>
                <w:szCs w:val="24"/>
              </w:rPr>
              <w:t>２：床面積の合計が1,000㎡以上2,000㎡未満</w:t>
            </w:r>
          </w:p>
          <w:p w14:paraId="10725363" w14:textId="6207638E" w:rsidR="00EA59F8" w:rsidRPr="00A77550" w:rsidRDefault="00D36F63" w:rsidP="009820D9">
            <w:pPr>
              <w:rPr>
                <w:rFonts w:asciiTheme="minorEastAsia" w:hAnsiTheme="minorEastAsia"/>
                <w:sz w:val="24"/>
                <w:szCs w:val="24"/>
              </w:rPr>
            </w:pPr>
            <w:r w:rsidRPr="00A77550">
              <w:rPr>
                <w:rFonts w:asciiTheme="minorEastAsia" w:hAnsiTheme="minorEastAsia" w:hint="eastAsia"/>
                <w:sz w:val="24"/>
                <w:szCs w:val="24"/>
              </w:rPr>
              <w:t>３</w:t>
            </w:r>
            <w:r w:rsidR="00EA59F8" w:rsidRPr="00A77550">
              <w:rPr>
                <w:rFonts w:asciiTheme="minorEastAsia" w:hAnsiTheme="minorEastAsia" w:hint="eastAsia"/>
                <w:sz w:val="24"/>
                <w:szCs w:val="24"/>
              </w:rPr>
              <w:t>：床面積の合計が</w:t>
            </w:r>
            <w:r w:rsidRPr="00A77550">
              <w:rPr>
                <w:rFonts w:asciiTheme="minorEastAsia" w:hAnsiTheme="minorEastAsia" w:hint="eastAsia"/>
                <w:sz w:val="24"/>
                <w:szCs w:val="24"/>
              </w:rPr>
              <w:t>2,000㎡以上</w:t>
            </w:r>
            <w:r w:rsidR="00EA59F8" w:rsidRPr="00A77550">
              <w:rPr>
                <w:rFonts w:asciiTheme="minorEastAsia" w:hAnsiTheme="minorEastAsia" w:hint="eastAsia"/>
                <w:sz w:val="24"/>
                <w:szCs w:val="24"/>
              </w:rPr>
              <w:t>10,000㎡未満</w:t>
            </w:r>
          </w:p>
          <w:p w14:paraId="0CF5AC53" w14:textId="508320F7" w:rsidR="00EA59F8" w:rsidRPr="00A77550" w:rsidRDefault="00D36F63" w:rsidP="009820D9">
            <w:pPr>
              <w:rPr>
                <w:rFonts w:asciiTheme="minorEastAsia" w:hAnsiTheme="minorEastAsia"/>
                <w:sz w:val="24"/>
                <w:szCs w:val="24"/>
              </w:rPr>
            </w:pPr>
            <w:r w:rsidRPr="00A77550">
              <w:rPr>
                <w:rFonts w:asciiTheme="minorEastAsia" w:hAnsiTheme="minorEastAsia" w:hint="eastAsia"/>
                <w:sz w:val="24"/>
                <w:szCs w:val="24"/>
              </w:rPr>
              <w:lastRenderedPageBreak/>
              <w:t>４</w:t>
            </w:r>
            <w:r w:rsidR="00EA59F8" w:rsidRPr="00A77550">
              <w:rPr>
                <w:rFonts w:asciiTheme="minorEastAsia" w:hAnsiTheme="minorEastAsia" w:hint="eastAsia"/>
                <w:sz w:val="24"/>
                <w:szCs w:val="24"/>
              </w:rPr>
              <w:t>：床面積の合計が10,000㎡以上50,000㎡未満</w:t>
            </w:r>
          </w:p>
          <w:p w14:paraId="47E097D6" w14:textId="51949087" w:rsidR="00EA59F8" w:rsidRPr="00A77550" w:rsidRDefault="00D36F63" w:rsidP="009820D9">
            <w:pPr>
              <w:rPr>
                <w:rFonts w:asciiTheme="minorEastAsia" w:hAnsiTheme="minorEastAsia"/>
                <w:sz w:val="24"/>
                <w:szCs w:val="24"/>
              </w:rPr>
            </w:pPr>
            <w:r w:rsidRPr="00A77550">
              <w:rPr>
                <w:rFonts w:asciiTheme="minorEastAsia" w:hAnsiTheme="minorEastAsia" w:hint="eastAsia"/>
                <w:sz w:val="24"/>
                <w:szCs w:val="24"/>
              </w:rPr>
              <w:t>５</w:t>
            </w:r>
            <w:r w:rsidR="00EA59F8" w:rsidRPr="00A77550">
              <w:rPr>
                <w:rFonts w:asciiTheme="minorEastAsia" w:hAnsiTheme="minorEastAsia" w:hint="eastAsia"/>
                <w:sz w:val="24"/>
                <w:szCs w:val="24"/>
              </w:rPr>
              <w:t>：床面積の合計が50,000㎡以上</w:t>
            </w:r>
          </w:p>
        </w:tc>
      </w:tr>
      <w:tr w:rsidR="00EA59F8" w:rsidRPr="00A77550" w14:paraId="5A38E9C3" w14:textId="77777777" w:rsidTr="009820D9">
        <w:trPr>
          <w:trHeight w:val="657"/>
        </w:trPr>
        <w:tc>
          <w:tcPr>
            <w:tcW w:w="1905" w:type="dxa"/>
            <w:vAlign w:val="center"/>
          </w:tcPr>
          <w:p w14:paraId="0C8FBAA9" w14:textId="77777777" w:rsidR="00EA59F8" w:rsidRPr="00A77550" w:rsidRDefault="00EA59F8" w:rsidP="009820D9">
            <w:pPr>
              <w:jc w:val="center"/>
              <w:rPr>
                <w:rFonts w:asciiTheme="minorEastAsia" w:hAnsiTheme="minorEastAsia"/>
                <w:sz w:val="24"/>
                <w:szCs w:val="24"/>
              </w:rPr>
            </w:pPr>
            <w:r w:rsidRPr="00A77550">
              <w:rPr>
                <w:rFonts w:asciiTheme="minorEastAsia" w:hAnsiTheme="minorEastAsia" w:hint="eastAsia"/>
                <w:sz w:val="24"/>
                <w:szCs w:val="24"/>
              </w:rPr>
              <w:lastRenderedPageBreak/>
              <w:t>12～16桁目</w:t>
            </w:r>
          </w:p>
        </w:tc>
        <w:tc>
          <w:tcPr>
            <w:tcW w:w="6390" w:type="dxa"/>
            <w:vAlign w:val="center"/>
          </w:tcPr>
          <w:p w14:paraId="00F88CA9" w14:textId="77777777" w:rsidR="00EA59F8" w:rsidRPr="00A77550" w:rsidRDefault="00EA59F8" w:rsidP="009820D9">
            <w:pPr>
              <w:ind w:firstLineChars="100" w:firstLine="240"/>
              <w:rPr>
                <w:rFonts w:asciiTheme="minorEastAsia" w:hAnsiTheme="minorEastAsia"/>
                <w:sz w:val="24"/>
                <w:szCs w:val="24"/>
              </w:rPr>
            </w:pPr>
            <w:r w:rsidRPr="00A77550">
              <w:rPr>
                <w:rFonts w:asciiTheme="minorEastAsia" w:hAnsiTheme="minorEastAsia" w:hint="eastAsia"/>
                <w:sz w:val="24"/>
                <w:szCs w:val="24"/>
              </w:rPr>
              <w:t>通し番号（11桁目までの数字の並びの別に応じ、００００１から順に付するものとする。）</w:t>
            </w:r>
          </w:p>
        </w:tc>
      </w:tr>
    </w:tbl>
    <w:p w14:paraId="546CCAC9" w14:textId="77777777" w:rsidR="00EA59F8" w:rsidRPr="00A77550" w:rsidRDefault="00EA59F8" w:rsidP="002C7062">
      <w:pPr>
        <w:rPr>
          <w:rFonts w:asciiTheme="minorEastAsia" w:hAnsiTheme="minorEastAsia"/>
          <w:sz w:val="24"/>
          <w:szCs w:val="24"/>
        </w:rPr>
      </w:pPr>
    </w:p>
    <w:p w14:paraId="6CAC6A5E" w14:textId="77777777" w:rsidR="002C7062" w:rsidRPr="00A77550" w:rsidRDefault="002C7062" w:rsidP="002C7062">
      <w:pPr>
        <w:pStyle w:val="a7"/>
        <w:ind w:leftChars="-1" w:left="-2" w:firstLine="1"/>
        <w:rPr>
          <w:rFonts w:asciiTheme="minorEastAsia" w:eastAsiaTheme="minorEastAsia" w:hAnsiTheme="minorEastAsia"/>
          <w:sz w:val="24"/>
          <w:szCs w:val="24"/>
        </w:rPr>
      </w:pPr>
      <w:r w:rsidRPr="00A77550">
        <w:rPr>
          <w:rFonts w:asciiTheme="minorEastAsia" w:eastAsiaTheme="minorEastAsia" w:hAnsiTheme="minorEastAsia" w:hint="eastAsia"/>
          <w:sz w:val="24"/>
          <w:szCs w:val="24"/>
        </w:rPr>
        <w:t>別表</w:t>
      </w:r>
      <w:r w:rsidR="00EA59F8" w:rsidRPr="00A77550">
        <w:rPr>
          <w:rFonts w:asciiTheme="minorEastAsia" w:eastAsiaTheme="minorEastAsia" w:hAnsiTheme="minorEastAsia" w:hint="eastAsia"/>
          <w:sz w:val="24"/>
          <w:szCs w:val="24"/>
        </w:rPr>
        <w:t>３</w:t>
      </w:r>
    </w:p>
    <w:p w14:paraId="2D7980D3" w14:textId="77777777" w:rsidR="002C7062" w:rsidRPr="00A77550" w:rsidRDefault="002C7062" w:rsidP="002C7062">
      <w:pPr>
        <w:pStyle w:val="a7"/>
        <w:ind w:leftChars="-1" w:left="-2" w:firstLine="1"/>
        <w:rPr>
          <w:rFonts w:asciiTheme="minorEastAsia" w:eastAsiaTheme="minorEastAsia" w:hAnsiTheme="minorEastAsia"/>
          <w:sz w:val="24"/>
          <w:szCs w:val="24"/>
        </w:rPr>
      </w:pPr>
      <w:r w:rsidRPr="00A77550">
        <w:rPr>
          <w:rFonts w:asciiTheme="minorEastAsia" w:eastAsiaTheme="minorEastAsia" w:hAnsiTheme="minorEastAsia" w:hint="eastAsia"/>
          <w:sz w:val="24"/>
          <w:szCs w:val="24"/>
        </w:rPr>
        <w:t>【判定料金】</w:t>
      </w:r>
    </w:p>
    <w:p w14:paraId="294FEF0D" w14:textId="77777777" w:rsidR="009820D9" w:rsidRPr="00A77550" w:rsidRDefault="009820D9">
      <w:pPr>
        <w:widowControl/>
        <w:jc w:val="left"/>
      </w:pPr>
      <w:r w:rsidRPr="00A77550">
        <w:br w:type="page"/>
      </w:r>
    </w:p>
    <w:p w14:paraId="7A929BBD" w14:textId="77777777" w:rsidR="002C7062" w:rsidRPr="00A77550" w:rsidRDefault="009820D9">
      <w:r w:rsidRPr="00A77550">
        <w:rPr>
          <w:rFonts w:hint="eastAsia"/>
        </w:rPr>
        <w:lastRenderedPageBreak/>
        <w:t>別記様式第１</w:t>
      </w:r>
    </w:p>
    <w:p w14:paraId="656D8F94" w14:textId="77777777" w:rsidR="009820D9" w:rsidRPr="00A77550" w:rsidRDefault="009820D9" w:rsidP="009820D9">
      <w:pPr>
        <w:jc w:val="center"/>
        <w:rPr>
          <w:szCs w:val="21"/>
        </w:rPr>
      </w:pPr>
      <w:r w:rsidRPr="00A77550">
        <w:rPr>
          <w:rFonts w:hint="eastAsia"/>
          <w:szCs w:val="21"/>
        </w:rPr>
        <w:t>（第一面）</w:t>
      </w:r>
    </w:p>
    <w:p w14:paraId="372A0C97" w14:textId="77777777" w:rsidR="009820D9" w:rsidRPr="00A77550" w:rsidRDefault="009820D9" w:rsidP="009820D9">
      <w:pPr>
        <w:jc w:val="center"/>
        <w:rPr>
          <w:szCs w:val="21"/>
        </w:rPr>
      </w:pPr>
    </w:p>
    <w:p w14:paraId="6331BEF1" w14:textId="77777777" w:rsidR="009820D9" w:rsidRPr="00A77550" w:rsidRDefault="009820D9" w:rsidP="009820D9">
      <w:pPr>
        <w:jc w:val="center"/>
        <w:rPr>
          <w:rFonts w:asciiTheme="minorEastAsia" w:hAnsiTheme="minorEastAsia"/>
          <w:spacing w:val="2"/>
          <w:szCs w:val="21"/>
        </w:rPr>
      </w:pPr>
      <w:r w:rsidRPr="00A77550">
        <w:rPr>
          <w:rFonts w:asciiTheme="minorEastAsia" w:hAnsiTheme="minorEastAsia" w:hint="eastAsia"/>
          <w:szCs w:val="21"/>
        </w:rPr>
        <w:t>軽微変更該当証明申請書</w:t>
      </w:r>
    </w:p>
    <w:p w14:paraId="06770556" w14:textId="77777777" w:rsidR="009820D9" w:rsidRPr="00A77550" w:rsidRDefault="009820D9" w:rsidP="009820D9">
      <w:pPr>
        <w:ind w:right="198"/>
        <w:rPr>
          <w:rFonts w:asciiTheme="minorEastAsia" w:hAnsiTheme="minorEastAsia"/>
          <w:spacing w:val="2"/>
          <w:szCs w:val="21"/>
        </w:rPr>
      </w:pPr>
    </w:p>
    <w:p w14:paraId="1F14694B" w14:textId="77777777" w:rsidR="009820D9" w:rsidRPr="00A77550" w:rsidRDefault="009820D9" w:rsidP="009820D9">
      <w:pPr>
        <w:ind w:right="198"/>
        <w:jc w:val="right"/>
        <w:rPr>
          <w:rFonts w:asciiTheme="minorEastAsia" w:hAnsiTheme="minorEastAsia"/>
          <w:spacing w:val="2"/>
          <w:szCs w:val="21"/>
        </w:rPr>
      </w:pPr>
      <w:r w:rsidRPr="00A77550">
        <w:rPr>
          <w:rFonts w:asciiTheme="minorEastAsia" w:hAnsiTheme="minorEastAsia" w:hint="eastAsia"/>
          <w:szCs w:val="21"/>
        </w:rPr>
        <w:t>年　　月　　日</w:t>
      </w:r>
    </w:p>
    <w:p w14:paraId="6D182CCC" w14:textId="77777777" w:rsidR="009820D9" w:rsidRPr="00A77550" w:rsidRDefault="009820D9" w:rsidP="009820D9">
      <w:pPr>
        <w:rPr>
          <w:rFonts w:asciiTheme="minorEastAsia" w:hAnsiTheme="minorEastAsia"/>
          <w:spacing w:val="2"/>
          <w:szCs w:val="21"/>
        </w:rPr>
      </w:pPr>
    </w:p>
    <w:p w14:paraId="537B840C" w14:textId="77777777" w:rsidR="009820D9" w:rsidRPr="00A77550" w:rsidRDefault="009820D9" w:rsidP="009820D9">
      <w:pPr>
        <w:rPr>
          <w:rFonts w:asciiTheme="minorEastAsia" w:hAnsiTheme="minorEastAsia"/>
          <w:spacing w:val="2"/>
          <w:szCs w:val="21"/>
        </w:rPr>
      </w:pPr>
      <w:r w:rsidRPr="00A77550">
        <w:rPr>
          <w:rFonts w:asciiTheme="minorEastAsia" w:hAnsiTheme="minorEastAsia" w:hint="eastAsia"/>
          <w:szCs w:val="21"/>
        </w:rPr>
        <w:t>登録建築物エネルギー消費性能判定機関　　殿</w:t>
      </w:r>
    </w:p>
    <w:p w14:paraId="4485969A" w14:textId="77777777" w:rsidR="009820D9" w:rsidRPr="00A77550" w:rsidRDefault="009820D9" w:rsidP="009820D9">
      <w:pPr>
        <w:rPr>
          <w:rFonts w:asciiTheme="minorEastAsia" w:hAnsiTheme="minorEastAsia"/>
          <w:spacing w:val="2"/>
          <w:szCs w:val="21"/>
        </w:rPr>
      </w:pPr>
    </w:p>
    <w:p w14:paraId="53EF6E68" w14:textId="77777777" w:rsidR="009820D9" w:rsidRPr="00A77550" w:rsidRDefault="009820D9" w:rsidP="009820D9">
      <w:pPr>
        <w:spacing w:line="240" w:lineRule="exact"/>
        <w:ind w:left="4275" w:right="778"/>
        <w:jc w:val="left"/>
        <w:rPr>
          <w:rFonts w:asciiTheme="minorEastAsia" w:hAnsiTheme="minorEastAsia"/>
          <w:spacing w:val="2"/>
          <w:szCs w:val="21"/>
        </w:rPr>
      </w:pPr>
      <w:r w:rsidRPr="00A77550">
        <w:rPr>
          <w:rFonts w:hAnsi="Times New Roman" w:hint="eastAsia"/>
          <w:szCs w:val="21"/>
        </w:rPr>
        <w:t>申請者の住所又は</w:t>
      </w:r>
      <w:r w:rsidRPr="00A77550">
        <w:rPr>
          <w:rFonts w:asciiTheme="minorEastAsia" w:hAnsiTheme="minorEastAsia"/>
          <w:szCs w:val="21"/>
        </w:rPr>
        <w:t xml:space="preserve">                          </w:t>
      </w:r>
      <w:r w:rsidR="00F66DD1" w:rsidRPr="00A77550">
        <w:rPr>
          <w:rFonts w:asciiTheme="minorEastAsia" w:hAnsiTheme="minorEastAsia"/>
          <w:szCs w:val="21"/>
        </w:rPr>
        <w:fldChar w:fldCharType="begin"/>
      </w:r>
      <w:r w:rsidRPr="00A77550">
        <w:rPr>
          <w:rFonts w:asciiTheme="minorEastAsia" w:hAnsiTheme="minorEastAsia"/>
          <w:szCs w:val="21"/>
        </w:rPr>
        <w:instrText>eq \o\ad(</w:instrText>
      </w:r>
      <w:r w:rsidRPr="00A77550">
        <w:rPr>
          <w:rFonts w:asciiTheme="minorEastAsia" w:hAnsiTheme="minorEastAsia" w:hint="eastAsia"/>
          <w:spacing w:val="2"/>
          <w:szCs w:val="21"/>
        </w:rPr>
        <w:instrText>主たる事務所の所在</w:instrText>
      </w:r>
      <w:r w:rsidRPr="00A77550">
        <w:rPr>
          <w:rFonts w:asciiTheme="minorEastAsia" w:hAnsiTheme="minorEastAsia" w:hint="eastAsia"/>
          <w:spacing w:val="-16"/>
          <w:szCs w:val="21"/>
        </w:rPr>
        <w:instrText>地</w:instrText>
      </w:r>
      <w:r w:rsidRPr="00A77550">
        <w:rPr>
          <w:rFonts w:asciiTheme="minorEastAsia" w:hAnsiTheme="minorEastAsia"/>
          <w:szCs w:val="21"/>
        </w:rPr>
        <w:instrText>,</w:instrText>
      </w:r>
      <w:r w:rsidRPr="00A77550">
        <w:rPr>
          <w:rFonts w:asciiTheme="minorEastAsia" w:hAnsiTheme="minorEastAsia" w:hint="eastAsia"/>
          <w:szCs w:val="21"/>
        </w:rPr>
        <w:instrText xml:space="preserve">　　　　　　　　　　</w:instrText>
      </w:r>
      <w:r w:rsidRPr="00A77550">
        <w:rPr>
          <w:rFonts w:asciiTheme="minorEastAsia" w:hAnsiTheme="minorEastAsia"/>
          <w:szCs w:val="21"/>
        </w:rPr>
        <w:instrText>)</w:instrText>
      </w:r>
      <w:r w:rsidR="00F66DD1" w:rsidRPr="00A77550">
        <w:rPr>
          <w:rFonts w:asciiTheme="minorEastAsia" w:hAnsiTheme="minorEastAsia"/>
          <w:szCs w:val="21"/>
        </w:rPr>
        <w:fldChar w:fldCharType="separate"/>
      </w:r>
      <w:r w:rsidRPr="00A77550">
        <w:rPr>
          <w:rFonts w:asciiTheme="minorEastAsia" w:hAnsiTheme="minorEastAsia" w:hint="eastAsia"/>
          <w:spacing w:val="2"/>
          <w:szCs w:val="21"/>
        </w:rPr>
        <w:t>主たる事務所の所在</w:t>
      </w:r>
      <w:r w:rsidRPr="00A77550">
        <w:rPr>
          <w:rFonts w:asciiTheme="minorEastAsia" w:hAnsiTheme="minorEastAsia" w:hint="eastAsia"/>
          <w:spacing w:val="-16"/>
          <w:szCs w:val="21"/>
        </w:rPr>
        <w:t>地</w:t>
      </w:r>
      <w:r w:rsidR="00F66DD1" w:rsidRPr="00A77550">
        <w:rPr>
          <w:rFonts w:asciiTheme="minorEastAsia" w:hAnsiTheme="minorEastAsia"/>
          <w:szCs w:val="21"/>
        </w:rPr>
        <w:fldChar w:fldCharType="end"/>
      </w:r>
    </w:p>
    <w:p w14:paraId="236B6B2B" w14:textId="4B795AFE" w:rsidR="009820D9" w:rsidRPr="00A77550" w:rsidRDefault="009820D9" w:rsidP="0078710F">
      <w:pPr>
        <w:spacing w:line="240" w:lineRule="exact"/>
        <w:ind w:left="4275" w:right="-1"/>
        <w:jc w:val="left"/>
        <w:rPr>
          <w:rFonts w:asciiTheme="minorEastAsia" w:hAnsiTheme="minorEastAsia"/>
          <w:spacing w:val="2"/>
          <w:szCs w:val="21"/>
        </w:rPr>
      </w:pPr>
      <w:r w:rsidRPr="00A77550">
        <w:rPr>
          <w:rFonts w:hAnsi="Times New Roman" w:hint="eastAsia"/>
          <w:szCs w:val="21"/>
        </w:rPr>
        <w:t>申請者の氏名又は名称</w:t>
      </w:r>
      <w:r w:rsidRPr="00A77550">
        <w:rPr>
          <w:rFonts w:asciiTheme="minorEastAsia" w:hAnsiTheme="minorEastAsia"/>
          <w:szCs w:val="21"/>
        </w:rPr>
        <w:tab/>
        <w:t xml:space="preserve">            </w:t>
      </w:r>
      <w:r w:rsidR="0078710F" w:rsidRPr="00A77550">
        <w:rPr>
          <w:rFonts w:asciiTheme="minorEastAsia" w:hAnsiTheme="minorEastAsia" w:hint="eastAsia"/>
          <w:szCs w:val="21"/>
        </w:rPr>
        <w:t xml:space="preserve">　 </w:t>
      </w:r>
    </w:p>
    <w:p w14:paraId="6AFB0CDC" w14:textId="77777777" w:rsidR="009820D9" w:rsidRPr="00A77550" w:rsidRDefault="00F66DD1" w:rsidP="009820D9">
      <w:pPr>
        <w:spacing w:line="240" w:lineRule="exact"/>
        <w:ind w:left="4275" w:right="310"/>
        <w:rPr>
          <w:rFonts w:asciiTheme="minorEastAsia" w:hAnsiTheme="minorEastAsia"/>
          <w:spacing w:val="2"/>
          <w:szCs w:val="21"/>
        </w:rPr>
      </w:pPr>
      <w:r w:rsidRPr="00A77550">
        <w:rPr>
          <w:rFonts w:asciiTheme="minorEastAsia" w:hAnsiTheme="minorEastAsia"/>
          <w:szCs w:val="21"/>
        </w:rPr>
        <w:fldChar w:fldCharType="begin"/>
      </w:r>
      <w:r w:rsidR="009820D9" w:rsidRPr="00A77550">
        <w:rPr>
          <w:rFonts w:asciiTheme="minorEastAsia" w:hAnsiTheme="minorEastAsia"/>
          <w:szCs w:val="21"/>
        </w:rPr>
        <w:instrText>eq \o\ad(</w:instrText>
      </w:r>
      <w:r w:rsidR="009820D9" w:rsidRPr="00A77550">
        <w:rPr>
          <w:rFonts w:asciiTheme="minorEastAsia" w:hAnsiTheme="minorEastAsia" w:hint="eastAsia"/>
          <w:szCs w:val="21"/>
        </w:rPr>
        <w:instrText>代表者の氏名</w:instrText>
      </w:r>
      <w:r w:rsidR="009820D9" w:rsidRPr="00A77550">
        <w:rPr>
          <w:rFonts w:asciiTheme="minorEastAsia" w:hAnsiTheme="minorEastAsia"/>
          <w:szCs w:val="21"/>
        </w:rPr>
        <w:instrText>,</w:instrText>
      </w:r>
      <w:r w:rsidR="009820D9" w:rsidRPr="00A77550">
        <w:rPr>
          <w:rFonts w:asciiTheme="minorEastAsia" w:hAnsiTheme="minorEastAsia" w:hint="eastAsia"/>
          <w:szCs w:val="21"/>
        </w:rPr>
        <w:instrText xml:space="preserve">　　　　　　　　　　</w:instrText>
      </w:r>
      <w:r w:rsidR="009820D9" w:rsidRPr="00A77550">
        <w:rPr>
          <w:rFonts w:asciiTheme="minorEastAsia" w:hAnsiTheme="minorEastAsia"/>
          <w:szCs w:val="21"/>
        </w:rPr>
        <w:instrText>)</w:instrText>
      </w:r>
      <w:r w:rsidRPr="00A77550">
        <w:rPr>
          <w:rFonts w:asciiTheme="minorEastAsia" w:hAnsiTheme="minorEastAsia"/>
          <w:szCs w:val="21"/>
        </w:rPr>
        <w:fldChar w:fldCharType="separate"/>
      </w:r>
      <w:r w:rsidR="009820D9" w:rsidRPr="00A77550">
        <w:rPr>
          <w:rFonts w:asciiTheme="minorEastAsia" w:hAnsiTheme="minorEastAsia" w:hint="eastAsia"/>
          <w:szCs w:val="21"/>
        </w:rPr>
        <w:t>代表者の氏名</w:t>
      </w:r>
      <w:r w:rsidRPr="00A77550">
        <w:rPr>
          <w:rFonts w:asciiTheme="minorEastAsia" w:hAnsiTheme="minorEastAsia"/>
          <w:szCs w:val="21"/>
        </w:rPr>
        <w:fldChar w:fldCharType="end"/>
      </w:r>
    </w:p>
    <w:p w14:paraId="3C2955A0" w14:textId="09A494D9" w:rsidR="009820D9" w:rsidRPr="00A77550" w:rsidRDefault="009820D9" w:rsidP="007265A5">
      <w:pPr>
        <w:pStyle w:val="af1"/>
        <w:spacing w:line="241" w:lineRule="atLeast"/>
        <w:ind w:left="4095" w:rightChars="-68" w:right="-143" w:firstLineChars="100" w:firstLine="222"/>
        <w:rPr>
          <w:rFonts w:asciiTheme="minorEastAsia" w:eastAsiaTheme="minorEastAsia" w:hAnsiTheme="minorEastAsia"/>
          <w:spacing w:val="0"/>
        </w:rPr>
      </w:pPr>
      <w:r w:rsidRPr="00A77550">
        <w:rPr>
          <w:rFonts w:asciiTheme="minorEastAsia" w:eastAsiaTheme="minorEastAsia" w:hAnsiTheme="minorEastAsia" w:hint="eastAsia"/>
        </w:rPr>
        <w:t xml:space="preserve">設計者氏名　　　　 　　　　 </w:t>
      </w:r>
      <w:r w:rsidRPr="00A77550">
        <w:rPr>
          <w:rFonts w:asciiTheme="minorEastAsia" w:eastAsiaTheme="minorEastAsia" w:hAnsiTheme="minorEastAsia"/>
        </w:rPr>
        <w:t xml:space="preserve"> </w:t>
      </w:r>
      <w:r w:rsidR="007265A5" w:rsidRPr="00A77550">
        <w:rPr>
          <w:rFonts w:asciiTheme="minorEastAsia" w:eastAsiaTheme="minorEastAsia" w:hAnsiTheme="minorEastAsia" w:hint="eastAsia"/>
        </w:rPr>
        <w:t xml:space="preserve">　</w:t>
      </w:r>
      <w:r w:rsidRPr="00A77550">
        <w:rPr>
          <w:rFonts w:asciiTheme="minorEastAsia" w:eastAsiaTheme="minorEastAsia" w:hAnsiTheme="minorEastAsia" w:hint="eastAsia"/>
        </w:rPr>
        <w:t xml:space="preserve">    </w:t>
      </w:r>
    </w:p>
    <w:p w14:paraId="18C69ECA" w14:textId="77777777" w:rsidR="009820D9" w:rsidRPr="00A77550" w:rsidRDefault="009820D9" w:rsidP="009820D9">
      <w:pPr>
        <w:pStyle w:val="af1"/>
        <w:spacing w:line="241" w:lineRule="atLeast"/>
        <w:ind w:left="4095" w:firstLineChars="100" w:firstLine="222"/>
        <w:rPr>
          <w:kern w:val="2"/>
        </w:rPr>
      </w:pPr>
    </w:p>
    <w:p w14:paraId="16C65FB0" w14:textId="77777777" w:rsidR="009820D9" w:rsidRPr="00A77550" w:rsidRDefault="009820D9" w:rsidP="009820D9">
      <w:pPr>
        <w:ind w:firstLineChars="100" w:firstLine="210"/>
        <w:rPr>
          <w:rFonts w:asciiTheme="minorEastAsia" w:hAnsiTheme="minorEastAsia"/>
          <w:szCs w:val="21"/>
        </w:rPr>
      </w:pPr>
      <w:r w:rsidRPr="00A77550">
        <w:rPr>
          <w:rFonts w:asciiTheme="minorEastAsia" w:hAnsiTheme="minorEastAsia" w:hint="eastAsia"/>
          <w:szCs w:val="21"/>
        </w:rPr>
        <w:t>建築物のエネルギー消費性能の向上に関する法律施行規則第</w:t>
      </w:r>
      <w:r w:rsidR="0078710F" w:rsidRPr="00A77550">
        <w:rPr>
          <w:rFonts w:asciiTheme="minorEastAsia" w:hAnsiTheme="minorEastAsia" w:hint="eastAsia"/>
          <w:szCs w:val="21"/>
        </w:rPr>
        <w:t>11</w:t>
      </w:r>
      <w:r w:rsidRPr="00A77550">
        <w:rPr>
          <w:rFonts w:asciiTheme="minorEastAsia" w:hAnsiTheme="minorEastAsia" w:hint="eastAsia"/>
          <w:szCs w:val="21"/>
        </w:rPr>
        <w:t>条の規定により、建築物エネルギー消費性能確保計画</w:t>
      </w:r>
      <w:r w:rsidRPr="00A77550">
        <w:rPr>
          <w:rFonts w:hint="eastAsia"/>
          <w:szCs w:val="21"/>
        </w:rPr>
        <w:t>（非住宅部分に係る部分に限る。）</w:t>
      </w:r>
      <w:r w:rsidRPr="00A77550">
        <w:rPr>
          <w:rFonts w:asciiTheme="minorEastAsia" w:hAnsiTheme="minorEastAsia" w:hint="eastAsia"/>
          <w:szCs w:val="21"/>
        </w:rPr>
        <w:t>の変更が同規則第</w:t>
      </w:r>
      <w:r w:rsidR="0078710F" w:rsidRPr="00A77550">
        <w:rPr>
          <w:rFonts w:asciiTheme="minorEastAsia" w:hAnsiTheme="minorEastAsia" w:hint="eastAsia"/>
          <w:szCs w:val="21"/>
        </w:rPr>
        <w:t>３</w:t>
      </w:r>
      <w:r w:rsidRPr="00A77550">
        <w:rPr>
          <w:rFonts w:asciiTheme="minorEastAsia" w:hAnsiTheme="minorEastAsia" w:hint="eastAsia"/>
          <w:szCs w:val="21"/>
        </w:rPr>
        <w:t>条</w:t>
      </w:r>
      <w:r w:rsidR="0078710F" w:rsidRPr="00A77550">
        <w:rPr>
          <w:rFonts w:asciiTheme="minorEastAsia" w:hAnsiTheme="minorEastAsia" w:hint="eastAsia"/>
          <w:szCs w:val="21"/>
        </w:rPr>
        <w:t>（同規則第７条第２項において読み替えて準用する場合を含む。）</w:t>
      </w:r>
      <w:r w:rsidRPr="00A77550">
        <w:rPr>
          <w:rFonts w:asciiTheme="minorEastAsia" w:hAnsiTheme="minorEastAsia" w:hint="eastAsia"/>
          <w:szCs w:val="21"/>
        </w:rPr>
        <w:t>の軽微な変更に該当していることを証する書面の交付を申請します。</w:t>
      </w:r>
      <w:r w:rsidRPr="00A77550">
        <w:rPr>
          <w:rFonts w:asciiTheme="minorEastAsia" w:hAnsiTheme="minorEastAsia"/>
          <w:szCs w:val="21"/>
        </w:rPr>
        <w:t>この</w:t>
      </w:r>
      <w:r w:rsidRPr="00A77550">
        <w:rPr>
          <w:rFonts w:asciiTheme="minorEastAsia" w:hAnsiTheme="minorEastAsia" w:hint="eastAsia"/>
          <w:szCs w:val="21"/>
        </w:rPr>
        <w:t>申請書</w:t>
      </w:r>
      <w:r w:rsidRPr="00A77550">
        <w:rPr>
          <w:rFonts w:asciiTheme="minorEastAsia" w:hAnsiTheme="minorEastAsia"/>
          <w:szCs w:val="21"/>
        </w:rPr>
        <w:t>及び添付図書に記載の事項は、事実に相違ありません。</w:t>
      </w:r>
    </w:p>
    <w:p w14:paraId="53518E2C" w14:textId="77777777" w:rsidR="009820D9" w:rsidRPr="00A77550" w:rsidRDefault="009820D9" w:rsidP="009820D9">
      <w:pPr>
        <w:ind w:firstLineChars="100" w:firstLine="210"/>
        <w:rPr>
          <w:rFonts w:asciiTheme="minorEastAsia" w:hAnsiTheme="minorEastAsia"/>
          <w:szCs w:val="21"/>
        </w:rPr>
      </w:pPr>
    </w:p>
    <w:p w14:paraId="7AC80067" w14:textId="77777777" w:rsidR="009820D9" w:rsidRPr="00A77550" w:rsidRDefault="009820D9" w:rsidP="009820D9">
      <w:pPr>
        <w:rPr>
          <w:rFonts w:asciiTheme="minorEastAsia" w:hAnsiTheme="minorEastAsia"/>
          <w:szCs w:val="21"/>
        </w:rPr>
      </w:pPr>
      <w:r w:rsidRPr="00A77550">
        <w:rPr>
          <w:rFonts w:asciiTheme="minorEastAsia" w:hAnsiTheme="minorEastAsia" w:hint="eastAsia"/>
          <w:szCs w:val="21"/>
        </w:rPr>
        <w:t>【</w:t>
      </w:r>
      <w:r w:rsidR="00127941" w:rsidRPr="00A77550">
        <w:rPr>
          <w:rFonts w:asciiTheme="minorEastAsia" w:hAnsiTheme="minorEastAsia" w:hint="eastAsia"/>
          <w:szCs w:val="21"/>
        </w:rPr>
        <w:t>軽微な</w:t>
      </w:r>
      <w:r w:rsidRPr="00A77550">
        <w:rPr>
          <w:rFonts w:asciiTheme="minorEastAsia" w:hAnsiTheme="minorEastAsia" w:hint="eastAsia"/>
          <w:szCs w:val="21"/>
        </w:rPr>
        <w:t>変更</w:t>
      </w:r>
      <w:r w:rsidR="00127941" w:rsidRPr="00A77550">
        <w:rPr>
          <w:rFonts w:asciiTheme="minorEastAsia" w:hAnsiTheme="minorEastAsia" w:hint="eastAsia"/>
          <w:szCs w:val="21"/>
        </w:rPr>
        <w:t>を</w:t>
      </w:r>
      <w:r w:rsidRPr="00A77550">
        <w:rPr>
          <w:rFonts w:asciiTheme="minorEastAsia" w:hAnsiTheme="minorEastAsia" w:hint="eastAsia"/>
          <w:szCs w:val="21"/>
        </w:rPr>
        <w:t>する建築物の直前の建築物エネルギー消費性能適合性判定</w:t>
      </w:r>
      <w:r w:rsidR="00127941" w:rsidRPr="00A77550">
        <w:rPr>
          <w:rFonts w:asciiTheme="minorEastAsia" w:hAnsiTheme="minorEastAsia" w:hint="eastAsia"/>
          <w:szCs w:val="21"/>
        </w:rPr>
        <w:t>又は軽微変更該当証明</w:t>
      </w:r>
      <w:r w:rsidRPr="00A77550">
        <w:rPr>
          <w:rFonts w:asciiTheme="minorEastAsia" w:hAnsiTheme="minorEastAsia" w:hint="eastAsia"/>
          <w:szCs w:val="21"/>
        </w:rPr>
        <w:t>】</w:t>
      </w:r>
    </w:p>
    <w:p w14:paraId="65C46820" w14:textId="77777777" w:rsidR="009820D9" w:rsidRPr="00A77550" w:rsidRDefault="009820D9" w:rsidP="009820D9">
      <w:pPr>
        <w:spacing w:line="242" w:lineRule="exact"/>
        <w:rPr>
          <w:rFonts w:asciiTheme="minorEastAsia" w:hAnsiTheme="minorEastAsia"/>
          <w:spacing w:val="8"/>
          <w:szCs w:val="21"/>
        </w:rPr>
      </w:pPr>
      <w:r w:rsidRPr="00A77550">
        <w:rPr>
          <w:rFonts w:asciiTheme="minorEastAsia" w:hAnsiTheme="minorEastAsia" w:hint="eastAsia"/>
          <w:spacing w:val="8"/>
          <w:szCs w:val="21"/>
        </w:rPr>
        <w:t>【適合判定通知書</w:t>
      </w:r>
      <w:r w:rsidR="00E66057" w:rsidRPr="00A77550">
        <w:rPr>
          <w:rFonts w:asciiTheme="minorEastAsia" w:hAnsiTheme="minorEastAsia" w:hint="eastAsia"/>
          <w:spacing w:val="8"/>
          <w:szCs w:val="21"/>
        </w:rPr>
        <w:t>又は軽微変更該当証明書</w:t>
      </w:r>
      <w:r w:rsidRPr="00A77550">
        <w:rPr>
          <w:rFonts w:asciiTheme="minorEastAsia" w:hAnsiTheme="minorEastAsia" w:hint="eastAsia"/>
          <w:spacing w:val="8"/>
          <w:szCs w:val="21"/>
        </w:rPr>
        <w:t>番号】　　　第　　　　号</w:t>
      </w:r>
    </w:p>
    <w:p w14:paraId="3ADB8571" w14:textId="09EF02C1" w:rsidR="009820D9" w:rsidRPr="00A77550" w:rsidRDefault="009820D9" w:rsidP="009820D9">
      <w:pPr>
        <w:spacing w:line="242" w:lineRule="exact"/>
        <w:rPr>
          <w:rFonts w:asciiTheme="minorEastAsia" w:hAnsiTheme="minorEastAsia"/>
          <w:spacing w:val="8"/>
          <w:szCs w:val="21"/>
        </w:rPr>
      </w:pPr>
      <w:r w:rsidRPr="00A77550">
        <w:rPr>
          <w:rFonts w:asciiTheme="minorEastAsia" w:hAnsiTheme="minorEastAsia" w:hint="eastAsia"/>
          <w:spacing w:val="8"/>
          <w:szCs w:val="21"/>
        </w:rPr>
        <w:t>【適合判定通知書</w:t>
      </w:r>
      <w:r w:rsidR="00E66057" w:rsidRPr="00A77550">
        <w:rPr>
          <w:rFonts w:asciiTheme="minorEastAsia" w:hAnsiTheme="minorEastAsia" w:hint="eastAsia"/>
          <w:spacing w:val="8"/>
          <w:szCs w:val="21"/>
        </w:rPr>
        <w:t xml:space="preserve">又は軽微変更該当証明書交付年月日】　</w:t>
      </w:r>
      <w:r w:rsidR="000462D3" w:rsidRPr="00A77550">
        <w:rPr>
          <w:rFonts w:asciiTheme="minorEastAsia" w:hAnsiTheme="minorEastAsia" w:hint="eastAsia"/>
          <w:spacing w:val="8"/>
          <w:szCs w:val="21"/>
        </w:rPr>
        <w:t>令和</w:t>
      </w:r>
      <w:r w:rsidRPr="00A77550">
        <w:rPr>
          <w:rFonts w:asciiTheme="minorEastAsia" w:hAnsiTheme="minorEastAsia" w:hint="eastAsia"/>
          <w:spacing w:val="8"/>
          <w:szCs w:val="21"/>
        </w:rPr>
        <w:t xml:space="preserve">　　年　　月　　日</w:t>
      </w:r>
    </w:p>
    <w:p w14:paraId="129B1685" w14:textId="77777777" w:rsidR="009820D9" w:rsidRPr="00A77550" w:rsidRDefault="009820D9" w:rsidP="009820D9">
      <w:pPr>
        <w:spacing w:line="242" w:lineRule="exact"/>
        <w:rPr>
          <w:rFonts w:asciiTheme="minorEastAsia" w:hAnsiTheme="minorEastAsia"/>
          <w:spacing w:val="8"/>
          <w:szCs w:val="21"/>
        </w:rPr>
      </w:pPr>
      <w:r w:rsidRPr="00A77550">
        <w:rPr>
          <w:rFonts w:asciiTheme="minorEastAsia" w:hAnsiTheme="minorEastAsia" w:hint="eastAsia"/>
          <w:spacing w:val="8"/>
          <w:szCs w:val="21"/>
        </w:rPr>
        <w:t>【適合判定通知書</w:t>
      </w:r>
      <w:r w:rsidR="00E66057" w:rsidRPr="00A77550">
        <w:rPr>
          <w:rFonts w:asciiTheme="minorEastAsia" w:hAnsiTheme="minorEastAsia" w:hint="eastAsia"/>
          <w:spacing w:val="8"/>
          <w:szCs w:val="21"/>
        </w:rPr>
        <w:t>又は軽微変更該当証明書</w:t>
      </w:r>
      <w:r w:rsidRPr="00A77550">
        <w:rPr>
          <w:rFonts w:asciiTheme="minorEastAsia" w:hAnsiTheme="minorEastAsia" w:hint="eastAsia"/>
          <w:spacing w:val="8"/>
          <w:szCs w:val="21"/>
        </w:rPr>
        <w:t>交付者】</w:t>
      </w:r>
    </w:p>
    <w:p w14:paraId="62BBB751" w14:textId="77777777" w:rsidR="009820D9" w:rsidRPr="00A77550" w:rsidRDefault="009820D9" w:rsidP="009820D9">
      <w:pPr>
        <w:rPr>
          <w:rFonts w:asciiTheme="minorEastAsia" w:hAnsiTheme="minorEastAsia"/>
          <w:szCs w:val="21"/>
        </w:rPr>
      </w:pPr>
    </w:p>
    <w:p w14:paraId="567497CF" w14:textId="77777777" w:rsidR="009820D9" w:rsidRPr="00A77550" w:rsidRDefault="009820D9" w:rsidP="009820D9">
      <w:pPr>
        <w:ind w:leftChars="264" w:left="554"/>
        <w:rPr>
          <w:rFonts w:asciiTheme="minorEastAsia" w:hAnsiTheme="minorEastAsia"/>
          <w:szCs w:val="21"/>
        </w:rPr>
      </w:pPr>
      <w:r w:rsidRPr="00A77550">
        <w:rPr>
          <w:rFonts w:asciiTheme="minorEastAsia" w:hAnsiTheme="minorEastAsia" w:hint="eastAsia"/>
          <w:szCs w:val="21"/>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219"/>
        <w:gridCol w:w="2333"/>
        <w:gridCol w:w="3194"/>
      </w:tblGrid>
      <w:tr w:rsidR="009820D9" w:rsidRPr="00A77550" w14:paraId="02D00891" w14:textId="77777777" w:rsidTr="009820D9">
        <w:tc>
          <w:tcPr>
            <w:tcW w:w="2356" w:type="dxa"/>
            <w:tcBorders>
              <w:top w:val="single" w:sz="4" w:space="0" w:color="000000"/>
              <w:left w:val="single" w:sz="4" w:space="0" w:color="000000"/>
              <w:bottom w:val="single" w:sz="4" w:space="0" w:color="000000"/>
              <w:right w:val="single" w:sz="4" w:space="0" w:color="000000"/>
            </w:tcBorders>
          </w:tcPr>
          <w:p w14:paraId="51F0C3EE" w14:textId="77777777" w:rsidR="009820D9" w:rsidRPr="00A77550" w:rsidRDefault="009820D9" w:rsidP="009820D9">
            <w:pPr>
              <w:suppressAutoHyphens/>
              <w:kinsoku w:val="0"/>
              <w:autoSpaceDE w:val="0"/>
              <w:autoSpaceDN w:val="0"/>
              <w:jc w:val="center"/>
              <w:rPr>
                <w:rFonts w:asciiTheme="minorEastAsia" w:hAnsiTheme="minorEastAsia"/>
                <w:spacing w:val="2"/>
                <w:szCs w:val="21"/>
              </w:rPr>
            </w:pPr>
            <w:r w:rsidRPr="00A77550">
              <w:rPr>
                <w:rFonts w:asciiTheme="minorEastAsia" w:hAnsiTheme="minorEastAsia" w:hint="eastAsia"/>
                <w:szCs w:val="21"/>
              </w:rPr>
              <w:t>受付欄</w:t>
            </w:r>
          </w:p>
        </w:tc>
        <w:tc>
          <w:tcPr>
            <w:tcW w:w="2477" w:type="dxa"/>
            <w:tcBorders>
              <w:top w:val="single" w:sz="4" w:space="0" w:color="000000"/>
              <w:left w:val="single" w:sz="4" w:space="0" w:color="000000"/>
              <w:bottom w:val="single" w:sz="4" w:space="0" w:color="000000"/>
              <w:right w:val="single" w:sz="4" w:space="0" w:color="000000"/>
            </w:tcBorders>
          </w:tcPr>
          <w:p w14:paraId="1C99523C" w14:textId="77777777" w:rsidR="009820D9" w:rsidRPr="00A77550" w:rsidRDefault="009820D9" w:rsidP="009820D9">
            <w:pPr>
              <w:suppressAutoHyphens/>
              <w:kinsoku w:val="0"/>
              <w:autoSpaceDE w:val="0"/>
              <w:autoSpaceDN w:val="0"/>
              <w:jc w:val="center"/>
              <w:rPr>
                <w:rFonts w:asciiTheme="minorEastAsia" w:hAnsiTheme="minorEastAsia"/>
                <w:spacing w:val="2"/>
                <w:szCs w:val="21"/>
              </w:rPr>
            </w:pPr>
            <w:r w:rsidRPr="00A77550">
              <w:rPr>
                <w:rFonts w:asciiTheme="minorEastAsia" w:hAnsiTheme="minorEastAsia" w:hint="eastAsia"/>
                <w:szCs w:val="21"/>
              </w:rPr>
              <w:t>軽微変更該当証明</w:t>
            </w:r>
            <w:r w:rsidRPr="00A77550">
              <w:rPr>
                <w:rFonts w:asciiTheme="minorEastAsia" w:hAnsiTheme="minorEastAsia"/>
                <w:szCs w:val="21"/>
              </w:rPr>
              <w:t>書番号</w:t>
            </w:r>
            <w:r w:rsidRPr="00A77550">
              <w:rPr>
                <w:rFonts w:asciiTheme="minorEastAsia" w:hAnsiTheme="minorEastAsia" w:hint="eastAsia"/>
                <w:szCs w:val="21"/>
              </w:rPr>
              <w:t>欄</w:t>
            </w:r>
          </w:p>
        </w:tc>
        <w:tc>
          <w:tcPr>
            <w:tcW w:w="3412" w:type="dxa"/>
            <w:tcBorders>
              <w:top w:val="single" w:sz="4" w:space="0" w:color="000000"/>
              <w:left w:val="single" w:sz="4" w:space="0" w:color="000000"/>
              <w:bottom w:val="single" w:sz="4" w:space="0" w:color="000000"/>
              <w:right w:val="single" w:sz="4" w:space="0" w:color="000000"/>
            </w:tcBorders>
          </w:tcPr>
          <w:p w14:paraId="40F49A4B" w14:textId="77777777" w:rsidR="009820D9" w:rsidRPr="00A77550" w:rsidRDefault="009820D9" w:rsidP="009820D9">
            <w:pPr>
              <w:suppressAutoHyphens/>
              <w:kinsoku w:val="0"/>
              <w:autoSpaceDE w:val="0"/>
              <w:autoSpaceDN w:val="0"/>
              <w:jc w:val="center"/>
              <w:rPr>
                <w:rFonts w:asciiTheme="minorEastAsia" w:hAnsiTheme="minorEastAsia"/>
                <w:spacing w:val="2"/>
                <w:szCs w:val="21"/>
              </w:rPr>
            </w:pPr>
            <w:r w:rsidRPr="00A77550">
              <w:rPr>
                <w:rFonts w:asciiTheme="minorEastAsia" w:hAnsiTheme="minorEastAsia" w:hint="eastAsia"/>
                <w:szCs w:val="21"/>
              </w:rPr>
              <w:t>決裁</w:t>
            </w:r>
            <w:r w:rsidRPr="00A77550">
              <w:rPr>
                <w:rFonts w:asciiTheme="minorEastAsia" w:hAnsiTheme="minorEastAsia"/>
                <w:szCs w:val="21"/>
              </w:rPr>
              <w:t>欄</w:t>
            </w:r>
          </w:p>
        </w:tc>
      </w:tr>
      <w:tr w:rsidR="009820D9" w:rsidRPr="00A77550" w14:paraId="553AE588" w14:textId="77777777" w:rsidTr="009820D9">
        <w:tc>
          <w:tcPr>
            <w:tcW w:w="2356" w:type="dxa"/>
            <w:tcBorders>
              <w:top w:val="single" w:sz="4" w:space="0" w:color="000000"/>
              <w:left w:val="single" w:sz="4" w:space="0" w:color="000000"/>
              <w:bottom w:val="single" w:sz="4" w:space="0" w:color="000000"/>
              <w:right w:val="single" w:sz="4" w:space="0" w:color="000000"/>
            </w:tcBorders>
          </w:tcPr>
          <w:p w14:paraId="01E54393" w14:textId="77777777" w:rsidR="009820D9" w:rsidRPr="00A77550" w:rsidRDefault="009820D9" w:rsidP="009820D9">
            <w:pPr>
              <w:suppressAutoHyphens/>
              <w:kinsoku w:val="0"/>
              <w:autoSpaceDE w:val="0"/>
              <w:autoSpaceDN w:val="0"/>
              <w:jc w:val="left"/>
              <w:rPr>
                <w:rFonts w:asciiTheme="minorEastAsia" w:hAnsiTheme="minorEastAsia"/>
                <w:spacing w:val="2"/>
                <w:szCs w:val="21"/>
              </w:rPr>
            </w:pPr>
            <w:r w:rsidRPr="00A77550">
              <w:rPr>
                <w:rFonts w:asciiTheme="minorEastAsia" w:hAnsiTheme="minorEastAsia" w:hint="eastAsia"/>
                <w:szCs w:val="21"/>
              </w:rPr>
              <w:t xml:space="preserve">　　　年　　月　　日</w:t>
            </w:r>
          </w:p>
        </w:tc>
        <w:tc>
          <w:tcPr>
            <w:tcW w:w="2477" w:type="dxa"/>
            <w:tcBorders>
              <w:top w:val="single" w:sz="4" w:space="0" w:color="000000"/>
              <w:left w:val="single" w:sz="4" w:space="0" w:color="000000"/>
              <w:right w:val="single" w:sz="4" w:space="0" w:color="000000"/>
            </w:tcBorders>
          </w:tcPr>
          <w:p w14:paraId="535E07EA" w14:textId="77777777" w:rsidR="009820D9" w:rsidRPr="00A77550" w:rsidRDefault="009820D9" w:rsidP="009820D9">
            <w:pPr>
              <w:suppressAutoHyphens/>
              <w:kinsoku w:val="0"/>
              <w:autoSpaceDE w:val="0"/>
              <w:autoSpaceDN w:val="0"/>
              <w:jc w:val="left"/>
              <w:rPr>
                <w:rFonts w:asciiTheme="minorEastAsia" w:hAnsiTheme="minorEastAsia"/>
                <w:spacing w:val="2"/>
                <w:szCs w:val="21"/>
              </w:rPr>
            </w:pPr>
            <w:r w:rsidRPr="00A77550">
              <w:rPr>
                <w:rFonts w:asciiTheme="minorEastAsia" w:hAnsiTheme="minorEastAsia" w:hint="eastAsia"/>
                <w:spacing w:val="4"/>
                <w:szCs w:val="21"/>
              </w:rPr>
              <w:t xml:space="preserve">　　</w:t>
            </w:r>
            <w:r w:rsidRPr="00A77550">
              <w:rPr>
                <w:rFonts w:asciiTheme="minorEastAsia" w:hAnsiTheme="minorEastAsia"/>
                <w:spacing w:val="4"/>
                <w:szCs w:val="21"/>
              </w:rPr>
              <w:t xml:space="preserve">　</w:t>
            </w:r>
            <w:r w:rsidRPr="00A77550">
              <w:rPr>
                <w:rFonts w:asciiTheme="minorEastAsia" w:hAnsiTheme="minorEastAsia" w:hint="eastAsia"/>
                <w:spacing w:val="4"/>
                <w:szCs w:val="21"/>
              </w:rPr>
              <w:t>年　　月　　日</w:t>
            </w:r>
          </w:p>
        </w:tc>
        <w:tc>
          <w:tcPr>
            <w:tcW w:w="3412" w:type="dxa"/>
            <w:vMerge w:val="restart"/>
            <w:tcBorders>
              <w:top w:val="single" w:sz="4" w:space="0" w:color="000000"/>
              <w:left w:val="single" w:sz="4" w:space="0" w:color="000000"/>
              <w:right w:val="single" w:sz="4" w:space="0" w:color="000000"/>
            </w:tcBorders>
          </w:tcPr>
          <w:p w14:paraId="59627E9C" w14:textId="77777777" w:rsidR="009820D9" w:rsidRPr="00A77550" w:rsidRDefault="009820D9" w:rsidP="009820D9">
            <w:pPr>
              <w:suppressAutoHyphens/>
              <w:kinsoku w:val="0"/>
              <w:autoSpaceDE w:val="0"/>
              <w:autoSpaceDN w:val="0"/>
              <w:jc w:val="left"/>
              <w:rPr>
                <w:rFonts w:asciiTheme="minorEastAsia" w:hAnsiTheme="minorEastAsia"/>
                <w:spacing w:val="2"/>
                <w:szCs w:val="21"/>
              </w:rPr>
            </w:pPr>
          </w:p>
          <w:p w14:paraId="329FFA5E" w14:textId="77777777" w:rsidR="009820D9" w:rsidRPr="00A77550" w:rsidRDefault="009820D9" w:rsidP="009820D9">
            <w:pPr>
              <w:suppressAutoHyphens/>
              <w:kinsoku w:val="0"/>
              <w:autoSpaceDE w:val="0"/>
              <w:autoSpaceDN w:val="0"/>
              <w:jc w:val="left"/>
              <w:rPr>
                <w:rFonts w:asciiTheme="minorEastAsia" w:hAnsiTheme="minorEastAsia"/>
                <w:spacing w:val="2"/>
                <w:szCs w:val="21"/>
              </w:rPr>
            </w:pPr>
          </w:p>
          <w:p w14:paraId="3E54BDDE" w14:textId="77777777" w:rsidR="009820D9" w:rsidRPr="00A77550" w:rsidRDefault="009820D9" w:rsidP="009820D9">
            <w:pPr>
              <w:suppressAutoHyphens/>
              <w:kinsoku w:val="0"/>
              <w:autoSpaceDE w:val="0"/>
              <w:autoSpaceDN w:val="0"/>
              <w:jc w:val="left"/>
              <w:rPr>
                <w:rFonts w:asciiTheme="minorEastAsia" w:hAnsiTheme="minorEastAsia"/>
                <w:spacing w:val="2"/>
                <w:szCs w:val="21"/>
              </w:rPr>
            </w:pPr>
          </w:p>
          <w:p w14:paraId="5404BFB2" w14:textId="77777777" w:rsidR="009820D9" w:rsidRPr="00A77550" w:rsidRDefault="009820D9" w:rsidP="009820D9">
            <w:pPr>
              <w:suppressAutoHyphens/>
              <w:kinsoku w:val="0"/>
              <w:autoSpaceDE w:val="0"/>
              <w:autoSpaceDN w:val="0"/>
              <w:jc w:val="left"/>
              <w:rPr>
                <w:rFonts w:asciiTheme="minorEastAsia" w:hAnsiTheme="minorEastAsia"/>
                <w:spacing w:val="2"/>
                <w:szCs w:val="21"/>
              </w:rPr>
            </w:pPr>
          </w:p>
        </w:tc>
      </w:tr>
      <w:tr w:rsidR="009820D9" w:rsidRPr="00A77550" w14:paraId="12B34176" w14:textId="77777777" w:rsidTr="009820D9">
        <w:tc>
          <w:tcPr>
            <w:tcW w:w="2356" w:type="dxa"/>
            <w:tcBorders>
              <w:top w:val="single" w:sz="4" w:space="0" w:color="000000"/>
              <w:left w:val="single" w:sz="4" w:space="0" w:color="000000"/>
              <w:bottom w:val="single" w:sz="4" w:space="0" w:color="000000"/>
              <w:right w:val="single" w:sz="4" w:space="0" w:color="000000"/>
            </w:tcBorders>
          </w:tcPr>
          <w:p w14:paraId="4F847264" w14:textId="77777777" w:rsidR="009820D9" w:rsidRPr="00A77550" w:rsidRDefault="009820D9" w:rsidP="009820D9">
            <w:pPr>
              <w:suppressAutoHyphens/>
              <w:kinsoku w:val="0"/>
              <w:autoSpaceDE w:val="0"/>
              <w:autoSpaceDN w:val="0"/>
              <w:jc w:val="left"/>
              <w:rPr>
                <w:rFonts w:asciiTheme="minorEastAsia" w:hAnsiTheme="minorEastAsia"/>
                <w:spacing w:val="2"/>
                <w:szCs w:val="21"/>
              </w:rPr>
            </w:pPr>
            <w:r w:rsidRPr="00A77550">
              <w:rPr>
                <w:rFonts w:asciiTheme="minorEastAsia" w:hAnsiTheme="minorEastAsia"/>
                <w:szCs w:val="21"/>
              </w:rPr>
              <w:t xml:space="preserve"> </w:t>
            </w:r>
            <w:r w:rsidRPr="00A77550">
              <w:rPr>
                <w:rFonts w:asciiTheme="minorEastAsia" w:hAnsiTheme="minorEastAsia" w:hint="eastAsia"/>
                <w:szCs w:val="21"/>
              </w:rPr>
              <w:t xml:space="preserve">第　　　　　　</w:t>
            </w:r>
            <w:r w:rsidRPr="00A77550">
              <w:rPr>
                <w:rFonts w:asciiTheme="minorEastAsia" w:hAnsiTheme="minorEastAsia"/>
                <w:szCs w:val="21"/>
              </w:rPr>
              <w:t xml:space="preserve"> </w:t>
            </w:r>
            <w:r w:rsidRPr="00A77550">
              <w:rPr>
                <w:rFonts w:asciiTheme="minorEastAsia" w:hAnsiTheme="minorEastAsia" w:hint="eastAsia"/>
                <w:szCs w:val="21"/>
              </w:rPr>
              <w:t xml:space="preserve">　号</w:t>
            </w:r>
            <w:r w:rsidRPr="00A77550">
              <w:rPr>
                <w:rFonts w:asciiTheme="minorEastAsia" w:hAnsiTheme="minorEastAsia"/>
                <w:szCs w:val="21"/>
              </w:rPr>
              <w:t xml:space="preserve"> </w:t>
            </w:r>
          </w:p>
        </w:tc>
        <w:tc>
          <w:tcPr>
            <w:tcW w:w="2477" w:type="dxa"/>
            <w:tcBorders>
              <w:left w:val="single" w:sz="4" w:space="0" w:color="000000"/>
              <w:right w:val="single" w:sz="4" w:space="0" w:color="000000"/>
            </w:tcBorders>
          </w:tcPr>
          <w:p w14:paraId="272533F5" w14:textId="77777777" w:rsidR="009820D9" w:rsidRPr="00A77550" w:rsidRDefault="009820D9" w:rsidP="009820D9">
            <w:pPr>
              <w:suppressAutoHyphens/>
              <w:kinsoku w:val="0"/>
              <w:autoSpaceDE w:val="0"/>
              <w:autoSpaceDN w:val="0"/>
              <w:ind w:firstLineChars="50" w:firstLine="109"/>
              <w:jc w:val="left"/>
              <w:rPr>
                <w:rFonts w:asciiTheme="minorEastAsia" w:hAnsiTheme="minorEastAsia"/>
                <w:spacing w:val="2"/>
                <w:szCs w:val="21"/>
              </w:rPr>
            </w:pPr>
            <w:r w:rsidRPr="00A77550">
              <w:rPr>
                <w:rFonts w:asciiTheme="minorEastAsia" w:hAnsiTheme="minorEastAsia" w:hint="eastAsia"/>
                <w:spacing w:val="4"/>
                <w:szCs w:val="21"/>
              </w:rPr>
              <w:t>第　　　　　　 　号</w:t>
            </w:r>
          </w:p>
        </w:tc>
        <w:tc>
          <w:tcPr>
            <w:tcW w:w="3412" w:type="dxa"/>
            <w:vMerge/>
            <w:tcBorders>
              <w:left w:val="single" w:sz="4" w:space="0" w:color="000000"/>
              <w:right w:val="single" w:sz="4" w:space="0" w:color="000000"/>
            </w:tcBorders>
          </w:tcPr>
          <w:p w14:paraId="5946F85F" w14:textId="77777777" w:rsidR="009820D9" w:rsidRPr="00A77550" w:rsidRDefault="009820D9" w:rsidP="009820D9">
            <w:pPr>
              <w:autoSpaceDE w:val="0"/>
              <w:autoSpaceDN w:val="0"/>
              <w:jc w:val="left"/>
              <w:rPr>
                <w:rFonts w:asciiTheme="minorEastAsia" w:hAnsiTheme="minorEastAsia"/>
                <w:spacing w:val="2"/>
                <w:szCs w:val="21"/>
              </w:rPr>
            </w:pPr>
          </w:p>
        </w:tc>
      </w:tr>
      <w:tr w:rsidR="009820D9" w:rsidRPr="00A77550" w14:paraId="3FC313C4" w14:textId="77777777" w:rsidTr="009820D9">
        <w:tc>
          <w:tcPr>
            <w:tcW w:w="2356" w:type="dxa"/>
            <w:tcBorders>
              <w:top w:val="single" w:sz="4" w:space="0" w:color="000000"/>
              <w:left w:val="single" w:sz="4" w:space="0" w:color="000000"/>
              <w:bottom w:val="single" w:sz="4" w:space="0" w:color="000000"/>
              <w:right w:val="single" w:sz="4" w:space="0" w:color="000000"/>
            </w:tcBorders>
          </w:tcPr>
          <w:p w14:paraId="01E30365" w14:textId="31496940" w:rsidR="009820D9" w:rsidRPr="00A77550" w:rsidRDefault="009820D9" w:rsidP="009820D9">
            <w:pPr>
              <w:suppressAutoHyphens/>
              <w:kinsoku w:val="0"/>
              <w:autoSpaceDE w:val="0"/>
              <w:autoSpaceDN w:val="0"/>
              <w:ind w:left="106"/>
              <w:jc w:val="left"/>
              <w:rPr>
                <w:rFonts w:asciiTheme="minorEastAsia" w:hAnsiTheme="minorEastAsia"/>
                <w:spacing w:val="2"/>
                <w:szCs w:val="21"/>
              </w:rPr>
            </w:pPr>
            <w:r w:rsidRPr="00A77550">
              <w:rPr>
                <w:rFonts w:asciiTheme="minorEastAsia" w:hAnsiTheme="minorEastAsia" w:hint="eastAsia"/>
                <w:position w:val="-14"/>
                <w:szCs w:val="21"/>
              </w:rPr>
              <w:t>係員</w:t>
            </w:r>
            <w:r w:rsidR="00346D0B">
              <w:rPr>
                <w:rFonts w:asciiTheme="minorEastAsia" w:hAnsiTheme="minorEastAsia" w:hint="eastAsia"/>
                <w:position w:val="-14"/>
                <w:szCs w:val="21"/>
              </w:rPr>
              <w:t>氏名</w:t>
            </w:r>
          </w:p>
          <w:p w14:paraId="7D05DDA7" w14:textId="77777777" w:rsidR="009820D9" w:rsidRPr="00A77550" w:rsidRDefault="009820D9" w:rsidP="009820D9">
            <w:pPr>
              <w:suppressAutoHyphens/>
              <w:kinsoku w:val="0"/>
              <w:autoSpaceDE w:val="0"/>
              <w:autoSpaceDN w:val="0"/>
              <w:jc w:val="left"/>
              <w:rPr>
                <w:rFonts w:asciiTheme="minorEastAsia" w:hAnsiTheme="minorEastAsia"/>
                <w:spacing w:val="2"/>
                <w:szCs w:val="21"/>
              </w:rPr>
            </w:pPr>
          </w:p>
        </w:tc>
        <w:tc>
          <w:tcPr>
            <w:tcW w:w="2477" w:type="dxa"/>
            <w:tcBorders>
              <w:left w:val="single" w:sz="4" w:space="0" w:color="000000"/>
              <w:bottom w:val="single" w:sz="4" w:space="0" w:color="000000"/>
              <w:right w:val="single" w:sz="4" w:space="0" w:color="000000"/>
            </w:tcBorders>
          </w:tcPr>
          <w:p w14:paraId="65155710" w14:textId="68578C7F" w:rsidR="009820D9" w:rsidRPr="00A77550" w:rsidRDefault="009820D9" w:rsidP="009820D9">
            <w:pPr>
              <w:suppressAutoHyphens/>
              <w:kinsoku w:val="0"/>
              <w:autoSpaceDE w:val="0"/>
              <w:autoSpaceDN w:val="0"/>
              <w:ind w:firstLineChars="50" w:firstLine="110"/>
              <w:jc w:val="left"/>
              <w:rPr>
                <w:rFonts w:asciiTheme="minorEastAsia" w:hAnsiTheme="minorEastAsia"/>
                <w:spacing w:val="2"/>
                <w:szCs w:val="21"/>
              </w:rPr>
            </w:pPr>
            <w:r w:rsidRPr="00A77550">
              <w:rPr>
                <w:rFonts w:asciiTheme="minorEastAsia" w:hAnsiTheme="minorEastAsia" w:hint="eastAsia"/>
                <w:spacing w:val="5"/>
                <w:szCs w:val="21"/>
              </w:rPr>
              <w:t>係員</w:t>
            </w:r>
            <w:r w:rsidR="00346D0B">
              <w:rPr>
                <w:rFonts w:asciiTheme="minorEastAsia" w:hAnsiTheme="minorEastAsia" w:hint="eastAsia"/>
                <w:spacing w:val="5"/>
                <w:szCs w:val="21"/>
              </w:rPr>
              <w:t>氏名</w:t>
            </w:r>
          </w:p>
        </w:tc>
        <w:tc>
          <w:tcPr>
            <w:tcW w:w="3412" w:type="dxa"/>
            <w:vMerge/>
            <w:tcBorders>
              <w:left w:val="single" w:sz="4" w:space="0" w:color="000000"/>
              <w:bottom w:val="single" w:sz="4" w:space="0" w:color="000000"/>
              <w:right w:val="single" w:sz="4" w:space="0" w:color="000000"/>
            </w:tcBorders>
          </w:tcPr>
          <w:p w14:paraId="7EB9FA45" w14:textId="77777777" w:rsidR="009820D9" w:rsidRPr="00A77550" w:rsidRDefault="009820D9" w:rsidP="009820D9">
            <w:pPr>
              <w:autoSpaceDE w:val="0"/>
              <w:autoSpaceDN w:val="0"/>
              <w:jc w:val="left"/>
              <w:rPr>
                <w:rFonts w:asciiTheme="minorEastAsia" w:hAnsiTheme="minorEastAsia"/>
                <w:spacing w:val="2"/>
                <w:szCs w:val="21"/>
              </w:rPr>
            </w:pPr>
          </w:p>
        </w:tc>
      </w:tr>
    </w:tbl>
    <w:p w14:paraId="39DA12DB" w14:textId="77777777" w:rsidR="009820D9" w:rsidRPr="00A77550" w:rsidRDefault="009820D9" w:rsidP="009820D9">
      <w:pPr>
        <w:widowControl/>
        <w:jc w:val="left"/>
        <w:rPr>
          <w:rFonts w:asciiTheme="minorEastAsia" w:hAnsiTheme="minorEastAsia"/>
          <w:szCs w:val="21"/>
        </w:rPr>
      </w:pPr>
    </w:p>
    <w:p w14:paraId="7E122E6D" w14:textId="77777777" w:rsidR="009820D9" w:rsidRPr="00A77550" w:rsidRDefault="009820D9" w:rsidP="0078710F">
      <w:pPr>
        <w:widowControl/>
        <w:spacing w:line="240" w:lineRule="exact"/>
        <w:ind w:left="164" w:hangingChars="78" w:hanging="164"/>
        <w:jc w:val="left"/>
        <w:rPr>
          <w:rFonts w:asciiTheme="minorEastAsia" w:hAnsiTheme="minorEastAsia"/>
          <w:sz w:val="18"/>
          <w:szCs w:val="18"/>
        </w:rPr>
      </w:pPr>
      <w:r w:rsidRPr="00A77550">
        <w:rPr>
          <w:rFonts w:asciiTheme="minorEastAsia" w:hAnsiTheme="minorEastAsia" w:hint="eastAsia"/>
          <w:szCs w:val="21"/>
        </w:rPr>
        <w:t>（注意）第二面から第五面までとして建築物のエネルギー消費性能の向上に関する法律施行規則別記様式第一の第二面から第五面までに記載すべき事項を記載した書類を添えてください。</w:t>
      </w:r>
      <w:r w:rsidR="00127941" w:rsidRPr="00A77550">
        <w:rPr>
          <w:rFonts w:asciiTheme="minorEastAsia" w:hAnsiTheme="minorEastAsia" w:hint="eastAsia"/>
          <w:szCs w:val="21"/>
        </w:rPr>
        <w:t>ただし、直前の建築物エネルギー消費性能適合性判定</w:t>
      </w:r>
      <w:r w:rsidR="00C25571" w:rsidRPr="00A77550">
        <w:rPr>
          <w:rFonts w:asciiTheme="minorEastAsia" w:hAnsiTheme="minorEastAsia" w:hint="eastAsia"/>
          <w:szCs w:val="21"/>
        </w:rPr>
        <w:t>又は軽微変更該当証明</w:t>
      </w:r>
      <w:r w:rsidR="00127941" w:rsidRPr="00A77550">
        <w:rPr>
          <w:rFonts w:asciiTheme="minorEastAsia" w:hAnsiTheme="minorEastAsia" w:hint="eastAsia"/>
          <w:szCs w:val="21"/>
        </w:rPr>
        <w:t>を当機関で実施している場合、変更に係る部分のみの提出とすることができます。</w:t>
      </w:r>
    </w:p>
    <w:p w14:paraId="1A8C07C2" w14:textId="77777777" w:rsidR="009820D9" w:rsidRPr="00A77550" w:rsidRDefault="009820D9">
      <w:pPr>
        <w:widowControl/>
        <w:jc w:val="left"/>
      </w:pPr>
      <w:r w:rsidRPr="00A77550">
        <w:br w:type="page"/>
      </w:r>
    </w:p>
    <w:p w14:paraId="09125035" w14:textId="77777777" w:rsidR="009820D9" w:rsidRPr="00A77550" w:rsidRDefault="009820D9">
      <w:pPr>
        <w:rPr>
          <w:szCs w:val="21"/>
        </w:rPr>
      </w:pPr>
      <w:r w:rsidRPr="00A77550">
        <w:rPr>
          <w:rFonts w:hint="eastAsia"/>
          <w:szCs w:val="21"/>
        </w:rPr>
        <w:lastRenderedPageBreak/>
        <w:t>別記様式第２</w:t>
      </w:r>
    </w:p>
    <w:p w14:paraId="1E9BB39C" w14:textId="77777777" w:rsidR="007265A5" w:rsidRPr="00A77550" w:rsidRDefault="007265A5">
      <w:pPr>
        <w:rPr>
          <w:szCs w:val="21"/>
        </w:rPr>
      </w:pPr>
    </w:p>
    <w:p w14:paraId="56461D8B" w14:textId="77777777" w:rsidR="007265A5" w:rsidRPr="00A77550" w:rsidRDefault="00857896" w:rsidP="00857896">
      <w:pPr>
        <w:pStyle w:val="af1"/>
        <w:spacing w:line="241" w:lineRule="atLeast"/>
        <w:jc w:val="center"/>
      </w:pPr>
      <w:r w:rsidRPr="00A77550">
        <w:rPr>
          <w:rFonts w:hint="eastAsia"/>
        </w:rPr>
        <w:t>建築物のエネルギー消費性能の向上に関する法律施行規則第11</w:t>
      </w:r>
      <w:r w:rsidR="007265A5" w:rsidRPr="00A77550">
        <w:rPr>
          <w:rFonts w:hint="eastAsia"/>
        </w:rPr>
        <w:t>条の規定による</w:t>
      </w:r>
    </w:p>
    <w:p w14:paraId="5AE84E56" w14:textId="77777777" w:rsidR="007265A5" w:rsidRPr="00A77550" w:rsidRDefault="007265A5" w:rsidP="007265A5">
      <w:pPr>
        <w:pStyle w:val="af1"/>
        <w:spacing w:line="241" w:lineRule="atLeast"/>
        <w:jc w:val="center"/>
        <w:rPr>
          <w:spacing w:val="0"/>
        </w:rPr>
      </w:pPr>
      <w:r w:rsidRPr="00A77550">
        <w:rPr>
          <w:rFonts w:hint="eastAsia"/>
        </w:rPr>
        <w:t>軽微変更該当証明書</w:t>
      </w:r>
    </w:p>
    <w:p w14:paraId="1D122837" w14:textId="77777777" w:rsidR="007265A5" w:rsidRPr="00A77550" w:rsidRDefault="007265A5" w:rsidP="007265A5">
      <w:pPr>
        <w:pStyle w:val="af1"/>
        <w:spacing w:line="241" w:lineRule="atLeast"/>
        <w:rPr>
          <w:spacing w:val="0"/>
        </w:rPr>
      </w:pPr>
    </w:p>
    <w:p w14:paraId="5C9D79D4" w14:textId="77777777" w:rsidR="007265A5" w:rsidRPr="00A77550" w:rsidRDefault="007265A5" w:rsidP="007265A5">
      <w:pPr>
        <w:pStyle w:val="af1"/>
        <w:spacing w:line="241" w:lineRule="atLeast"/>
        <w:jc w:val="right"/>
        <w:rPr>
          <w:spacing w:val="0"/>
        </w:rPr>
      </w:pPr>
      <w:r w:rsidRPr="00A77550">
        <w:rPr>
          <w:rFonts w:hint="eastAsia"/>
          <w:spacing w:val="0"/>
        </w:rPr>
        <w:t>第　　　　　　　　　号</w:t>
      </w:r>
    </w:p>
    <w:p w14:paraId="2057AE88" w14:textId="01B5D296" w:rsidR="007265A5" w:rsidRPr="00A77550" w:rsidRDefault="000462D3" w:rsidP="007265A5">
      <w:pPr>
        <w:pStyle w:val="af1"/>
        <w:spacing w:line="241" w:lineRule="atLeast"/>
        <w:jc w:val="right"/>
        <w:rPr>
          <w:spacing w:val="0"/>
        </w:rPr>
      </w:pPr>
      <w:r w:rsidRPr="00A77550">
        <w:rPr>
          <w:rFonts w:hint="eastAsia"/>
          <w:spacing w:val="0"/>
        </w:rPr>
        <w:t>令和</w:t>
      </w:r>
      <w:r w:rsidR="007265A5" w:rsidRPr="00A77550">
        <w:rPr>
          <w:rFonts w:hint="eastAsia"/>
          <w:spacing w:val="0"/>
        </w:rPr>
        <w:t xml:space="preserve">　　年　　月　　日</w:t>
      </w:r>
    </w:p>
    <w:p w14:paraId="5ECF5C30" w14:textId="77777777" w:rsidR="00810338" w:rsidRPr="00A77550" w:rsidRDefault="007265A5" w:rsidP="00D86982">
      <w:pPr>
        <w:pStyle w:val="af1"/>
        <w:spacing w:line="241" w:lineRule="atLeast"/>
        <w:ind w:firstLineChars="100" w:firstLine="210"/>
        <w:rPr>
          <w:spacing w:val="0"/>
        </w:rPr>
      </w:pPr>
      <w:r w:rsidRPr="00A77550">
        <w:rPr>
          <w:rFonts w:hint="eastAsia"/>
          <w:spacing w:val="0"/>
        </w:rPr>
        <w:t>建築主　　　　　　　　　　　　様</w:t>
      </w:r>
    </w:p>
    <w:p w14:paraId="541093E6" w14:textId="77777777" w:rsidR="00D86982" w:rsidRPr="00A77550" w:rsidRDefault="00D86982" w:rsidP="00D86982">
      <w:pPr>
        <w:wordWrap w:val="0"/>
        <w:jc w:val="right"/>
        <w:rPr>
          <w:rFonts w:hAnsi="Times New Roman" w:cs="Times New Roman"/>
          <w:spacing w:val="2"/>
        </w:rPr>
      </w:pPr>
      <w:r w:rsidRPr="00A77550">
        <w:rPr>
          <w:rFonts w:hint="eastAsia"/>
        </w:rPr>
        <w:t xml:space="preserve">登録建築物エネルギー消費性能判定機関　　　　　　　　印　　</w:t>
      </w:r>
    </w:p>
    <w:p w14:paraId="1B06BF11" w14:textId="77777777" w:rsidR="007265A5" w:rsidRPr="00A77550" w:rsidRDefault="007265A5" w:rsidP="007265A5">
      <w:pPr>
        <w:pStyle w:val="af1"/>
        <w:spacing w:line="241" w:lineRule="atLeast"/>
        <w:rPr>
          <w:spacing w:val="0"/>
        </w:rPr>
      </w:pPr>
    </w:p>
    <w:p w14:paraId="6CDCA0DA" w14:textId="77777777" w:rsidR="007265A5" w:rsidRPr="00A77550" w:rsidRDefault="007265A5" w:rsidP="007265A5">
      <w:pPr>
        <w:pStyle w:val="af1"/>
        <w:spacing w:line="241" w:lineRule="atLeast"/>
      </w:pPr>
      <w:r w:rsidRPr="00A77550">
        <w:rPr>
          <w:rFonts w:hint="eastAsia"/>
        </w:rPr>
        <w:t xml:space="preserve">　下記による申請書に記載の建築物エネルギー消費性能確保計画（非住宅部分に係る部分に限る。）の変更は、建築物のエネルギー消費性能の向上に関する法律施行規則</w:t>
      </w:r>
      <w:r w:rsidR="00810338" w:rsidRPr="00A77550">
        <w:rPr>
          <w:rFonts w:asciiTheme="minorEastAsia" w:hAnsiTheme="minorEastAsia" w:hint="eastAsia"/>
        </w:rPr>
        <w:t>第３条（同規則第７条第２項において読み替えて準用する場合を含む。）</w:t>
      </w:r>
      <w:r w:rsidRPr="00A77550">
        <w:rPr>
          <w:rFonts w:hint="eastAsia"/>
        </w:rPr>
        <w:t>の軽微な変更に該当していることを証明します。</w:t>
      </w:r>
    </w:p>
    <w:p w14:paraId="6713B571" w14:textId="77777777" w:rsidR="007265A5" w:rsidRPr="00A77550" w:rsidRDefault="007265A5" w:rsidP="007265A5">
      <w:pPr>
        <w:pStyle w:val="af1"/>
        <w:spacing w:line="241" w:lineRule="atLeast"/>
        <w:rPr>
          <w:spacing w:val="0"/>
        </w:rPr>
      </w:pPr>
    </w:p>
    <w:p w14:paraId="7A249FC4" w14:textId="77777777" w:rsidR="007265A5" w:rsidRPr="00A77550" w:rsidRDefault="007265A5" w:rsidP="007265A5">
      <w:pPr>
        <w:pStyle w:val="af1"/>
        <w:spacing w:line="241" w:lineRule="atLeast"/>
        <w:jc w:val="center"/>
        <w:rPr>
          <w:spacing w:val="0"/>
        </w:rPr>
      </w:pPr>
      <w:r w:rsidRPr="00A77550">
        <w:rPr>
          <w:rFonts w:hint="eastAsia"/>
          <w:spacing w:val="0"/>
        </w:rPr>
        <w:t>記</w:t>
      </w:r>
    </w:p>
    <w:p w14:paraId="6A121BBC" w14:textId="77777777" w:rsidR="007265A5" w:rsidRPr="00A77550" w:rsidRDefault="007265A5" w:rsidP="007265A5">
      <w:pPr>
        <w:pStyle w:val="af1"/>
        <w:spacing w:line="241" w:lineRule="atLeast"/>
        <w:rPr>
          <w:spacing w:val="0"/>
        </w:rPr>
      </w:pPr>
    </w:p>
    <w:p w14:paraId="53BEED1D" w14:textId="375C6DEE" w:rsidR="007265A5" w:rsidRPr="00A77550" w:rsidRDefault="007265A5" w:rsidP="007265A5">
      <w:pPr>
        <w:pStyle w:val="af1"/>
        <w:spacing w:line="241" w:lineRule="atLeast"/>
      </w:pPr>
      <w:r w:rsidRPr="00A77550">
        <w:rPr>
          <w:rFonts w:hint="eastAsia"/>
        </w:rPr>
        <w:t xml:space="preserve">１．申請年月日　　　　　　　　　</w:t>
      </w:r>
      <w:r w:rsidR="000462D3" w:rsidRPr="00A77550">
        <w:rPr>
          <w:rFonts w:hint="eastAsia"/>
        </w:rPr>
        <w:t>令和</w:t>
      </w:r>
      <w:r w:rsidRPr="00A77550">
        <w:rPr>
          <w:rFonts w:hint="eastAsia"/>
        </w:rPr>
        <w:t xml:space="preserve">　　年　　月　　日</w:t>
      </w:r>
    </w:p>
    <w:p w14:paraId="5E9B4800" w14:textId="77777777" w:rsidR="007265A5" w:rsidRPr="00A77550" w:rsidRDefault="007265A5" w:rsidP="007265A5">
      <w:pPr>
        <w:pStyle w:val="af1"/>
        <w:spacing w:line="241" w:lineRule="atLeast"/>
      </w:pPr>
      <w:r w:rsidRPr="00A77550">
        <w:rPr>
          <w:rFonts w:hint="eastAsia"/>
        </w:rPr>
        <w:t xml:space="preserve">２．建築場所　　</w:t>
      </w:r>
    </w:p>
    <w:p w14:paraId="0626195F" w14:textId="77777777" w:rsidR="007265A5" w:rsidRPr="00A77550" w:rsidRDefault="007265A5" w:rsidP="007265A5">
      <w:pPr>
        <w:pStyle w:val="af1"/>
        <w:spacing w:line="241" w:lineRule="atLeast"/>
      </w:pPr>
      <w:r w:rsidRPr="00A77550">
        <w:rPr>
          <w:rFonts w:hint="eastAsia"/>
        </w:rPr>
        <w:t xml:space="preserve">３．建築物又はその部分の概要　</w:t>
      </w:r>
    </w:p>
    <w:p w14:paraId="7EA7FE2A" w14:textId="77777777" w:rsidR="007265A5" w:rsidRPr="00A77550" w:rsidRDefault="007265A5" w:rsidP="007265A5">
      <w:pPr>
        <w:pStyle w:val="af1"/>
        <w:spacing w:line="241" w:lineRule="atLeast"/>
      </w:pPr>
    </w:p>
    <w:p w14:paraId="0DCE9B5B" w14:textId="77777777" w:rsidR="007265A5" w:rsidRPr="00A77550" w:rsidRDefault="007265A5" w:rsidP="007265A5">
      <w:pPr>
        <w:pStyle w:val="af1"/>
        <w:spacing w:line="241" w:lineRule="atLeast"/>
      </w:pPr>
      <w:r w:rsidRPr="00A77550">
        <w:rPr>
          <w:rFonts w:hint="eastAsia"/>
        </w:rPr>
        <w:t>（注意）この証は、大切に保存しておいてください。</w:t>
      </w:r>
    </w:p>
    <w:p w14:paraId="4A2A9C8B" w14:textId="77777777" w:rsidR="007265A5" w:rsidRPr="00A77550" w:rsidRDefault="007265A5">
      <w:pPr>
        <w:rPr>
          <w:szCs w:val="21"/>
        </w:rPr>
      </w:pPr>
    </w:p>
    <w:p w14:paraId="5FC459F5" w14:textId="77777777" w:rsidR="009820D9" w:rsidRPr="00A77550" w:rsidRDefault="009820D9">
      <w:pPr>
        <w:widowControl/>
        <w:jc w:val="left"/>
      </w:pPr>
      <w:r w:rsidRPr="00A77550">
        <w:br w:type="page"/>
      </w:r>
    </w:p>
    <w:p w14:paraId="0ABC0790" w14:textId="77777777" w:rsidR="009820D9" w:rsidRPr="00A77550" w:rsidRDefault="009820D9">
      <w:r w:rsidRPr="00A77550">
        <w:rPr>
          <w:rFonts w:hint="eastAsia"/>
        </w:rPr>
        <w:lastRenderedPageBreak/>
        <w:t>別記様式第３</w:t>
      </w:r>
    </w:p>
    <w:p w14:paraId="6A7AE6F1" w14:textId="77777777" w:rsidR="00D86982" w:rsidRPr="00A77550" w:rsidRDefault="00D86982" w:rsidP="00D86982"/>
    <w:p w14:paraId="07FA9E45" w14:textId="77777777" w:rsidR="00D86982" w:rsidRPr="00A77550" w:rsidRDefault="00D86982" w:rsidP="00D86982">
      <w:pPr>
        <w:jc w:val="center"/>
        <w:rPr>
          <w:rFonts w:hAnsi="Times New Roman" w:cs="Times New Roman"/>
          <w:spacing w:val="2"/>
        </w:rPr>
      </w:pPr>
      <w:r w:rsidRPr="00A77550">
        <w:rPr>
          <w:rFonts w:hint="eastAsia"/>
        </w:rPr>
        <w:t>軽微な変更に該当しない旨の通知書</w:t>
      </w:r>
    </w:p>
    <w:p w14:paraId="34967411" w14:textId="77777777" w:rsidR="00D86982" w:rsidRPr="00A77550" w:rsidRDefault="00D86982" w:rsidP="00D86982">
      <w:pPr>
        <w:rPr>
          <w:rFonts w:hAnsi="Times New Roman" w:cs="Times New Roman"/>
          <w:spacing w:val="2"/>
        </w:rPr>
      </w:pPr>
    </w:p>
    <w:p w14:paraId="0AEF7018" w14:textId="77777777" w:rsidR="00D86982" w:rsidRPr="00A77550" w:rsidRDefault="00D86982" w:rsidP="00D86982">
      <w:pPr>
        <w:jc w:val="right"/>
        <w:rPr>
          <w:rFonts w:hAnsi="Times New Roman" w:cs="Times New Roman"/>
          <w:spacing w:val="2"/>
        </w:rPr>
      </w:pPr>
      <w:r w:rsidRPr="00A77550">
        <w:rPr>
          <w:rFonts w:hint="eastAsia"/>
        </w:rPr>
        <w:t>第　　　　　　　　　号</w:t>
      </w:r>
    </w:p>
    <w:p w14:paraId="1EABF9E0" w14:textId="6FF20818" w:rsidR="00D86982" w:rsidRPr="00A77550" w:rsidRDefault="000462D3" w:rsidP="00D86982">
      <w:pPr>
        <w:jc w:val="right"/>
        <w:rPr>
          <w:rFonts w:hAnsi="Times New Roman" w:cs="Times New Roman"/>
          <w:spacing w:val="2"/>
        </w:rPr>
      </w:pPr>
      <w:r w:rsidRPr="00A77550">
        <w:rPr>
          <w:rFonts w:hint="eastAsia"/>
        </w:rPr>
        <w:t>令和</w:t>
      </w:r>
      <w:r w:rsidR="00D86982" w:rsidRPr="00A77550">
        <w:rPr>
          <w:rFonts w:hint="eastAsia"/>
        </w:rPr>
        <w:t xml:space="preserve">　　年　　月　　日</w:t>
      </w:r>
    </w:p>
    <w:p w14:paraId="469DBFD8" w14:textId="77777777" w:rsidR="00D86982" w:rsidRPr="00A77550" w:rsidRDefault="00D86982" w:rsidP="00D86982">
      <w:pPr>
        <w:rPr>
          <w:rFonts w:hAnsi="Times New Roman" w:cs="Times New Roman"/>
          <w:spacing w:val="2"/>
        </w:rPr>
      </w:pPr>
    </w:p>
    <w:p w14:paraId="2CD5A786" w14:textId="77777777" w:rsidR="00D86982" w:rsidRPr="00A77550" w:rsidRDefault="00D86982" w:rsidP="00D86982">
      <w:pPr>
        <w:rPr>
          <w:rFonts w:hAnsi="Times New Roman" w:cs="Times New Roman"/>
          <w:spacing w:val="2"/>
        </w:rPr>
      </w:pPr>
      <w:r w:rsidRPr="00A77550">
        <w:rPr>
          <w:rFonts w:hint="eastAsia"/>
        </w:rPr>
        <w:t>建築主　　　　　　　　　殿</w:t>
      </w:r>
    </w:p>
    <w:p w14:paraId="1B88824B" w14:textId="77777777" w:rsidR="00D86982" w:rsidRPr="00A77550" w:rsidRDefault="00D86982" w:rsidP="00D86982">
      <w:pPr>
        <w:wordWrap w:val="0"/>
        <w:jc w:val="right"/>
        <w:rPr>
          <w:rFonts w:hAnsi="Times New Roman" w:cs="Times New Roman"/>
          <w:spacing w:val="2"/>
        </w:rPr>
      </w:pPr>
      <w:r w:rsidRPr="00A77550">
        <w:rPr>
          <w:rFonts w:hint="eastAsia"/>
        </w:rPr>
        <w:t xml:space="preserve">登録建築物エネルギー消費性能判定機関　　　　　　　　印　　</w:t>
      </w:r>
    </w:p>
    <w:p w14:paraId="5EFB3D14" w14:textId="77777777" w:rsidR="00D86982" w:rsidRPr="00A77550" w:rsidRDefault="00D86982" w:rsidP="00D86982">
      <w:pPr>
        <w:rPr>
          <w:rFonts w:hAnsi="Times New Roman" w:cs="Times New Roman"/>
          <w:spacing w:val="2"/>
        </w:rPr>
      </w:pPr>
    </w:p>
    <w:p w14:paraId="67630D31" w14:textId="77777777" w:rsidR="00D86982" w:rsidRPr="00A77550" w:rsidRDefault="00D86982" w:rsidP="00D86982">
      <w:r w:rsidRPr="00A77550">
        <w:rPr>
          <w:rFonts w:hint="eastAsia"/>
        </w:rPr>
        <w:t xml:space="preserve">　別添の軽微変更該当証明申請書及び添付図書に記載の計画（非住宅部分に係る部分に限る。）</w:t>
      </w:r>
      <w:r w:rsidR="00CD42B7" w:rsidRPr="00A77550">
        <w:rPr>
          <w:rFonts w:hint="eastAsia"/>
        </w:rPr>
        <w:t>の変更</w:t>
      </w:r>
      <w:r w:rsidRPr="00A77550">
        <w:rPr>
          <w:rFonts w:hint="eastAsia"/>
        </w:rPr>
        <w:t>は、下記の理由により建築物のエネルギー消費性能の向上に関する法律</w:t>
      </w:r>
      <w:r w:rsidR="00CD42B7" w:rsidRPr="00A77550">
        <w:rPr>
          <w:rFonts w:hint="eastAsia"/>
        </w:rPr>
        <w:t>施行規則</w:t>
      </w:r>
      <w:r w:rsidR="00CD42B7" w:rsidRPr="00A77550">
        <w:rPr>
          <w:rFonts w:asciiTheme="minorEastAsia" w:hAnsiTheme="minorEastAsia" w:hint="eastAsia"/>
          <w:szCs w:val="21"/>
        </w:rPr>
        <w:t>第３条（同規則第７条第２項において読み替えて準用する場合を含む。）</w:t>
      </w:r>
      <w:r w:rsidR="00CD42B7" w:rsidRPr="00A77550">
        <w:rPr>
          <w:rFonts w:hint="eastAsia"/>
        </w:rPr>
        <w:t>の軽微な変更に該当しないことを確認</w:t>
      </w:r>
      <w:r w:rsidRPr="00A77550">
        <w:rPr>
          <w:rFonts w:hint="eastAsia"/>
        </w:rPr>
        <w:t>しましたので、通知します。</w:t>
      </w:r>
    </w:p>
    <w:p w14:paraId="5DFE0457" w14:textId="77777777" w:rsidR="00D86982" w:rsidRPr="00A77550" w:rsidRDefault="00D86982" w:rsidP="00D86982">
      <w:pPr>
        <w:rPr>
          <w:rFonts w:hAnsi="Times New Roman" w:cs="Times New Roman"/>
          <w:spacing w:val="2"/>
        </w:rPr>
      </w:pPr>
    </w:p>
    <w:p w14:paraId="74F95AE3" w14:textId="77777777" w:rsidR="00D86982" w:rsidRPr="00A77550" w:rsidRDefault="00D86982" w:rsidP="00D86982">
      <w:pPr>
        <w:jc w:val="center"/>
        <w:rPr>
          <w:rFonts w:hAnsi="Times New Roman" w:cs="Times New Roman"/>
          <w:spacing w:val="2"/>
        </w:rPr>
      </w:pPr>
      <w:r w:rsidRPr="00A77550">
        <w:rPr>
          <w:rFonts w:hint="eastAsia"/>
        </w:rPr>
        <w:t>記</w:t>
      </w:r>
    </w:p>
    <w:p w14:paraId="1D20BC24" w14:textId="77777777" w:rsidR="00D86982" w:rsidRPr="00A77550" w:rsidRDefault="00D86982" w:rsidP="00D86982">
      <w:pPr>
        <w:rPr>
          <w:rFonts w:hAnsi="Times New Roman" w:cs="Times New Roman"/>
          <w:spacing w:val="2"/>
        </w:rPr>
      </w:pPr>
    </w:p>
    <w:p w14:paraId="0BDE665B" w14:textId="77777777" w:rsidR="00D86982" w:rsidRPr="00A77550" w:rsidRDefault="00D86982" w:rsidP="00D86982">
      <w:pPr>
        <w:rPr>
          <w:rFonts w:hAnsi="Times New Roman" w:cs="Times New Roman"/>
          <w:spacing w:val="2"/>
        </w:rPr>
      </w:pPr>
      <w:r w:rsidRPr="00A77550">
        <w:rPr>
          <w:rFonts w:hint="eastAsia"/>
        </w:rPr>
        <w:t>（理由）</w:t>
      </w:r>
    </w:p>
    <w:p w14:paraId="6E096A27" w14:textId="77777777" w:rsidR="00D86982" w:rsidRPr="00A77550" w:rsidRDefault="00D86982" w:rsidP="00D86982">
      <w:r w:rsidRPr="00A77550">
        <w:br w:type="page"/>
      </w:r>
    </w:p>
    <w:p w14:paraId="7A3A43BD" w14:textId="77777777" w:rsidR="00CD42B7" w:rsidRPr="00A77550" w:rsidRDefault="00CD42B7" w:rsidP="00CD42B7">
      <w:r w:rsidRPr="00A77550">
        <w:rPr>
          <w:rFonts w:hint="eastAsia"/>
        </w:rPr>
        <w:lastRenderedPageBreak/>
        <w:t>別記様式第４</w:t>
      </w:r>
    </w:p>
    <w:p w14:paraId="2845A751" w14:textId="77777777" w:rsidR="00CD42B7" w:rsidRPr="00A77550" w:rsidRDefault="00CD42B7" w:rsidP="00CD42B7"/>
    <w:p w14:paraId="1330996F" w14:textId="35B6CF94" w:rsidR="00CD42B7" w:rsidRPr="00A77550" w:rsidRDefault="00CD42B7" w:rsidP="00CD42B7">
      <w:pPr>
        <w:jc w:val="center"/>
        <w:rPr>
          <w:rFonts w:hAnsi="Times New Roman" w:cs="Times New Roman"/>
          <w:spacing w:val="2"/>
        </w:rPr>
      </w:pPr>
      <w:r w:rsidRPr="00A77550">
        <w:rPr>
          <w:rFonts w:hint="eastAsia"/>
        </w:rPr>
        <w:t>軽微な変更に該当する</w:t>
      </w:r>
      <w:r w:rsidR="009C664E" w:rsidRPr="00A77550">
        <w:rPr>
          <w:rFonts w:hint="eastAsia"/>
        </w:rPr>
        <w:t>かどうか</w:t>
      </w:r>
      <w:r w:rsidRPr="00A77550">
        <w:rPr>
          <w:rFonts w:hint="eastAsia"/>
        </w:rPr>
        <w:t>を決定することができない旨の通知書</w:t>
      </w:r>
    </w:p>
    <w:p w14:paraId="4A7AE3FB" w14:textId="77777777" w:rsidR="00CD42B7" w:rsidRPr="00A77550" w:rsidRDefault="00CD42B7" w:rsidP="00CD42B7">
      <w:pPr>
        <w:rPr>
          <w:rFonts w:hAnsi="Times New Roman" w:cs="Times New Roman"/>
          <w:spacing w:val="2"/>
        </w:rPr>
      </w:pPr>
    </w:p>
    <w:p w14:paraId="6788F7E9" w14:textId="77777777" w:rsidR="00CD42B7" w:rsidRPr="00A77550" w:rsidRDefault="00CD42B7" w:rsidP="00CD42B7">
      <w:pPr>
        <w:jc w:val="right"/>
        <w:rPr>
          <w:rFonts w:hAnsi="Times New Roman" w:cs="Times New Roman"/>
          <w:spacing w:val="2"/>
        </w:rPr>
      </w:pPr>
      <w:r w:rsidRPr="00A77550">
        <w:rPr>
          <w:rFonts w:hint="eastAsia"/>
        </w:rPr>
        <w:t>第　　　　　　　　　号</w:t>
      </w:r>
    </w:p>
    <w:p w14:paraId="0C9B9CC9" w14:textId="332D803F" w:rsidR="00CD42B7" w:rsidRPr="00A77550" w:rsidRDefault="000462D3" w:rsidP="00CD42B7">
      <w:pPr>
        <w:jc w:val="right"/>
        <w:rPr>
          <w:rFonts w:hAnsi="Times New Roman" w:cs="Times New Roman"/>
          <w:spacing w:val="2"/>
        </w:rPr>
      </w:pPr>
      <w:r w:rsidRPr="00A77550">
        <w:rPr>
          <w:rFonts w:hint="eastAsia"/>
        </w:rPr>
        <w:t>令和</w:t>
      </w:r>
      <w:r w:rsidR="00CD42B7" w:rsidRPr="00A77550">
        <w:rPr>
          <w:rFonts w:hint="eastAsia"/>
        </w:rPr>
        <w:t xml:space="preserve">　　年　　月　　日</w:t>
      </w:r>
    </w:p>
    <w:p w14:paraId="48DA7727" w14:textId="77777777" w:rsidR="00CD42B7" w:rsidRPr="00A77550" w:rsidRDefault="00CD42B7" w:rsidP="00CD42B7">
      <w:pPr>
        <w:rPr>
          <w:rFonts w:hAnsi="Times New Roman" w:cs="Times New Roman"/>
          <w:spacing w:val="2"/>
        </w:rPr>
      </w:pPr>
    </w:p>
    <w:p w14:paraId="0019EC7D" w14:textId="77777777" w:rsidR="00CD42B7" w:rsidRPr="00A77550" w:rsidRDefault="00CD42B7" w:rsidP="00CD42B7">
      <w:pPr>
        <w:rPr>
          <w:rFonts w:hAnsi="Times New Roman" w:cs="Times New Roman"/>
          <w:spacing w:val="2"/>
        </w:rPr>
      </w:pPr>
      <w:r w:rsidRPr="00A77550">
        <w:rPr>
          <w:rFonts w:hint="eastAsia"/>
        </w:rPr>
        <w:t>建築主　　　　　　　　　殿</w:t>
      </w:r>
    </w:p>
    <w:p w14:paraId="7D92184D" w14:textId="77777777" w:rsidR="00CD42B7" w:rsidRPr="00A77550" w:rsidRDefault="00CD42B7" w:rsidP="00CD42B7">
      <w:pPr>
        <w:wordWrap w:val="0"/>
        <w:jc w:val="right"/>
        <w:rPr>
          <w:rFonts w:hAnsi="Times New Roman" w:cs="Times New Roman"/>
          <w:spacing w:val="2"/>
        </w:rPr>
      </w:pPr>
      <w:r w:rsidRPr="00A77550">
        <w:rPr>
          <w:rFonts w:hint="eastAsia"/>
        </w:rPr>
        <w:t xml:space="preserve">登録建築物エネルギー消費性能判定機関　　　　　　　　印　　</w:t>
      </w:r>
    </w:p>
    <w:p w14:paraId="68BB3835" w14:textId="77777777" w:rsidR="00CD42B7" w:rsidRPr="00A77550" w:rsidRDefault="00CD42B7" w:rsidP="00CD42B7">
      <w:pPr>
        <w:rPr>
          <w:rFonts w:hAnsi="Times New Roman" w:cs="Times New Roman"/>
          <w:spacing w:val="2"/>
        </w:rPr>
      </w:pPr>
    </w:p>
    <w:p w14:paraId="71684901" w14:textId="77777777" w:rsidR="00CD42B7" w:rsidRPr="00A77550" w:rsidRDefault="00CD42B7" w:rsidP="00CD42B7">
      <w:r w:rsidRPr="00A77550">
        <w:rPr>
          <w:rFonts w:hint="eastAsia"/>
        </w:rPr>
        <w:t xml:space="preserve">　下記による軽微変更該当証明申請書は、下記</w:t>
      </w:r>
      <w:r w:rsidR="00793DE5" w:rsidRPr="00A77550">
        <w:rPr>
          <w:rFonts w:hint="eastAsia"/>
        </w:rPr>
        <w:t>の理由により建築物のエネルギー消費性能の向上に関する法律施行</w:t>
      </w:r>
      <w:r w:rsidRPr="00A77550">
        <w:rPr>
          <w:rFonts w:asciiTheme="minorEastAsia" w:hAnsiTheme="minorEastAsia" w:hint="eastAsia"/>
          <w:szCs w:val="21"/>
        </w:rPr>
        <w:t>規則第３条（同規則第７条第２項において読み替えて準用する場合を含む。）</w:t>
      </w:r>
      <w:r w:rsidRPr="00A77550">
        <w:rPr>
          <w:rFonts w:hint="eastAsia"/>
        </w:rPr>
        <w:t>の軽微な変更に該当するかどうかを決定することができないので、通知します。</w:t>
      </w:r>
    </w:p>
    <w:p w14:paraId="48C59FF4" w14:textId="77777777" w:rsidR="00CD42B7" w:rsidRPr="00A77550" w:rsidRDefault="00CD42B7" w:rsidP="00CD42B7">
      <w:pPr>
        <w:rPr>
          <w:rFonts w:hAnsi="Times New Roman" w:cs="Times New Roman"/>
          <w:spacing w:val="2"/>
        </w:rPr>
      </w:pPr>
    </w:p>
    <w:p w14:paraId="60961F64" w14:textId="77777777" w:rsidR="00CD42B7" w:rsidRPr="00A77550" w:rsidRDefault="00CD42B7" w:rsidP="00CD42B7">
      <w:pPr>
        <w:jc w:val="center"/>
        <w:rPr>
          <w:rFonts w:hAnsi="Times New Roman" w:cs="Times New Roman"/>
          <w:spacing w:val="2"/>
        </w:rPr>
      </w:pPr>
      <w:r w:rsidRPr="00A77550">
        <w:rPr>
          <w:rFonts w:hint="eastAsia"/>
        </w:rPr>
        <w:t>記</w:t>
      </w:r>
    </w:p>
    <w:p w14:paraId="7A3F31AA" w14:textId="77777777" w:rsidR="00CD42B7" w:rsidRPr="00A77550" w:rsidRDefault="00CD42B7" w:rsidP="00CD42B7">
      <w:pPr>
        <w:rPr>
          <w:rFonts w:hAnsi="Times New Roman" w:cs="Times New Roman"/>
          <w:spacing w:val="2"/>
        </w:rPr>
      </w:pPr>
    </w:p>
    <w:p w14:paraId="65614E00" w14:textId="739DD0B8" w:rsidR="00ED50CF" w:rsidRPr="00A77550" w:rsidRDefault="00ED50CF" w:rsidP="00ED50CF">
      <w:pPr>
        <w:rPr>
          <w:rFonts w:hAnsi="Times New Roman" w:cs="Times New Roman"/>
          <w:spacing w:val="2"/>
        </w:rPr>
      </w:pPr>
      <w:r w:rsidRPr="00A77550">
        <w:rPr>
          <w:rFonts w:hint="eastAsia"/>
        </w:rPr>
        <w:t xml:space="preserve">１．申請年月日　　　　</w:t>
      </w:r>
      <w:r w:rsidR="000462D3" w:rsidRPr="00A77550">
        <w:rPr>
          <w:rFonts w:hint="eastAsia"/>
        </w:rPr>
        <w:t>令和</w:t>
      </w:r>
      <w:r w:rsidRPr="00A77550">
        <w:rPr>
          <w:rFonts w:hint="eastAsia"/>
        </w:rPr>
        <w:t xml:space="preserve">　　年　　月　　日付け　第　　　　　号</w:t>
      </w:r>
    </w:p>
    <w:p w14:paraId="60FA50F5" w14:textId="77777777" w:rsidR="00ED50CF" w:rsidRPr="00A77550" w:rsidRDefault="00ED50CF" w:rsidP="00ED50CF">
      <w:pPr>
        <w:rPr>
          <w:rFonts w:hAnsi="Times New Roman" w:cs="Times New Roman"/>
          <w:spacing w:val="2"/>
        </w:rPr>
      </w:pPr>
      <w:r w:rsidRPr="00A77550">
        <w:rPr>
          <w:rFonts w:hint="eastAsia"/>
        </w:rPr>
        <w:t>２．建築場所</w:t>
      </w:r>
    </w:p>
    <w:p w14:paraId="7E00A39D" w14:textId="77777777" w:rsidR="00ED50CF" w:rsidRPr="00A77550" w:rsidRDefault="00ED50CF" w:rsidP="00ED50CF">
      <w:pPr>
        <w:rPr>
          <w:rFonts w:hAnsi="Times New Roman" w:cs="Times New Roman"/>
          <w:spacing w:val="2"/>
        </w:rPr>
      </w:pPr>
    </w:p>
    <w:p w14:paraId="7991AB5A" w14:textId="77777777" w:rsidR="00ED50CF" w:rsidRPr="00A77550" w:rsidRDefault="00ED50CF" w:rsidP="00ED50CF">
      <w:pPr>
        <w:rPr>
          <w:rFonts w:hAnsi="Times New Roman" w:cs="Times New Roman"/>
          <w:spacing w:val="2"/>
        </w:rPr>
      </w:pPr>
      <w:r w:rsidRPr="00A77550">
        <w:rPr>
          <w:rFonts w:hint="eastAsia"/>
        </w:rPr>
        <w:t>（理由）</w:t>
      </w:r>
    </w:p>
    <w:p w14:paraId="64679C7F" w14:textId="77777777" w:rsidR="00ED50CF" w:rsidRPr="00A77550" w:rsidRDefault="00ED50CF" w:rsidP="00ED50CF">
      <w:pPr>
        <w:rPr>
          <w:rFonts w:hAnsi="Times New Roman" w:cs="Times New Roman"/>
          <w:spacing w:val="2"/>
        </w:rPr>
      </w:pPr>
    </w:p>
    <w:p w14:paraId="75EB9744" w14:textId="77777777" w:rsidR="00ED50CF" w:rsidRDefault="00ED50CF" w:rsidP="00ED50CF">
      <w:pPr>
        <w:rPr>
          <w:rFonts w:hAnsi="Times New Roman" w:cs="Times New Roman"/>
          <w:spacing w:val="2"/>
        </w:rPr>
      </w:pPr>
      <w:r w:rsidRPr="00A77550">
        <w:rPr>
          <w:rFonts w:hint="eastAsia"/>
        </w:rPr>
        <w:t>（備考）</w:t>
      </w:r>
    </w:p>
    <w:p w14:paraId="6A16F174" w14:textId="77777777" w:rsidR="00ED50CF" w:rsidRDefault="00ED50CF" w:rsidP="00ED50CF">
      <w:pPr>
        <w:widowControl/>
        <w:jc w:val="left"/>
      </w:pPr>
    </w:p>
    <w:sectPr w:rsidR="00ED50CF" w:rsidSect="00353882">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A2D0E8" w14:textId="77777777" w:rsidR="006617F5" w:rsidRDefault="006617F5" w:rsidP="002C7062">
      <w:r>
        <w:separator/>
      </w:r>
    </w:p>
  </w:endnote>
  <w:endnote w:type="continuationSeparator" w:id="0">
    <w:p w14:paraId="5851E552" w14:textId="77777777" w:rsidR="006617F5" w:rsidRDefault="006617F5" w:rsidP="002C7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750082"/>
      <w:docPartObj>
        <w:docPartGallery w:val="Page Numbers (Bottom of Page)"/>
        <w:docPartUnique/>
      </w:docPartObj>
    </w:sdtPr>
    <w:sdtEndPr/>
    <w:sdtContent>
      <w:p w14:paraId="53CE80A4" w14:textId="07B40E2A" w:rsidR="00127941" w:rsidRDefault="00127941">
        <w:pPr>
          <w:pStyle w:val="a5"/>
          <w:jc w:val="center"/>
        </w:pPr>
        <w:r>
          <w:fldChar w:fldCharType="begin"/>
        </w:r>
        <w:r>
          <w:instrText>PAGE   \* MERGEFORMAT</w:instrText>
        </w:r>
        <w:r>
          <w:fldChar w:fldCharType="separate"/>
        </w:r>
        <w:r w:rsidR="00C85C04" w:rsidRPr="00C85C04">
          <w:rPr>
            <w:noProof/>
            <w:lang w:val="ja-JP"/>
          </w:rPr>
          <w:t>19</w:t>
        </w:r>
        <w:r>
          <w:rPr>
            <w:noProof/>
            <w:lang w:val="ja-JP"/>
          </w:rPr>
          <w:fldChar w:fldCharType="end"/>
        </w:r>
      </w:p>
    </w:sdtContent>
  </w:sdt>
  <w:p w14:paraId="342A08C4" w14:textId="77777777" w:rsidR="00127941" w:rsidRDefault="0012794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88D86" w14:textId="77777777" w:rsidR="006617F5" w:rsidRDefault="006617F5" w:rsidP="002C7062">
      <w:r>
        <w:separator/>
      </w:r>
    </w:p>
  </w:footnote>
  <w:footnote w:type="continuationSeparator" w:id="0">
    <w:p w14:paraId="69F82612" w14:textId="77777777" w:rsidR="006617F5" w:rsidRDefault="006617F5" w:rsidP="002C7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62"/>
    <w:rsid w:val="00013984"/>
    <w:rsid w:val="0002482A"/>
    <w:rsid w:val="00031491"/>
    <w:rsid w:val="000431D4"/>
    <w:rsid w:val="000462D3"/>
    <w:rsid w:val="0006651F"/>
    <w:rsid w:val="00071D8F"/>
    <w:rsid w:val="00083C3B"/>
    <w:rsid w:val="0009163E"/>
    <w:rsid w:val="000B562D"/>
    <w:rsid w:val="000D4B72"/>
    <w:rsid w:val="0011503B"/>
    <w:rsid w:val="00127941"/>
    <w:rsid w:val="001333D3"/>
    <w:rsid w:val="0016285F"/>
    <w:rsid w:val="001C14A2"/>
    <w:rsid w:val="001E01A3"/>
    <w:rsid w:val="001F2A20"/>
    <w:rsid w:val="001F7FC8"/>
    <w:rsid w:val="00204E82"/>
    <w:rsid w:val="00230812"/>
    <w:rsid w:val="002401A7"/>
    <w:rsid w:val="002857A7"/>
    <w:rsid w:val="00290E77"/>
    <w:rsid w:val="002B523E"/>
    <w:rsid w:val="002C7062"/>
    <w:rsid w:val="002D6BF6"/>
    <w:rsid w:val="002E3066"/>
    <w:rsid w:val="003253F0"/>
    <w:rsid w:val="00327B71"/>
    <w:rsid w:val="003357E5"/>
    <w:rsid w:val="00346D0B"/>
    <w:rsid w:val="00353882"/>
    <w:rsid w:val="003617B2"/>
    <w:rsid w:val="003A4C4C"/>
    <w:rsid w:val="003C01A1"/>
    <w:rsid w:val="003C01B7"/>
    <w:rsid w:val="003E5EC3"/>
    <w:rsid w:val="00405C68"/>
    <w:rsid w:val="00424885"/>
    <w:rsid w:val="004303B0"/>
    <w:rsid w:val="00442951"/>
    <w:rsid w:val="0046137C"/>
    <w:rsid w:val="0046531B"/>
    <w:rsid w:val="00477295"/>
    <w:rsid w:val="004A6C2F"/>
    <w:rsid w:val="004C414C"/>
    <w:rsid w:val="00536F28"/>
    <w:rsid w:val="005643F8"/>
    <w:rsid w:val="005921C5"/>
    <w:rsid w:val="00593327"/>
    <w:rsid w:val="005F3602"/>
    <w:rsid w:val="005F7182"/>
    <w:rsid w:val="00607160"/>
    <w:rsid w:val="0061084C"/>
    <w:rsid w:val="006361F0"/>
    <w:rsid w:val="006617F5"/>
    <w:rsid w:val="0069345A"/>
    <w:rsid w:val="006C2223"/>
    <w:rsid w:val="006C4E02"/>
    <w:rsid w:val="006C7B5F"/>
    <w:rsid w:val="007265A5"/>
    <w:rsid w:val="00752BEE"/>
    <w:rsid w:val="00755819"/>
    <w:rsid w:val="0076618B"/>
    <w:rsid w:val="007730DB"/>
    <w:rsid w:val="007749A7"/>
    <w:rsid w:val="0078710F"/>
    <w:rsid w:val="00793DE5"/>
    <w:rsid w:val="007A6641"/>
    <w:rsid w:val="007D7F5E"/>
    <w:rsid w:val="007E0985"/>
    <w:rsid w:val="0080378E"/>
    <w:rsid w:val="00810338"/>
    <w:rsid w:val="00823A91"/>
    <w:rsid w:val="00857896"/>
    <w:rsid w:val="008602DF"/>
    <w:rsid w:val="00860A0D"/>
    <w:rsid w:val="0088404D"/>
    <w:rsid w:val="00901573"/>
    <w:rsid w:val="00916774"/>
    <w:rsid w:val="009279B0"/>
    <w:rsid w:val="0093579A"/>
    <w:rsid w:val="009511E1"/>
    <w:rsid w:val="0095784D"/>
    <w:rsid w:val="00970836"/>
    <w:rsid w:val="009820D9"/>
    <w:rsid w:val="00993A7B"/>
    <w:rsid w:val="009A4F05"/>
    <w:rsid w:val="009C664E"/>
    <w:rsid w:val="009D6DA2"/>
    <w:rsid w:val="009F6447"/>
    <w:rsid w:val="00A100DE"/>
    <w:rsid w:val="00A37452"/>
    <w:rsid w:val="00A77550"/>
    <w:rsid w:val="00A812E7"/>
    <w:rsid w:val="00A877B5"/>
    <w:rsid w:val="00A9562E"/>
    <w:rsid w:val="00AB28D4"/>
    <w:rsid w:val="00AB3565"/>
    <w:rsid w:val="00AC1CA7"/>
    <w:rsid w:val="00AC7E7D"/>
    <w:rsid w:val="00AD31E7"/>
    <w:rsid w:val="00AF0A7E"/>
    <w:rsid w:val="00B13DD4"/>
    <w:rsid w:val="00B15B50"/>
    <w:rsid w:val="00B72306"/>
    <w:rsid w:val="00B94E07"/>
    <w:rsid w:val="00BA05E6"/>
    <w:rsid w:val="00BB1E4A"/>
    <w:rsid w:val="00BB4A9F"/>
    <w:rsid w:val="00BB5181"/>
    <w:rsid w:val="00BB7A8A"/>
    <w:rsid w:val="00BD0E9C"/>
    <w:rsid w:val="00BE3D47"/>
    <w:rsid w:val="00BE4B20"/>
    <w:rsid w:val="00C01D6D"/>
    <w:rsid w:val="00C17A3E"/>
    <w:rsid w:val="00C25571"/>
    <w:rsid w:val="00C35505"/>
    <w:rsid w:val="00C46863"/>
    <w:rsid w:val="00C65A42"/>
    <w:rsid w:val="00C85C04"/>
    <w:rsid w:val="00CB53C7"/>
    <w:rsid w:val="00CD42B7"/>
    <w:rsid w:val="00CF1517"/>
    <w:rsid w:val="00CF7E80"/>
    <w:rsid w:val="00D003C6"/>
    <w:rsid w:val="00D04EFC"/>
    <w:rsid w:val="00D137FF"/>
    <w:rsid w:val="00D146A7"/>
    <w:rsid w:val="00D33228"/>
    <w:rsid w:val="00D364FE"/>
    <w:rsid w:val="00D36F63"/>
    <w:rsid w:val="00D379F6"/>
    <w:rsid w:val="00D37DB3"/>
    <w:rsid w:val="00D42338"/>
    <w:rsid w:val="00D53EB6"/>
    <w:rsid w:val="00D774BB"/>
    <w:rsid w:val="00D85467"/>
    <w:rsid w:val="00D86982"/>
    <w:rsid w:val="00D87211"/>
    <w:rsid w:val="00DA086A"/>
    <w:rsid w:val="00DB1B94"/>
    <w:rsid w:val="00DC2D85"/>
    <w:rsid w:val="00DC3557"/>
    <w:rsid w:val="00DC7470"/>
    <w:rsid w:val="00DE7169"/>
    <w:rsid w:val="00E0211B"/>
    <w:rsid w:val="00E12766"/>
    <w:rsid w:val="00E36DA2"/>
    <w:rsid w:val="00E4712B"/>
    <w:rsid w:val="00E5283B"/>
    <w:rsid w:val="00E66057"/>
    <w:rsid w:val="00E67993"/>
    <w:rsid w:val="00E67D47"/>
    <w:rsid w:val="00E75327"/>
    <w:rsid w:val="00E94B05"/>
    <w:rsid w:val="00EA59F8"/>
    <w:rsid w:val="00EC00DD"/>
    <w:rsid w:val="00EC42F5"/>
    <w:rsid w:val="00ED50CF"/>
    <w:rsid w:val="00F33184"/>
    <w:rsid w:val="00F4040B"/>
    <w:rsid w:val="00F5415C"/>
    <w:rsid w:val="00F66DD1"/>
    <w:rsid w:val="00F825BA"/>
    <w:rsid w:val="00F93B95"/>
    <w:rsid w:val="00F97B9B"/>
    <w:rsid w:val="00FB6806"/>
    <w:rsid w:val="00FC4AB0"/>
    <w:rsid w:val="00FE4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DFF2025"/>
  <w15:docId w15:val="{07BA636B-0892-4F9C-B191-707BCE262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8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7062"/>
    <w:pPr>
      <w:tabs>
        <w:tab w:val="center" w:pos="4252"/>
        <w:tab w:val="right" w:pos="8504"/>
      </w:tabs>
      <w:snapToGrid w:val="0"/>
    </w:pPr>
  </w:style>
  <w:style w:type="character" w:customStyle="1" w:styleId="a4">
    <w:name w:val="ヘッダー (文字)"/>
    <w:basedOn w:val="a0"/>
    <w:link w:val="a3"/>
    <w:uiPriority w:val="99"/>
    <w:rsid w:val="002C7062"/>
  </w:style>
  <w:style w:type="paragraph" w:styleId="a5">
    <w:name w:val="footer"/>
    <w:basedOn w:val="a"/>
    <w:link w:val="a6"/>
    <w:uiPriority w:val="99"/>
    <w:unhideWhenUsed/>
    <w:rsid w:val="002C7062"/>
    <w:pPr>
      <w:tabs>
        <w:tab w:val="center" w:pos="4252"/>
        <w:tab w:val="right" w:pos="8504"/>
      </w:tabs>
      <w:snapToGrid w:val="0"/>
    </w:pPr>
  </w:style>
  <w:style w:type="character" w:customStyle="1" w:styleId="a6">
    <w:name w:val="フッター (文字)"/>
    <w:basedOn w:val="a0"/>
    <w:link w:val="a5"/>
    <w:uiPriority w:val="99"/>
    <w:rsid w:val="002C7062"/>
  </w:style>
  <w:style w:type="paragraph" w:customStyle="1" w:styleId="a7">
    <w:name w:val="見出しﾀｲﾄﾙ"/>
    <w:basedOn w:val="a"/>
    <w:rsid w:val="002C7062"/>
    <w:pPr>
      <w:autoSpaceDE w:val="0"/>
      <w:autoSpaceDN w:val="0"/>
      <w:adjustRightInd w:val="0"/>
      <w:spacing w:line="320" w:lineRule="atLeast"/>
      <w:ind w:left="237" w:firstLine="30135"/>
      <w:textAlignment w:val="baseline"/>
    </w:pPr>
    <w:rPr>
      <w:rFonts w:ascii="ＭＳ 明朝" w:eastAsia="ＭＳ 明朝" w:hAnsi="Times New Roman" w:cs="Times New Roman"/>
      <w:kern w:val="0"/>
      <w:szCs w:val="20"/>
    </w:rPr>
  </w:style>
  <w:style w:type="character" w:styleId="a8">
    <w:name w:val="Hyperlink"/>
    <w:basedOn w:val="a0"/>
    <w:rsid w:val="002C7062"/>
    <w:rPr>
      <w:color w:val="0000FF"/>
      <w:u w:val="single"/>
    </w:rPr>
  </w:style>
  <w:style w:type="paragraph" w:styleId="a9">
    <w:name w:val="Balloon Text"/>
    <w:basedOn w:val="a"/>
    <w:link w:val="aa"/>
    <w:uiPriority w:val="99"/>
    <w:semiHidden/>
    <w:unhideWhenUsed/>
    <w:rsid w:val="00D364F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364F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617B2"/>
    <w:rPr>
      <w:sz w:val="18"/>
      <w:szCs w:val="18"/>
    </w:rPr>
  </w:style>
  <w:style w:type="paragraph" w:styleId="ac">
    <w:name w:val="annotation text"/>
    <w:basedOn w:val="a"/>
    <w:link w:val="ad"/>
    <w:uiPriority w:val="99"/>
    <w:semiHidden/>
    <w:unhideWhenUsed/>
    <w:rsid w:val="003617B2"/>
    <w:pPr>
      <w:jc w:val="left"/>
    </w:pPr>
  </w:style>
  <w:style w:type="character" w:customStyle="1" w:styleId="ad">
    <w:name w:val="コメント文字列 (文字)"/>
    <w:basedOn w:val="a0"/>
    <w:link w:val="ac"/>
    <w:uiPriority w:val="99"/>
    <w:semiHidden/>
    <w:rsid w:val="003617B2"/>
  </w:style>
  <w:style w:type="paragraph" w:styleId="ae">
    <w:name w:val="annotation subject"/>
    <w:basedOn w:val="ac"/>
    <w:next w:val="ac"/>
    <w:link w:val="af"/>
    <w:uiPriority w:val="99"/>
    <w:semiHidden/>
    <w:unhideWhenUsed/>
    <w:rsid w:val="003617B2"/>
    <w:rPr>
      <w:b/>
      <w:bCs/>
    </w:rPr>
  </w:style>
  <w:style w:type="character" w:customStyle="1" w:styleId="af">
    <w:name w:val="コメント内容 (文字)"/>
    <w:basedOn w:val="ad"/>
    <w:link w:val="ae"/>
    <w:uiPriority w:val="99"/>
    <w:semiHidden/>
    <w:rsid w:val="003617B2"/>
    <w:rPr>
      <w:b/>
      <w:bCs/>
    </w:rPr>
  </w:style>
  <w:style w:type="paragraph" w:styleId="af0">
    <w:name w:val="Revision"/>
    <w:hidden/>
    <w:uiPriority w:val="99"/>
    <w:semiHidden/>
    <w:rsid w:val="002D6BF6"/>
  </w:style>
  <w:style w:type="paragraph" w:customStyle="1" w:styleId="af1">
    <w:name w:val="一太郎８/９"/>
    <w:rsid w:val="009820D9"/>
    <w:pPr>
      <w:widowControl w:val="0"/>
      <w:wordWrap w:val="0"/>
      <w:autoSpaceDE w:val="0"/>
      <w:autoSpaceDN w:val="0"/>
      <w:adjustRightInd w:val="0"/>
      <w:spacing w:line="322" w:lineRule="atLeast"/>
      <w:jc w:val="both"/>
    </w:pPr>
    <w:rPr>
      <w:rFonts w:ascii="ＭＳ 明朝" w:eastAsia="ＭＳ 明朝" w:hAnsi="Century" w:cs="Times New Roman"/>
      <w:spacing w:val="6"/>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47FE09-C66B-4275-A6D0-E883E0F31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19</Pages>
  <Words>1927</Words>
  <Characters>10990</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山田 貴大</cp:lastModifiedBy>
  <cp:revision>18</cp:revision>
  <cp:lastPrinted>2017-03-08T08:03:00Z</cp:lastPrinted>
  <dcterms:created xsi:type="dcterms:W3CDTF">2020-10-20T07:13:00Z</dcterms:created>
  <dcterms:modified xsi:type="dcterms:W3CDTF">2023-09-08T10:20:00Z</dcterms:modified>
</cp:coreProperties>
</file>