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B7B" w:rsidRDefault="002E7A8E">
      <w:pPr>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62B7B">
        <w:trPr>
          <w:trHeight w:val="704"/>
        </w:trPr>
        <w:tc>
          <w:tcPr>
            <w:tcW w:w="1365" w:type="dxa"/>
            <w:vAlign w:val="center"/>
          </w:tcPr>
          <w:p w:rsidR="00B62B7B" w:rsidRDefault="002E7A8E">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rsidR="00B62B7B" w:rsidRDefault="002E7A8E">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rsidR="00B62B7B" w:rsidRDefault="00B62B7B">
            <w:pPr>
              <w:rPr>
                <w:rFonts w:ascii="ＭＳ ゴシック" w:eastAsia="ＭＳ ゴシック" w:hAnsi="ＭＳ ゴシック"/>
                <w:sz w:val="22"/>
              </w:rPr>
            </w:pPr>
          </w:p>
        </w:tc>
      </w:tr>
    </w:tbl>
    <w:p w:rsidR="00B62B7B" w:rsidRDefault="00B62B7B">
      <w:pPr>
        <w:rPr>
          <w:rFonts w:ascii="ＭＳ ゴシック" w:eastAsia="ＭＳ ゴシック" w:hAnsi="ＭＳ ゴシック"/>
          <w:sz w:val="22"/>
        </w:rPr>
      </w:pPr>
    </w:p>
    <w:p w:rsidR="00B62B7B" w:rsidRDefault="00B62B7B">
      <w:pPr>
        <w:rPr>
          <w:rFonts w:ascii="ＭＳ ゴシック" w:eastAsia="ＭＳ ゴシック" w:hAnsi="ＭＳ ゴシック"/>
          <w:sz w:val="22"/>
        </w:rPr>
      </w:pPr>
    </w:p>
    <w:p w:rsidR="00B62B7B" w:rsidRDefault="002E7A8E">
      <w:pPr>
        <w:jc w:val="center"/>
        <w:rPr>
          <w:rFonts w:ascii="ＭＳ ゴシック" w:eastAsia="ＭＳ ゴシック" w:hAnsi="ＭＳ ゴシック"/>
          <w:sz w:val="22"/>
        </w:rPr>
      </w:pPr>
      <w:r>
        <w:rPr>
          <w:rFonts w:ascii="ＭＳ ゴシック" w:eastAsia="ＭＳ ゴシック" w:hAnsi="ＭＳ ゴシック" w:hint="eastAsia"/>
          <w:sz w:val="22"/>
        </w:rPr>
        <w:t>「地域一体となった観光地の再生・観光サービスの高付加価値化」</w:t>
      </w:r>
    </w:p>
    <w:p w:rsidR="00B62B7B" w:rsidRDefault="002E7A8E">
      <w:pPr>
        <w:jc w:val="center"/>
        <w:rPr>
          <w:rFonts w:ascii="ＭＳ ゴシック" w:eastAsia="ＭＳ ゴシック" w:hAnsi="ＭＳ ゴシック"/>
          <w:sz w:val="22"/>
        </w:rPr>
      </w:pPr>
      <w:r>
        <w:rPr>
          <w:rFonts w:ascii="ＭＳ ゴシック" w:eastAsia="ＭＳ ゴシック" w:hAnsi="ＭＳ ゴシック" w:hint="eastAsia"/>
          <w:sz w:val="22"/>
        </w:rPr>
        <w:t>に係る補助事業者（執行団体）公募　申請書</w:t>
      </w:r>
    </w:p>
    <w:p w:rsidR="00B62B7B" w:rsidRDefault="00B62B7B">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62B7B">
        <w:trPr>
          <w:cantSplit/>
          <w:trHeight w:val="399"/>
        </w:trPr>
        <w:tc>
          <w:tcPr>
            <w:tcW w:w="620" w:type="dxa"/>
            <w:vMerge w:val="restart"/>
            <w:tcBorders>
              <w:top w:val="single" w:sz="12" w:space="0" w:color="auto"/>
              <w:left w:val="single" w:sz="12" w:space="0" w:color="auto"/>
            </w:tcBorders>
            <w:textDirection w:val="tbRlV"/>
            <w:vAlign w:val="center"/>
          </w:tcPr>
          <w:p w:rsidR="00B62B7B" w:rsidRDefault="002E7A8E">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rsidR="00B62B7B" w:rsidRDefault="00B62B7B">
            <w:pPr>
              <w:rPr>
                <w:rFonts w:ascii="ＭＳ ゴシック" w:eastAsia="ＭＳ ゴシック" w:hAnsi="ＭＳ ゴシック"/>
                <w:sz w:val="22"/>
              </w:rPr>
            </w:pPr>
          </w:p>
        </w:tc>
      </w:tr>
      <w:tr w:rsidR="00B62B7B">
        <w:trPr>
          <w:cantSplit/>
          <w:trHeight w:val="720"/>
        </w:trPr>
        <w:tc>
          <w:tcPr>
            <w:tcW w:w="620" w:type="dxa"/>
            <w:vMerge/>
            <w:tcBorders>
              <w:top w:val="single" w:sz="12" w:space="0" w:color="auto"/>
              <w:left w:val="single" w:sz="12" w:space="0" w:color="auto"/>
            </w:tcBorders>
            <w:textDirection w:val="tbRlV"/>
            <w:vAlign w:val="center"/>
          </w:tcPr>
          <w:p w:rsidR="00B62B7B" w:rsidRDefault="00B62B7B">
            <w:pPr>
              <w:jc w:val="center"/>
              <w:rPr>
                <w:rFonts w:ascii="ＭＳ ゴシック" w:eastAsia="ＭＳ ゴシック" w:hAnsi="ＭＳ ゴシック"/>
                <w:sz w:val="22"/>
              </w:rPr>
            </w:pPr>
          </w:p>
        </w:tc>
        <w:tc>
          <w:tcPr>
            <w:tcW w:w="2209" w:type="dxa"/>
            <w:tcBorders>
              <w:top w:val="single" w:sz="4" w:space="0" w:color="auto"/>
            </w:tcBorders>
            <w:vAlign w:val="center"/>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rsidR="00B62B7B" w:rsidRDefault="00B62B7B">
            <w:pPr>
              <w:rPr>
                <w:rFonts w:ascii="ＭＳ ゴシック" w:eastAsia="ＭＳ ゴシック" w:hAnsi="ＭＳ ゴシック"/>
                <w:sz w:val="22"/>
              </w:rPr>
            </w:pPr>
          </w:p>
        </w:tc>
      </w:tr>
      <w:tr w:rsidR="00B62B7B">
        <w:trPr>
          <w:cantSplit/>
          <w:trHeight w:val="1134"/>
        </w:trPr>
        <w:tc>
          <w:tcPr>
            <w:tcW w:w="620" w:type="dxa"/>
            <w:vMerge/>
            <w:tcBorders>
              <w:left w:val="single" w:sz="12" w:space="0" w:color="auto"/>
            </w:tcBorders>
            <w:textDirection w:val="tbRlV"/>
            <w:vAlign w:val="center"/>
          </w:tcPr>
          <w:p w:rsidR="00B62B7B" w:rsidRDefault="00B62B7B">
            <w:pPr>
              <w:jc w:val="center"/>
              <w:rPr>
                <w:rFonts w:ascii="ＭＳ ゴシック" w:eastAsia="ＭＳ ゴシック" w:hAnsi="ＭＳ ゴシック"/>
                <w:sz w:val="22"/>
              </w:rPr>
            </w:pPr>
          </w:p>
        </w:tc>
        <w:tc>
          <w:tcPr>
            <w:tcW w:w="2209" w:type="dxa"/>
            <w:vAlign w:val="center"/>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rsidR="00B62B7B" w:rsidRDefault="00B62B7B">
            <w:pPr>
              <w:jc w:val="right"/>
              <w:rPr>
                <w:rFonts w:ascii="ＭＳ ゴシック" w:eastAsia="ＭＳ ゴシック" w:hAnsi="ＭＳ ゴシック"/>
                <w:sz w:val="22"/>
              </w:rPr>
            </w:pPr>
          </w:p>
        </w:tc>
      </w:tr>
      <w:tr w:rsidR="00B62B7B">
        <w:trPr>
          <w:cantSplit/>
          <w:trHeight w:val="1134"/>
        </w:trPr>
        <w:tc>
          <w:tcPr>
            <w:tcW w:w="620" w:type="dxa"/>
            <w:vMerge/>
            <w:tcBorders>
              <w:left w:val="single" w:sz="12" w:space="0" w:color="auto"/>
              <w:bottom w:val="single" w:sz="4" w:space="0" w:color="auto"/>
            </w:tcBorders>
            <w:textDirection w:val="tbRlV"/>
            <w:vAlign w:val="center"/>
          </w:tcPr>
          <w:p w:rsidR="00B62B7B" w:rsidRDefault="00B62B7B">
            <w:pPr>
              <w:jc w:val="center"/>
              <w:rPr>
                <w:rFonts w:ascii="ＭＳ ゴシック" w:eastAsia="ＭＳ ゴシック" w:hAnsi="ＭＳ ゴシック"/>
                <w:sz w:val="22"/>
              </w:rPr>
            </w:pPr>
          </w:p>
        </w:tc>
        <w:tc>
          <w:tcPr>
            <w:tcW w:w="2209" w:type="dxa"/>
            <w:tcBorders>
              <w:bottom w:val="single" w:sz="4" w:space="0" w:color="auto"/>
            </w:tcBorders>
            <w:vAlign w:val="center"/>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rsidR="00B62B7B" w:rsidRDefault="00B62B7B">
            <w:pPr>
              <w:rPr>
                <w:rFonts w:ascii="ＭＳ ゴシック" w:eastAsia="ＭＳ ゴシック" w:hAnsi="ＭＳ ゴシック"/>
                <w:sz w:val="22"/>
              </w:rPr>
            </w:pPr>
          </w:p>
        </w:tc>
      </w:tr>
      <w:tr w:rsidR="00B62B7B">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rsidR="00B62B7B" w:rsidRDefault="002E7A8E">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rsidR="00B62B7B" w:rsidRDefault="00B62B7B">
            <w:pPr>
              <w:rPr>
                <w:rFonts w:ascii="ＭＳ ゴシック" w:eastAsia="ＭＳ ゴシック" w:hAnsi="ＭＳ ゴシック"/>
                <w:sz w:val="22"/>
              </w:rPr>
            </w:pPr>
          </w:p>
        </w:tc>
      </w:tr>
      <w:tr w:rsidR="00B62B7B">
        <w:trPr>
          <w:cantSplit/>
          <w:trHeight w:val="860"/>
        </w:trPr>
        <w:tc>
          <w:tcPr>
            <w:tcW w:w="620" w:type="dxa"/>
            <w:vMerge/>
            <w:tcBorders>
              <w:left w:val="single" w:sz="12" w:space="0" w:color="auto"/>
              <w:bottom w:val="single" w:sz="12" w:space="0" w:color="auto"/>
            </w:tcBorders>
          </w:tcPr>
          <w:p w:rsidR="00B62B7B" w:rsidRDefault="00B62B7B">
            <w:pPr>
              <w:rPr>
                <w:rFonts w:ascii="ＭＳ ゴシック" w:eastAsia="ＭＳ ゴシック" w:hAnsi="ＭＳ ゴシック"/>
                <w:sz w:val="22"/>
              </w:rPr>
            </w:pPr>
          </w:p>
        </w:tc>
        <w:tc>
          <w:tcPr>
            <w:tcW w:w="2209" w:type="dxa"/>
            <w:vAlign w:val="center"/>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rsidR="00B62B7B" w:rsidRDefault="00B62B7B">
            <w:pPr>
              <w:rPr>
                <w:rFonts w:ascii="ＭＳ ゴシック" w:eastAsia="ＭＳ ゴシック" w:hAnsi="ＭＳ ゴシック"/>
                <w:sz w:val="22"/>
              </w:rPr>
            </w:pPr>
          </w:p>
        </w:tc>
      </w:tr>
      <w:tr w:rsidR="00B62B7B">
        <w:trPr>
          <w:cantSplit/>
          <w:trHeight w:val="860"/>
        </w:trPr>
        <w:tc>
          <w:tcPr>
            <w:tcW w:w="620" w:type="dxa"/>
            <w:vMerge/>
            <w:tcBorders>
              <w:left w:val="single" w:sz="12" w:space="0" w:color="auto"/>
              <w:bottom w:val="single" w:sz="12" w:space="0" w:color="auto"/>
            </w:tcBorders>
          </w:tcPr>
          <w:p w:rsidR="00B62B7B" w:rsidRDefault="00B62B7B">
            <w:pPr>
              <w:rPr>
                <w:rFonts w:ascii="ＭＳ ゴシック" w:eastAsia="ＭＳ ゴシック" w:hAnsi="ＭＳ ゴシック"/>
                <w:sz w:val="22"/>
              </w:rPr>
            </w:pPr>
          </w:p>
        </w:tc>
        <w:tc>
          <w:tcPr>
            <w:tcW w:w="2209" w:type="dxa"/>
            <w:vAlign w:val="center"/>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rsidR="00B62B7B" w:rsidRDefault="00B62B7B">
            <w:pPr>
              <w:rPr>
                <w:rFonts w:ascii="ＭＳ ゴシック" w:eastAsia="ＭＳ ゴシック" w:hAnsi="ＭＳ ゴシック"/>
                <w:sz w:val="22"/>
              </w:rPr>
            </w:pPr>
          </w:p>
        </w:tc>
      </w:tr>
      <w:tr w:rsidR="00B62B7B">
        <w:trPr>
          <w:cantSplit/>
          <w:trHeight w:val="860"/>
        </w:trPr>
        <w:tc>
          <w:tcPr>
            <w:tcW w:w="620" w:type="dxa"/>
            <w:vMerge/>
            <w:tcBorders>
              <w:left w:val="single" w:sz="12" w:space="0" w:color="auto"/>
              <w:bottom w:val="single" w:sz="12" w:space="0" w:color="auto"/>
            </w:tcBorders>
          </w:tcPr>
          <w:p w:rsidR="00B62B7B" w:rsidRDefault="00B62B7B">
            <w:pPr>
              <w:rPr>
                <w:rFonts w:ascii="ＭＳ ゴシック" w:eastAsia="ＭＳ ゴシック" w:hAnsi="ＭＳ ゴシック"/>
                <w:sz w:val="22"/>
              </w:rPr>
            </w:pPr>
          </w:p>
        </w:tc>
        <w:tc>
          <w:tcPr>
            <w:tcW w:w="2209" w:type="dxa"/>
            <w:vAlign w:val="center"/>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電話番号</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rsidR="00B62B7B" w:rsidRDefault="00B62B7B">
            <w:pPr>
              <w:rPr>
                <w:rFonts w:ascii="ＭＳ ゴシック" w:eastAsia="ＭＳ ゴシック" w:hAnsi="ＭＳ ゴシック"/>
                <w:sz w:val="22"/>
              </w:rPr>
            </w:pPr>
          </w:p>
        </w:tc>
      </w:tr>
      <w:tr w:rsidR="00B62B7B">
        <w:trPr>
          <w:cantSplit/>
          <w:trHeight w:val="860"/>
        </w:trPr>
        <w:tc>
          <w:tcPr>
            <w:tcW w:w="620" w:type="dxa"/>
            <w:vMerge/>
            <w:tcBorders>
              <w:left w:val="single" w:sz="12" w:space="0" w:color="auto"/>
              <w:bottom w:val="single" w:sz="12" w:space="0" w:color="auto"/>
            </w:tcBorders>
          </w:tcPr>
          <w:p w:rsidR="00B62B7B" w:rsidRDefault="00B62B7B">
            <w:pPr>
              <w:rPr>
                <w:rFonts w:ascii="ＭＳ ゴシック" w:eastAsia="ＭＳ ゴシック" w:hAnsi="ＭＳ ゴシック"/>
                <w:sz w:val="22"/>
              </w:rPr>
            </w:pPr>
          </w:p>
        </w:tc>
        <w:tc>
          <w:tcPr>
            <w:tcW w:w="2209" w:type="dxa"/>
            <w:tcBorders>
              <w:bottom w:val="single" w:sz="12" w:space="0" w:color="auto"/>
            </w:tcBorders>
            <w:vAlign w:val="center"/>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rsidR="00B62B7B" w:rsidRDefault="00B62B7B">
            <w:pPr>
              <w:rPr>
                <w:rFonts w:ascii="ＭＳ ゴシック" w:eastAsia="ＭＳ ゴシック" w:hAnsi="ＭＳ ゴシック"/>
                <w:sz w:val="22"/>
              </w:rPr>
            </w:pPr>
          </w:p>
        </w:tc>
      </w:tr>
    </w:tbl>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rsidR="00B62B7B" w:rsidRDefault="002E7A8E">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62B7B">
        <w:trPr>
          <w:trHeight w:val="417"/>
        </w:trPr>
        <w:tc>
          <w:tcPr>
            <w:tcW w:w="9268" w:type="dxa"/>
            <w:tcBorders>
              <w:bottom w:val="single" w:sz="4" w:space="0" w:color="auto"/>
            </w:tcBorders>
            <w:vAlign w:val="center"/>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１．補助事業の目的及び内容（事業の実施方法）</w:t>
            </w:r>
          </w:p>
        </w:tc>
      </w:tr>
      <w:tr w:rsidR="00B62B7B">
        <w:trPr>
          <w:trHeight w:val="390"/>
        </w:trPr>
        <w:tc>
          <w:tcPr>
            <w:tcW w:w="9268" w:type="dxa"/>
            <w:tcBorders>
              <w:top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１－１．補助事業の実施方法</w:t>
            </w:r>
          </w:p>
        </w:tc>
      </w:tr>
      <w:tr w:rsidR="00B62B7B">
        <w:trPr>
          <w:trHeight w:val="1590"/>
        </w:trPr>
        <w:tc>
          <w:tcPr>
            <w:tcW w:w="9268" w:type="dxa"/>
            <w:tcBorders>
              <w:top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＊募集要領の「１－３．事業内容」の項目ごとに、具体的な実施方法及び内容を記載の上、</w:t>
            </w:r>
          </w:p>
          <w:p w:rsidR="00B62B7B" w:rsidRDefault="002E7A8E">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補助事業の目的をどのように達成するか記載してください。</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rsidR="00B62B7B" w:rsidRDefault="00B62B7B">
            <w:pPr>
              <w:rPr>
                <w:rFonts w:ascii="ＭＳ ゴシック" w:eastAsia="ＭＳ ゴシック" w:hAnsi="ＭＳ ゴシック"/>
                <w:sz w:val="22"/>
              </w:rPr>
            </w:pPr>
          </w:p>
          <w:p w:rsidR="00B62B7B" w:rsidRDefault="00B62B7B">
            <w:pPr>
              <w:rPr>
                <w:rFonts w:ascii="ＭＳ ゴシック" w:eastAsia="ＭＳ ゴシック" w:hAnsi="ＭＳ ゴシック"/>
                <w:sz w:val="22"/>
              </w:rPr>
            </w:pPr>
          </w:p>
          <w:p w:rsidR="00B62B7B" w:rsidRDefault="00B62B7B">
            <w:pPr>
              <w:rPr>
                <w:rFonts w:ascii="ＭＳ ゴシック" w:eastAsia="ＭＳ ゴシック" w:hAnsi="ＭＳ ゴシック"/>
                <w:sz w:val="22"/>
              </w:rPr>
            </w:pPr>
          </w:p>
        </w:tc>
      </w:tr>
      <w:tr w:rsidR="00B62B7B">
        <w:trPr>
          <w:trHeight w:val="420"/>
        </w:trPr>
        <w:tc>
          <w:tcPr>
            <w:tcW w:w="9268" w:type="dxa"/>
            <w:tcBorders>
              <w:top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１－２．補助事業の効果</w:t>
            </w:r>
          </w:p>
        </w:tc>
      </w:tr>
      <w:tr w:rsidR="00B62B7B">
        <w:trPr>
          <w:trHeight w:val="1095"/>
        </w:trPr>
        <w:tc>
          <w:tcPr>
            <w:tcW w:w="9268" w:type="dxa"/>
            <w:tcBorders>
              <w:top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＊本事業を実施した場合、期待される効果を記載してください。</w:t>
            </w:r>
          </w:p>
          <w:p w:rsidR="00B62B7B" w:rsidRDefault="00B62B7B">
            <w:pPr>
              <w:rPr>
                <w:rFonts w:ascii="ＭＳ ゴシック" w:eastAsia="ＭＳ ゴシック" w:hAnsi="ＭＳ ゴシック"/>
                <w:sz w:val="22"/>
              </w:rPr>
            </w:pPr>
          </w:p>
          <w:p w:rsidR="00B62B7B" w:rsidRDefault="00B62B7B">
            <w:pPr>
              <w:rPr>
                <w:rFonts w:ascii="ＭＳ ゴシック" w:eastAsia="ＭＳ ゴシック" w:hAnsi="ＭＳ ゴシック"/>
                <w:sz w:val="22"/>
              </w:rPr>
            </w:pPr>
          </w:p>
          <w:p w:rsidR="00B62B7B" w:rsidRDefault="00B62B7B">
            <w:pPr>
              <w:rPr>
                <w:rFonts w:ascii="ＭＳ ゴシック" w:eastAsia="ＭＳ ゴシック" w:hAnsi="ＭＳ ゴシック"/>
                <w:sz w:val="22"/>
              </w:rPr>
            </w:pPr>
          </w:p>
        </w:tc>
      </w:tr>
      <w:tr w:rsidR="00B62B7B">
        <w:trPr>
          <w:trHeight w:val="405"/>
        </w:trPr>
        <w:tc>
          <w:tcPr>
            <w:tcW w:w="9268" w:type="dxa"/>
            <w:tcBorders>
              <w:top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B62B7B">
        <w:trPr>
          <w:trHeight w:val="660"/>
        </w:trPr>
        <w:tc>
          <w:tcPr>
            <w:tcW w:w="9268" w:type="dxa"/>
            <w:tcBorders>
              <w:top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＊外注、委託等を予定しているのであればその内容</w:t>
            </w:r>
          </w:p>
          <w:p w:rsidR="00B62B7B" w:rsidRDefault="00B62B7B">
            <w:pPr>
              <w:rPr>
                <w:rFonts w:ascii="ＭＳ ゴシック" w:eastAsia="ＭＳ ゴシック" w:hAnsi="ＭＳ ゴシック"/>
                <w:sz w:val="22"/>
              </w:rPr>
            </w:pPr>
          </w:p>
          <w:p w:rsidR="00B62B7B" w:rsidRDefault="00B62B7B">
            <w:pPr>
              <w:rPr>
                <w:rFonts w:ascii="ＭＳ ゴシック" w:eastAsia="ＭＳ ゴシック" w:hAnsi="ＭＳ ゴシック"/>
                <w:sz w:val="22"/>
              </w:rPr>
            </w:pPr>
          </w:p>
          <w:p w:rsidR="00B62B7B" w:rsidRDefault="00B62B7B">
            <w:pPr>
              <w:rPr>
                <w:rFonts w:ascii="ＭＳ ゴシック" w:eastAsia="ＭＳ ゴシック" w:hAnsi="ＭＳ ゴシック"/>
                <w:sz w:val="22"/>
              </w:rPr>
            </w:pPr>
          </w:p>
        </w:tc>
      </w:tr>
      <w:tr w:rsidR="00B62B7B">
        <w:trPr>
          <w:trHeight w:val="420"/>
        </w:trPr>
        <w:tc>
          <w:tcPr>
            <w:tcW w:w="9268" w:type="dxa"/>
            <w:tcBorders>
              <w:top w:val="single" w:sz="4" w:space="0" w:color="auto"/>
              <w:bottom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B62B7B">
        <w:trPr>
          <w:trHeight w:val="270"/>
        </w:trPr>
        <w:tc>
          <w:tcPr>
            <w:tcW w:w="9268" w:type="dxa"/>
            <w:tcBorders>
              <w:top w:val="single" w:sz="4" w:space="0" w:color="auto"/>
              <w:bottom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B62B7B">
        <w:trPr>
          <w:trHeight w:val="1140"/>
        </w:trPr>
        <w:tc>
          <w:tcPr>
            <w:tcW w:w="9268" w:type="dxa"/>
            <w:tcBorders>
              <w:top w:val="single" w:sz="4" w:space="0" w:color="auto"/>
              <w:bottom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別添、会社概要（パンフレット）のとおり</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＊会社概要を作成していない場合、申請者の営む主な事業を記載してください。</w:t>
            </w:r>
          </w:p>
          <w:p w:rsidR="00B62B7B" w:rsidRDefault="00B62B7B">
            <w:pPr>
              <w:rPr>
                <w:rFonts w:ascii="ＭＳ ゴシック" w:eastAsia="ＭＳ ゴシック" w:hAnsi="ＭＳ ゴシック"/>
                <w:sz w:val="22"/>
              </w:rPr>
            </w:pPr>
          </w:p>
          <w:p w:rsidR="00B62B7B" w:rsidRDefault="00B62B7B">
            <w:pPr>
              <w:rPr>
                <w:rFonts w:ascii="ＭＳ ゴシック" w:eastAsia="ＭＳ ゴシック" w:hAnsi="ＭＳ ゴシック"/>
                <w:sz w:val="22"/>
              </w:rPr>
            </w:pPr>
          </w:p>
          <w:p w:rsidR="00B62B7B" w:rsidRDefault="00B62B7B">
            <w:pPr>
              <w:rPr>
                <w:rFonts w:ascii="ＭＳ ゴシック" w:eastAsia="ＭＳ ゴシック" w:hAnsi="ＭＳ ゴシック"/>
                <w:sz w:val="22"/>
              </w:rPr>
            </w:pPr>
          </w:p>
        </w:tc>
      </w:tr>
      <w:tr w:rsidR="00B62B7B">
        <w:trPr>
          <w:trHeight w:val="375"/>
        </w:trPr>
        <w:tc>
          <w:tcPr>
            <w:tcW w:w="9268" w:type="dxa"/>
            <w:tcBorders>
              <w:top w:val="single" w:sz="4" w:space="0" w:color="auto"/>
              <w:bottom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B62B7B">
        <w:trPr>
          <w:trHeight w:val="330"/>
        </w:trPr>
        <w:tc>
          <w:tcPr>
            <w:tcW w:w="9268" w:type="dxa"/>
            <w:tcBorders>
              <w:top w:val="single" w:sz="4" w:space="0" w:color="auto"/>
              <w:bottom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rsidR="00B62B7B" w:rsidRDefault="00B62B7B">
            <w:pPr>
              <w:rPr>
                <w:rFonts w:ascii="ＭＳ ゴシック" w:eastAsia="ＭＳ ゴシック" w:hAnsi="ＭＳ ゴシック"/>
                <w:sz w:val="22"/>
              </w:rPr>
            </w:pPr>
          </w:p>
          <w:p w:rsidR="00B62B7B" w:rsidRDefault="00B62B7B">
            <w:pPr>
              <w:rPr>
                <w:rFonts w:ascii="ＭＳ ゴシック" w:eastAsia="ＭＳ ゴシック" w:hAnsi="ＭＳ ゴシック"/>
                <w:sz w:val="22"/>
              </w:rPr>
            </w:pPr>
          </w:p>
          <w:p w:rsidR="00B62B7B" w:rsidRDefault="00B62B7B">
            <w:pPr>
              <w:rPr>
                <w:rFonts w:ascii="ＭＳ ゴシック" w:eastAsia="ＭＳ ゴシック" w:hAnsi="ＭＳ ゴシック"/>
                <w:sz w:val="22"/>
              </w:rPr>
            </w:pPr>
          </w:p>
        </w:tc>
      </w:tr>
      <w:tr w:rsidR="00B62B7B">
        <w:trPr>
          <w:trHeight w:val="349"/>
        </w:trPr>
        <w:tc>
          <w:tcPr>
            <w:tcW w:w="9268" w:type="dxa"/>
            <w:tcBorders>
              <w:bottom w:val="dotted" w:sz="4" w:space="0" w:color="auto"/>
            </w:tcBorders>
            <w:vAlign w:val="center"/>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B62B7B">
        <w:trPr>
          <w:trHeight w:val="699"/>
        </w:trPr>
        <w:tc>
          <w:tcPr>
            <w:tcW w:w="9268" w:type="dxa"/>
            <w:tcBorders>
              <w:top w:val="single" w:sz="4" w:space="0" w:color="auto"/>
              <w:left w:val="single" w:sz="4" w:space="0" w:color="auto"/>
              <w:bottom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rsidR="00B62B7B" w:rsidRDefault="00B62B7B">
            <w:pPr>
              <w:rPr>
                <w:rFonts w:ascii="ＭＳ ゴシック" w:eastAsia="ＭＳ ゴシック" w:hAnsi="ＭＳ ゴシック"/>
                <w:sz w:val="22"/>
              </w:rPr>
            </w:pPr>
          </w:p>
          <w:p w:rsidR="00B62B7B" w:rsidRDefault="00B62B7B">
            <w:pPr>
              <w:rPr>
                <w:rFonts w:ascii="ＭＳ ゴシック" w:eastAsia="ＭＳ ゴシック" w:hAnsi="ＭＳ ゴシック"/>
                <w:sz w:val="22"/>
              </w:rPr>
            </w:pPr>
          </w:p>
        </w:tc>
      </w:tr>
      <w:tr w:rsidR="00B62B7B">
        <w:trPr>
          <w:trHeight w:val="360"/>
        </w:trPr>
        <w:tc>
          <w:tcPr>
            <w:tcW w:w="9268" w:type="dxa"/>
            <w:tcBorders>
              <w:top w:val="single" w:sz="4" w:space="0" w:color="auto"/>
              <w:bottom w:val="single" w:sz="4" w:space="0" w:color="auto"/>
            </w:tcBorders>
            <w:vAlign w:val="center"/>
          </w:tcPr>
          <w:p w:rsidR="00B62B7B" w:rsidRDefault="002E7A8E">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lastRenderedPageBreak/>
              <w:t>３．補助金見込額等</w:t>
            </w:r>
          </w:p>
        </w:tc>
      </w:tr>
      <w:tr w:rsidR="00B62B7B">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＊公募申請時点での見込みを記載ください。（採択後、観光庁と調整した上で決定することとなります。）</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B62B7B">
              <w:trPr>
                <w:trHeight w:val="377"/>
              </w:trPr>
              <w:tc>
                <w:tcPr>
                  <w:tcW w:w="5051" w:type="dxa"/>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rsidR="00B62B7B" w:rsidRDefault="002E7A8E">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rsidR="00B62B7B" w:rsidRDefault="002E7A8E">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B62B7B">
              <w:trPr>
                <w:trHeight w:val="360"/>
              </w:trPr>
              <w:tc>
                <w:tcPr>
                  <w:tcW w:w="5051" w:type="dxa"/>
                  <w:tcBorders>
                    <w:bottom w:val="single"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Ⅰ．観光拠点再生計画の策定支援</w:t>
                  </w:r>
                </w:p>
              </w:tc>
              <w:tc>
                <w:tcPr>
                  <w:tcW w:w="1985" w:type="dxa"/>
                  <w:tcBorders>
                    <w:bottom w:val="single" w:sz="4" w:space="0" w:color="auto"/>
                  </w:tcBorders>
                </w:tcPr>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85,000,000</w:t>
                  </w:r>
                </w:p>
              </w:tc>
              <w:tc>
                <w:tcPr>
                  <w:tcW w:w="1842" w:type="dxa"/>
                  <w:tcBorders>
                    <w:bottom w:val="single" w:sz="4" w:space="0" w:color="auto"/>
                  </w:tcBorders>
                </w:tcPr>
                <w:p w:rsidR="00B62B7B" w:rsidRDefault="002E7A8E">
                  <w:pPr>
                    <w:wordWrap w:val="0"/>
                    <w:jc w:val="right"/>
                    <w:rPr>
                      <w:rFonts w:ascii="ＭＳ ゴシック" w:eastAsia="ＭＳ ゴシック" w:hAnsi="ＭＳ ゴシック"/>
                      <w:sz w:val="20"/>
                    </w:rPr>
                  </w:pPr>
                  <w:r>
                    <w:rPr>
                      <w:rFonts w:ascii="ＭＳ ゴシック" w:eastAsia="ＭＳ ゴシック" w:hAnsi="ＭＳ ゴシック" w:hint="eastAsia"/>
                      <w:sz w:val="20"/>
                    </w:rPr>
                    <w:t>85,000,000</w:t>
                  </w:r>
                </w:p>
              </w:tc>
            </w:tr>
            <w:tr w:rsidR="00B62B7B">
              <w:trPr>
                <w:trHeight w:val="291"/>
              </w:trPr>
              <w:tc>
                <w:tcPr>
                  <w:tcW w:w="5051" w:type="dxa"/>
                  <w:tcBorders>
                    <w:top w:val="single" w:sz="4" w:space="0" w:color="auto"/>
                    <w:bottom w:val="dashed"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Ⅱ．観光拠点再生計画等に基づく事業支援</w:t>
                  </w:r>
                </w:p>
              </w:tc>
              <w:tc>
                <w:tcPr>
                  <w:tcW w:w="1985" w:type="dxa"/>
                  <w:tcBorders>
                    <w:top w:val="single" w:sz="4" w:space="0" w:color="auto"/>
                    <w:bottom w:val="dashed" w:sz="4" w:space="0" w:color="auto"/>
                  </w:tcBorders>
                </w:tcPr>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5,000,000</w:t>
                  </w:r>
                </w:p>
              </w:tc>
              <w:tc>
                <w:tcPr>
                  <w:tcW w:w="1842" w:type="dxa"/>
                  <w:tcBorders>
                    <w:top w:val="single" w:sz="4" w:space="0" w:color="auto"/>
                    <w:bottom w:val="dashed" w:sz="4" w:space="0" w:color="auto"/>
                  </w:tcBorders>
                </w:tcPr>
                <w:p w:rsidR="00B62B7B" w:rsidRDefault="002E7A8E">
                  <w:pPr>
                    <w:ind w:right="100"/>
                    <w:jc w:val="right"/>
                    <w:rPr>
                      <w:rFonts w:ascii="ＭＳ ゴシック" w:eastAsia="ＭＳ ゴシック" w:hAnsi="ＭＳ ゴシック"/>
                      <w:sz w:val="20"/>
                    </w:rPr>
                  </w:pPr>
                  <w:r>
                    <w:rPr>
                      <w:rFonts w:ascii="ＭＳ ゴシック" w:eastAsia="ＭＳ ゴシック" w:hAnsi="ＭＳ ゴシック" w:hint="eastAsia"/>
                      <w:sz w:val="20"/>
                    </w:rPr>
                    <w:t>5,000,000</w:t>
                  </w:r>
                </w:p>
              </w:tc>
            </w:tr>
            <w:tr w:rsidR="00B62B7B">
              <w:trPr>
                <w:trHeight w:val="291"/>
              </w:trPr>
              <w:tc>
                <w:tcPr>
                  <w:tcW w:w="5051" w:type="dxa"/>
                  <w:tcBorders>
                    <w:top w:val="single" w:sz="4" w:space="0" w:color="auto"/>
                    <w:bottom w:val="dashed" w:sz="4" w:space="0" w:color="auto"/>
                  </w:tcBorders>
                </w:tcPr>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Ⅲ．事務経費</w:t>
                  </w:r>
                </w:p>
              </w:tc>
              <w:tc>
                <w:tcPr>
                  <w:tcW w:w="1985" w:type="dxa"/>
                  <w:tcBorders>
                    <w:top w:val="single" w:sz="4" w:space="0" w:color="auto"/>
                    <w:bottom w:val="dashed" w:sz="4" w:space="0" w:color="auto"/>
                  </w:tcBorders>
                </w:tcPr>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10,000,000</w:t>
                  </w:r>
                </w:p>
              </w:tc>
              <w:tc>
                <w:tcPr>
                  <w:tcW w:w="1842" w:type="dxa"/>
                  <w:tcBorders>
                    <w:top w:val="single" w:sz="4" w:space="0" w:color="auto"/>
                    <w:bottom w:val="dashed" w:sz="4" w:space="0" w:color="auto"/>
                  </w:tcBorders>
                </w:tcPr>
                <w:p w:rsidR="00B62B7B" w:rsidRDefault="002E7A8E">
                  <w:pPr>
                    <w:ind w:right="100"/>
                    <w:jc w:val="right"/>
                    <w:rPr>
                      <w:rFonts w:ascii="ＭＳ ゴシック" w:eastAsia="ＭＳ ゴシック" w:hAnsi="ＭＳ ゴシック"/>
                      <w:sz w:val="20"/>
                    </w:rPr>
                  </w:pPr>
                  <w:r>
                    <w:rPr>
                      <w:rFonts w:ascii="ＭＳ ゴシック" w:eastAsia="ＭＳ ゴシック" w:hAnsi="ＭＳ ゴシック" w:hint="eastAsia"/>
                      <w:sz w:val="20"/>
                    </w:rPr>
                    <w:t>10,000,000</w:t>
                  </w:r>
                </w:p>
              </w:tc>
            </w:tr>
            <w:tr w:rsidR="00B62B7B">
              <w:trPr>
                <w:trHeight w:val="2733"/>
              </w:trPr>
              <w:tc>
                <w:tcPr>
                  <w:tcW w:w="5051" w:type="dxa"/>
                  <w:tcBorders>
                    <w:top w:val="dashed" w:sz="4" w:space="0" w:color="auto"/>
                    <w:bottom w:val="single" w:sz="4" w:space="0" w:color="auto"/>
                  </w:tcBorders>
                </w:tcPr>
                <w:p w:rsidR="00B62B7B" w:rsidRDefault="002E7A8E">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労務費</w:t>
                  </w:r>
                </w:p>
                <w:p w:rsidR="00B62B7B" w:rsidRDefault="002E7A8E">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普及関連費</w:t>
                  </w:r>
                </w:p>
                <w:p w:rsidR="00B62B7B" w:rsidRDefault="002E7A8E">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外注費</w:t>
                  </w:r>
                </w:p>
                <w:p w:rsidR="00B62B7B" w:rsidRDefault="002E7A8E">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rsidR="00B62B7B" w:rsidRDefault="002E7A8E">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rsidR="00B62B7B" w:rsidRDefault="00B62B7B">
                  <w:pPr>
                    <w:ind w:left="-81"/>
                    <w:rPr>
                      <w:rFonts w:ascii="ＭＳ ゴシック" w:eastAsia="ＭＳ ゴシック" w:hAnsi="ＭＳ ゴシック"/>
                      <w:sz w:val="22"/>
                    </w:rPr>
                  </w:pPr>
                </w:p>
                <w:p w:rsidR="00B62B7B" w:rsidRDefault="002E7A8E">
                  <w:pPr>
                    <w:ind w:left="-81"/>
                    <w:rPr>
                      <w:rFonts w:ascii="ＭＳ ゴシック" w:eastAsia="ＭＳ ゴシック" w:hAnsi="ＭＳ ゴシック"/>
                      <w:sz w:val="22"/>
                    </w:rPr>
                  </w:pPr>
                  <w:r>
                    <w:rPr>
                      <w:rFonts w:ascii="ＭＳ ゴシック" w:eastAsia="ＭＳ ゴシック" w:hAnsi="ＭＳ ゴシック" w:hint="eastAsia"/>
                      <w:sz w:val="22"/>
                    </w:rPr>
                    <w:t>※募集要領の「６－２．補助対象経費からの消費税額の除外」のとおり補助対象経費は、原則、消費税等を除外して計上してください。</w:t>
                  </w:r>
                </w:p>
                <w:p w:rsidR="00B62B7B" w:rsidRDefault="00B62B7B">
                  <w:pPr>
                    <w:ind w:left="-81"/>
                    <w:rPr>
                      <w:rFonts w:ascii="ＭＳ ゴシック" w:eastAsia="ＭＳ ゴシック" w:hAnsi="ＭＳ ゴシック"/>
                      <w:sz w:val="22"/>
                    </w:rPr>
                  </w:pPr>
                </w:p>
              </w:tc>
              <w:tc>
                <w:tcPr>
                  <w:tcW w:w="1985" w:type="dxa"/>
                  <w:tcBorders>
                    <w:top w:val="dashed" w:sz="4" w:space="0" w:color="auto"/>
                    <w:bottom w:val="single" w:sz="4" w:space="0" w:color="auto"/>
                  </w:tcBorders>
                </w:tcPr>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62B7B" w:rsidRDefault="002E7A8E">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r>
            <w:tr w:rsidR="00B62B7B">
              <w:trPr>
                <w:trHeight w:val="270"/>
              </w:trPr>
              <w:tc>
                <w:tcPr>
                  <w:tcW w:w="5051" w:type="dxa"/>
                  <w:tcBorders>
                    <w:top w:val="dashed" w:sz="4" w:space="0" w:color="auto"/>
                  </w:tcBorders>
                </w:tcPr>
                <w:p w:rsidR="00B62B7B" w:rsidRDefault="002E7A8E">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rsidR="00B62B7B" w:rsidRDefault="002E7A8E">
                  <w:pPr>
                    <w:jc w:val="right"/>
                    <w:rPr>
                      <w:rFonts w:ascii="ＭＳ ゴシック" w:eastAsia="ＭＳ ゴシック" w:hAnsi="ＭＳ ゴシック"/>
                      <w:b/>
                      <w:sz w:val="20"/>
                      <w:u w:val="single"/>
                    </w:rPr>
                  </w:pPr>
                  <w:r>
                    <w:rPr>
                      <w:rFonts w:ascii="ＭＳ ゴシック" w:eastAsia="ＭＳ ゴシック" w:hAnsi="ＭＳ ゴシック" w:hint="eastAsia"/>
                      <w:b/>
                      <w:sz w:val="20"/>
                      <w:u w:val="single"/>
                    </w:rPr>
                    <w:t>100,000,000</w:t>
                  </w:r>
                </w:p>
              </w:tc>
              <w:tc>
                <w:tcPr>
                  <w:tcW w:w="1842" w:type="dxa"/>
                  <w:tcBorders>
                    <w:top w:val="dashed" w:sz="4" w:space="0" w:color="auto"/>
                  </w:tcBorders>
                </w:tcPr>
                <w:p w:rsidR="00B62B7B" w:rsidRDefault="002E7A8E">
                  <w:pPr>
                    <w:jc w:val="right"/>
                    <w:rPr>
                      <w:rFonts w:ascii="ＭＳ ゴシック" w:eastAsia="ＭＳ ゴシック" w:hAnsi="ＭＳ ゴシック"/>
                      <w:b/>
                      <w:sz w:val="20"/>
                      <w:u w:val="single"/>
                    </w:rPr>
                  </w:pPr>
                  <w:r>
                    <w:rPr>
                      <w:rFonts w:ascii="ＭＳ ゴシック" w:eastAsia="ＭＳ ゴシック" w:hAnsi="ＭＳ ゴシック" w:hint="eastAsia"/>
                      <w:b/>
                      <w:sz w:val="20"/>
                      <w:u w:val="single"/>
                    </w:rPr>
                    <w:t>100,000,000</w:t>
                  </w:r>
                </w:p>
              </w:tc>
            </w:tr>
          </w:tbl>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○資金計画</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 xml:space="preserve">　補助事業に要する経費　</w:t>
            </w:r>
            <w:r>
              <w:rPr>
                <w:rFonts w:ascii="ＭＳ ゴシック" w:eastAsia="ＭＳ ゴシック" w:hAnsi="ＭＳ ゴシック" w:hint="eastAsia"/>
                <w:sz w:val="22"/>
              </w:rPr>
              <w:t>100,000,000</w:t>
            </w:r>
            <w:r>
              <w:rPr>
                <w:rFonts w:ascii="ＭＳ ゴシック" w:eastAsia="ＭＳ ゴシック" w:hAnsi="ＭＳ ゴシック" w:hint="eastAsia"/>
                <w:sz w:val="22"/>
              </w:rPr>
              <w:t>千円</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　</w:t>
            </w:r>
            <w:r>
              <w:rPr>
                <w:rFonts w:ascii="ＭＳ ゴシック" w:eastAsia="ＭＳ ゴシック" w:hAnsi="ＭＳ ゴシック" w:hint="eastAsia"/>
                <w:sz w:val="22"/>
              </w:rPr>
              <w:t>100,000,000</w:t>
            </w:r>
            <w:r>
              <w:rPr>
                <w:rFonts w:ascii="ＭＳ ゴシック" w:eastAsia="ＭＳ ゴシック" w:hAnsi="ＭＳ ゴシック" w:hint="eastAsia"/>
                <w:sz w:val="22"/>
              </w:rPr>
              <w:t>千円</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 xml:space="preserve">　　　（精算払までの期間は、自己資金で支弁予定</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O</w:t>
            </w:r>
            <w:r>
              <w:rPr>
                <w:rFonts w:ascii="ＭＳ ゴシック" w:eastAsia="ＭＳ ゴシック" w:hAnsi="ＭＳ ゴシック" w:hint="eastAsia"/>
                <w:sz w:val="22"/>
              </w:rPr>
              <w:t>r</w:t>
            </w:r>
            <w:r>
              <w:rPr>
                <w:rFonts w:ascii="ＭＳ ゴシック" w:eastAsia="ＭＳ ゴシック" w:hAnsi="ＭＳ ゴシック" w:hint="eastAsia"/>
                <w:sz w:val="22"/>
              </w:rPr>
              <w:t xml:space="preserve">　自己資金での立替えが困難なことから概算払の要望有）</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　</w:t>
            </w:r>
            <w:r>
              <w:rPr>
                <w:rFonts w:ascii="ＭＳ ゴシック" w:eastAsia="ＭＳ ゴシック" w:hAnsi="ＭＳ ゴシック" w:hint="eastAsia"/>
                <w:sz w:val="22"/>
              </w:rPr>
              <w:t>0</w:t>
            </w:r>
            <w:r>
              <w:rPr>
                <w:rFonts w:ascii="ＭＳ ゴシック" w:eastAsia="ＭＳ ゴシック" w:hAnsi="ＭＳ ゴシック" w:hint="eastAsia"/>
                <w:sz w:val="22"/>
              </w:rPr>
              <w:t>円</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（借入条件：補助事業取得財産の担保予定の有無　　無し）</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　</w:t>
            </w:r>
            <w:r>
              <w:rPr>
                <w:rFonts w:ascii="ＭＳ ゴシック" w:eastAsia="ＭＳ ゴシック" w:hAnsi="ＭＳ ゴシック"/>
                <w:sz w:val="22"/>
              </w:rPr>
              <w:t>0</w:t>
            </w:r>
            <w:r>
              <w:rPr>
                <w:rFonts w:ascii="ＭＳ ゴシック" w:eastAsia="ＭＳ ゴシック" w:hAnsi="ＭＳ ゴシック" w:hint="eastAsia"/>
                <w:sz w:val="22"/>
              </w:rPr>
              <w:t>円</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 xml:space="preserve">　　収入金　</w:t>
            </w:r>
            <w:r>
              <w:rPr>
                <w:rFonts w:ascii="ＭＳ ゴシック" w:eastAsia="ＭＳ ゴシック" w:hAnsi="ＭＳ ゴシック" w:hint="eastAsia"/>
                <w:sz w:val="22"/>
              </w:rPr>
              <w:t>0</w:t>
            </w:r>
            <w:r>
              <w:rPr>
                <w:rFonts w:ascii="ＭＳ ゴシック" w:eastAsia="ＭＳ ゴシック" w:hAnsi="ＭＳ ゴシック" w:hint="eastAsia"/>
                <w:sz w:val="22"/>
              </w:rPr>
              <w:t>円</w:t>
            </w:r>
          </w:p>
          <w:p w:rsidR="00B62B7B" w:rsidRDefault="002E7A8E">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rsidR="00B62B7B" w:rsidRDefault="00B62B7B">
      <w:pPr>
        <w:pStyle w:val="aa"/>
        <w:rPr>
          <w:rFonts w:ascii="ＭＳ Ｐゴシック" w:eastAsia="ＭＳ Ｐゴシック" w:hAnsi="ＭＳ Ｐゴシック"/>
          <w:sz w:val="21"/>
        </w:rPr>
      </w:pPr>
    </w:p>
    <w:sectPr w:rsidR="00B62B7B">
      <w:headerReference w:type="default" r:id="rId7"/>
      <w:pgSz w:w="11906" w:h="16838"/>
      <w:pgMar w:top="1418" w:right="1134"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7A8E">
      <w:r>
        <w:separator/>
      </w:r>
    </w:p>
  </w:endnote>
  <w:endnote w:type="continuationSeparator" w:id="0">
    <w:p w:rsidR="00000000" w:rsidRDefault="002E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E7A8E">
      <w:r>
        <w:separator/>
      </w:r>
    </w:p>
  </w:footnote>
  <w:footnote w:type="continuationSeparator" w:id="0">
    <w:p w:rsidR="00000000" w:rsidRDefault="002E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B7B" w:rsidRDefault="00B62B7B">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7B"/>
    <w:rsid w:val="002E7A8E"/>
    <w:rsid w:val="003831CC"/>
    <w:rsid w:val="00B6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01F062"/>
  <w15:chartTrackingRefBased/>
  <w15:docId w15:val="{E979CE27-02BD-41A9-9609-5D54D348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ㅤ</cp:lastModifiedBy>
  <cp:revision>2</cp:revision>
  <cp:lastPrinted>2021-12-28T01:15:00Z</cp:lastPrinted>
  <dcterms:created xsi:type="dcterms:W3CDTF">2021-12-28T01:21:00Z</dcterms:created>
  <dcterms:modified xsi:type="dcterms:W3CDTF">2021-12-28T01:21:00Z</dcterms:modified>
</cp:coreProperties>
</file>