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74DDE" w14:textId="19E8C4C5" w:rsidR="0038381E" w:rsidRDefault="008545E7" w:rsidP="008545E7">
      <w:pPr>
        <w:jc w:val="right"/>
        <w:rPr>
          <w:rFonts w:ascii="HG創英角ｺﾞｼｯｸUB" w:eastAsia="HG創英角ｺﾞｼｯｸUB" w:hAnsi="HG創英角ｺﾞｼｯｸUB"/>
          <w:sz w:val="24"/>
        </w:rPr>
      </w:pPr>
      <w:r w:rsidRPr="002E0282">
        <w:rPr>
          <w:rFonts w:asciiTheme="minorEastAsia" w:hAnsiTheme="minorEastAsia" w:hint="eastAsia"/>
          <w:sz w:val="24"/>
          <w:bdr w:val="single" w:sz="4" w:space="0" w:color="auto"/>
        </w:rPr>
        <w:t>別</w:t>
      </w:r>
      <w:r>
        <w:rPr>
          <w:rFonts w:asciiTheme="minorEastAsia" w:hAnsiTheme="minorEastAsia" w:hint="eastAsia"/>
          <w:sz w:val="24"/>
          <w:bdr w:val="single" w:sz="4" w:space="0" w:color="auto"/>
        </w:rPr>
        <w:t>添２</w:t>
      </w:r>
    </w:p>
    <w:p w14:paraId="101916AD" w14:textId="7EABF167" w:rsidR="00863ACC" w:rsidRPr="009E41E6" w:rsidRDefault="0097599B" w:rsidP="00863ACC">
      <w:pPr>
        <w:jc w:val="center"/>
        <w:rPr>
          <w:rFonts w:ascii="HG創英角ｺﾞｼｯｸUB" w:eastAsia="HG創英角ｺﾞｼｯｸUB" w:hAnsi="HG創英角ｺﾞｼｯｸUB"/>
          <w:sz w:val="24"/>
        </w:rPr>
      </w:pPr>
      <w:r>
        <w:rPr>
          <w:rFonts w:ascii="HG創英角ｺﾞｼｯｸUB" w:eastAsia="HG創英角ｺﾞｼｯｸUB" w:hAnsi="HG創英角ｺﾞｼｯｸUB" w:hint="eastAsia"/>
          <w:sz w:val="24"/>
        </w:rPr>
        <w:t>令和</w:t>
      </w:r>
      <w:r w:rsidR="000D3FBA">
        <w:rPr>
          <w:rFonts w:ascii="HG創英角ｺﾞｼｯｸUB" w:eastAsia="HG創英角ｺﾞｼｯｸUB" w:hAnsi="HG創英角ｺﾞｼｯｸUB" w:hint="eastAsia"/>
          <w:sz w:val="24"/>
        </w:rPr>
        <w:t>８</w:t>
      </w:r>
      <w:r w:rsidR="000A4B00" w:rsidRPr="009E41E6">
        <w:rPr>
          <w:rFonts w:ascii="HG創英角ｺﾞｼｯｸUB" w:eastAsia="HG創英角ｺﾞｼｯｸUB" w:hAnsi="HG創英角ｺﾞｼｯｸUB" w:hint="eastAsia"/>
          <w:sz w:val="24"/>
        </w:rPr>
        <w:t>年度</w:t>
      </w:r>
      <w:r w:rsidR="00E27552" w:rsidRPr="009E41E6">
        <w:rPr>
          <w:rFonts w:ascii="HG創英角ｺﾞｼｯｸUB" w:eastAsia="HG創英角ｺﾞｼｯｸUB" w:hAnsi="HG創英角ｺﾞｼｯｸUB" w:hint="eastAsia"/>
          <w:sz w:val="24"/>
        </w:rPr>
        <w:t xml:space="preserve">　入札契約</w:t>
      </w:r>
      <w:r w:rsidR="00E27552" w:rsidRPr="009E41E6">
        <w:rPr>
          <w:rFonts w:ascii="HG創英角ｺﾞｼｯｸUB" w:eastAsia="HG創英角ｺﾞｼｯｸUB" w:hAnsi="HG創英角ｺﾞｼｯｸUB"/>
          <w:sz w:val="24"/>
        </w:rPr>
        <w:t>改善</w:t>
      </w:r>
      <w:r w:rsidR="00E27552" w:rsidRPr="009E41E6">
        <w:rPr>
          <w:rFonts w:ascii="HG創英角ｺﾞｼｯｸUB" w:eastAsia="HG創英角ｺﾞｼｯｸUB" w:hAnsi="HG創英角ｺﾞｼｯｸUB" w:hint="eastAsia"/>
          <w:sz w:val="24"/>
        </w:rPr>
        <w:t>推進</w:t>
      </w:r>
      <w:r w:rsidR="00863ACC" w:rsidRPr="009E41E6">
        <w:rPr>
          <w:rFonts w:ascii="HG創英角ｺﾞｼｯｸUB" w:eastAsia="HG創英角ｺﾞｼｯｸUB" w:hAnsi="HG創英角ｺﾞｼｯｸUB" w:hint="eastAsia"/>
          <w:sz w:val="24"/>
        </w:rPr>
        <w:t>事業　募集要項</w:t>
      </w:r>
    </w:p>
    <w:p w14:paraId="51B7B448" w14:textId="0F8C1988" w:rsidR="000B366B" w:rsidRPr="006B04C7" w:rsidRDefault="000B366B" w:rsidP="00863ACC"/>
    <w:p w14:paraId="5B38E3FE" w14:textId="593FC604" w:rsidR="00863ACC" w:rsidRPr="00866361" w:rsidRDefault="00863ACC" w:rsidP="0001263C">
      <w:r w:rsidRPr="00866361">
        <w:rPr>
          <w:rFonts w:hint="eastAsia"/>
        </w:rPr>
        <w:t>【支援の内容】</w:t>
      </w:r>
    </w:p>
    <w:p w14:paraId="0822E07C" w14:textId="0C7FAC3C" w:rsidR="00863ACC" w:rsidRPr="009E41E6" w:rsidRDefault="006910C8" w:rsidP="00A93FDC">
      <w:pPr>
        <w:jc w:val="both"/>
      </w:pPr>
      <w:r w:rsidRPr="00866361">
        <w:rPr>
          <w:rFonts w:hint="eastAsia"/>
        </w:rPr>
        <w:t xml:space="preserve">　</w:t>
      </w:r>
      <w:r w:rsidR="001A1074" w:rsidRPr="00866361">
        <w:rPr>
          <w:rFonts w:hint="eastAsia"/>
        </w:rPr>
        <w:t>「公共工事の品質確保の促進に関する法律」第</w:t>
      </w:r>
      <w:r w:rsidR="001A1074" w:rsidRPr="00866361">
        <w:rPr>
          <w:rFonts w:ascii="ＭＳ 明朝" w:eastAsia="ＭＳ 明朝" w:hAnsi="ＭＳ 明朝"/>
        </w:rPr>
        <w:t>22</w:t>
      </w:r>
      <w:r w:rsidR="001A1074" w:rsidRPr="00866361">
        <w:rPr>
          <w:rFonts w:hint="eastAsia"/>
        </w:rPr>
        <w:t>条において、国等は発注関係事務を適切に実施することができる者の活用の促進等を行うよう努めなければならないとされていることも踏まえ、</w:t>
      </w:r>
      <w:r w:rsidRPr="00866361">
        <w:rPr>
          <w:rFonts w:hint="eastAsia"/>
        </w:rPr>
        <w:t>国土交通省において選定・契約を行った</w:t>
      </w:r>
      <w:r w:rsidR="00863ACC" w:rsidRPr="00866361">
        <w:rPr>
          <w:rFonts w:hint="eastAsia"/>
        </w:rPr>
        <w:t>支援事業者を</w:t>
      </w:r>
      <w:r w:rsidR="00282D6E" w:rsidRPr="00866361">
        <w:rPr>
          <w:rFonts w:hint="eastAsia"/>
        </w:rPr>
        <w:t>地方公共団体に</w:t>
      </w:r>
      <w:r w:rsidR="00863ACC" w:rsidRPr="00866361">
        <w:rPr>
          <w:rFonts w:hint="eastAsia"/>
        </w:rPr>
        <w:t>派遣します。地方公共団体</w:t>
      </w:r>
      <w:r w:rsidR="00A66161" w:rsidRPr="00866361">
        <w:rPr>
          <w:rFonts w:hint="eastAsia"/>
        </w:rPr>
        <w:t>は</w:t>
      </w:r>
      <w:r w:rsidR="00863ACC" w:rsidRPr="00866361">
        <w:rPr>
          <w:rFonts w:hint="eastAsia"/>
        </w:rPr>
        <w:t>派遣された支援事業者に対して入札・契約</w:t>
      </w:r>
      <w:r w:rsidR="006C2561" w:rsidRPr="00866361">
        <w:rPr>
          <w:rFonts w:hint="eastAsia"/>
        </w:rPr>
        <w:t>の</w:t>
      </w:r>
      <w:r w:rsidR="006C2561" w:rsidRPr="00866361">
        <w:t>改善</w:t>
      </w:r>
      <w:r w:rsidR="00786B01" w:rsidRPr="00866361">
        <w:rPr>
          <w:rFonts w:hint="eastAsia"/>
        </w:rPr>
        <w:t>等</w:t>
      </w:r>
      <w:r w:rsidR="00863ACC" w:rsidRPr="00866361">
        <w:rPr>
          <w:rFonts w:hint="eastAsia"/>
        </w:rPr>
        <w:t>に関する要望や</w:t>
      </w:r>
      <w:r w:rsidR="00B6195F" w:rsidRPr="00866361">
        <w:rPr>
          <w:rFonts w:hint="eastAsia"/>
        </w:rPr>
        <w:t>課題</w:t>
      </w:r>
      <w:r w:rsidR="00863ACC" w:rsidRPr="00866361">
        <w:rPr>
          <w:rFonts w:hint="eastAsia"/>
        </w:rPr>
        <w:t>を伝え、支援事業者</w:t>
      </w:r>
      <w:r w:rsidR="00A1220E" w:rsidRPr="00866361">
        <w:rPr>
          <w:rFonts w:hint="eastAsia"/>
        </w:rPr>
        <w:t>は</w:t>
      </w:r>
      <w:r w:rsidR="00933709" w:rsidRPr="00866361">
        <w:rPr>
          <w:rFonts w:hint="eastAsia"/>
        </w:rPr>
        <w:t>当該</w:t>
      </w:r>
      <w:r w:rsidRPr="00866361">
        <w:rPr>
          <w:rFonts w:hint="eastAsia"/>
        </w:rPr>
        <w:t>課題</w:t>
      </w:r>
      <w:r w:rsidR="00933709" w:rsidRPr="00866361">
        <w:rPr>
          <w:rFonts w:hint="eastAsia"/>
        </w:rPr>
        <w:t>の</w:t>
      </w:r>
      <w:r w:rsidRPr="00866361">
        <w:rPr>
          <w:rFonts w:hint="eastAsia"/>
        </w:rPr>
        <w:t>解決</w:t>
      </w:r>
      <w:r w:rsidRPr="00866361">
        <w:t>等に向け</w:t>
      </w:r>
      <w:r w:rsidR="00CB1153" w:rsidRPr="00866361">
        <w:rPr>
          <w:rFonts w:hint="eastAsia"/>
        </w:rPr>
        <w:t>て</w:t>
      </w:r>
      <w:r w:rsidR="00786B01" w:rsidRPr="00866361">
        <w:t>事業ごとの支援フローを構築し、例えば、事業全体の課題整理や公募資料の作成支援等円滑な事業推進</w:t>
      </w:r>
      <w:r w:rsidR="00BC686A" w:rsidRPr="00866361">
        <w:t>に必要な</w:t>
      </w:r>
      <w:r w:rsidR="000977EF" w:rsidRPr="00866361">
        <w:t>支援</w:t>
      </w:r>
      <w:r w:rsidR="00BC686A" w:rsidRPr="00866361">
        <w:t>を</w:t>
      </w:r>
      <w:r w:rsidR="00175F0E" w:rsidRPr="00866361">
        <w:t>行います</w:t>
      </w:r>
      <w:r w:rsidR="000977EF" w:rsidRPr="00866361">
        <w:t>。</w:t>
      </w:r>
    </w:p>
    <w:p w14:paraId="3D0AB7F5" w14:textId="2ADBB7D3" w:rsidR="00863ACC" w:rsidRPr="009E41E6" w:rsidRDefault="00A93FDC" w:rsidP="00060FBF">
      <w:r>
        <w:rPr>
          <w:noProof/>
        </w:rPr>
        <mc:AlternateContent>
          <mc:Choice Requires="wpg">
            <w:drawing>
              <wp:anchor distT="0" distB="0" distL="114300" distR="114300" simplePos="0" relativeHeight="251669504" behindDoc="0" locked="0" layoutInCell="1" allowOverlap="1" wp14:anchorId="7D3A4301" wp14:editId="21367B83">
                <wp:simplePos x="0" y="0"/>
                <wp:positionH relativeFrom="column">
                  <wp:posOffset>300091</wp:posOffset>
                </wp:positionH>
                <wp:positionV relativeFrom="paragraph">
                  <wp:posOffset>425270</wp:posOffset>
                </wp:positionV>
                <wp:extent cx="5066030" cy="2187097"/>
                <wp:effectExtent l="0" t="38100" r="115570" b="118110"/>
                <wp:wrapTopAndBottom/>
                <wp:docPr id="9" name="グループ化 9"/>
                <wp:cNvGraphicFramePr/>
                <a:graphic xmlns:a="http://schemas.openxmlformats.org/drawingml/2006/main">
                  <a:graphicData uri="http://schemas.microsoft.com/office/word/2010/wordprocessingGroup">
                    <wpg:wgp>
                      <wpg:cNvGrpSpPr/>
                      <wpg:grpSpPr>
                        <a:xfrm>
                          <a:off x="0" y="0"/>
                          <a:ext cx="5066030" cy="2187097"/>
                          <a:chOff x="0" y="34507"/>
                          <a:chExt cx="5066030" cy="2187358"/>
                        </a:xfrm>
                      </wpg:grpSpPr>
                      <wps:wsp>
                        <wps:cNvPr id="26" name="テキスト ボックス 26"/>
                        <wps:cNvSpPr txBox="1"/>
                        <wps:spPr>
                          <a:xfrm>
                            <a:off x="1710047" y="472539"/>
                            <a:ext cx="609600" cy="3440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A80E7F" w14:textId="77777777" w:rsidR="00863ACC" w:rsidRDefault="00863ACC" w:rsidP="00863ACC">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 name="グループ化 5"/>
                        <wpg:cNvGrpSpPr/>
                        <wpg:grpSpPr>
                          <a:xfrm>
                            <a:off x="0" y="34507"/>
                            <a:ext cx="5066030" cy="2187358"/>
                            <a:chOff x="0" y="34511"/>
                            <a:chExt cx="5066434" cy="2187536"/>
                          </a:xfrm>
                        </wpg:grpSpPr>
                        <wps:wsp>
                          <wps:cNvPr id="18" name="角丸四角形 18"/>
                          <wps:cNvSpPr/>
                          <wps:spPr>
                            <a:xfrm>
                              <a:off x="311232" y="35626"/>
                              <a:ext cx="2114550" cy="352871"/>
                            </a:xfrm>
                            <a:prstGeom prst="round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D0FECA8" w14:textId="77777777" w:rsidR="00863ACC" w:rsidRPr="00030C41" w:rsidRDefault="00863ACC" w:rsidP="00863ACC">
                                <w:pPr>
                                  <w:jc w:val="center"/>
                                  <w:rPr>
                                    <w:sz w:val="20"/>
                                  </w:rPr>
                                </w:pPr>
                                <w:r w:rsidRPr="00030C41">
                                  <w:rPr>
                                    <w:rFonts w:asciiTheme="majorEastAsia" w:eastAsiaTheme="majorEastAsia" w:hAnsiTheme="majorEastAsia" w:hint="eastAsia"/>
                                    <w:sz w:val="22"/>
                                  </w:rPr>
                                  <w:t>国土交通省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角丸四角形 19"/>
                          <wps:cNvSpPr/>
                          <wps:spPr>
                            <a:xfrm>
                              <a:off x="2864427" y="34511"/>
                              <a:ext cx="2114550" cy="352870"/>
                            </a:xfrm>
                            <a:prstGeom prst="round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5EEDC0A" w14:textId="77777777" w:rsidR="00863ACC" w:rsidRPr="00030C41" w:rsidRDefault="00863ACC" w:rsidP="00863ACC">
                                <w:pPr>
                                  <w:jc w:val="center"/>
                                  <w:rPr>
                                    <w:sz w:val="20"/>
                                  </w:rPr>
                                </w:pPr>
                                <w:r w:rsidRPr="00030C41">
                                  <w:rPr>
                                    <w:rFonts w:asciiTheme="majorEastAsia" w:eastAsiaTheme="majorEastAsia" w:hAnsiTheme="majorEastAsia" w:hint="eastAsia"/>
                                    <w:sz w:val="22"/>
                                  </w:rPr>
                                  <w:t>地方公共団体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0" y="413162"/>
                              <a:ext cx="885825"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D6B35F" w14:textId="6E8D29BE" w:rsidR="00863ACC" w:rsidRPr="00060FBF" w:rsidRDefault="00863ACC" w:rsidP="00863ACC">
                                <w:pPr>
                                  <w:spacing w:line="240" w:lineRule="exact"/>
                                  <w:rPr>
                                    <w:sz w:val="20"/>
                                  </w:rPr>
                                </w:pPr>
                                <w:r w:rsidRPr="00060FBF">
                                  <w:rPr>
                                    <w:rFonts w:hint="eastAsia"/>
                                    <w:sz w:val="20"/>
                                  </w:rPr>
                                  <w:t>支援事業者</w:t>
                                </w:r>
                                <w:r w:rsidRPr="00060FBF">
                                  <w:rPr>
                                    <w:sz w:val="20"/>
                                  </w:rPr>
                                  <w:br/>
                                </w:r>
                                <w:r w:rsidRPr="00060FBF">
                                  <w:rPr>
                                    <w:rFonts w:hint="eastAsia"/>
                                    <w:sz w:val="20"/>
                                  </w:rPr>
                                  <w:t>選定・契約</w:t>
                                </w:r>
                                <w:r w:rsidR="00B6195F" w:rsidRPr="00060FBF">
                                  <w:rPr>
                                    <w:rFonts w:hint="eastAsia"/>
                                    <w:sz w:val="16"/>
                                  </w:rPr>
                                  <w:t>（※</w:t>
                                </w:r>
                                <w:r w:rsidR="00B6195F" w:rsidRPr="00060FBF">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角丸四角形 20"/>
                          <wps:cNvSpPr/>
                          <wps:spPr>
                            <a:xfrm>
                              <a:off x="370609" y="783772"/>
                              <a:ext cx="4695825" cy="1438275"/>
                            </a:xfrm>
                            <a:prstGeom prst="round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A72CBCD" w14:textId="77777777" w:rsidR="00863ACC" w:rsidRDefault="00863ACC" w:rsidP="00863ACC">
                                <w:pPr>
                                  <w:spacing w:line="240" w:lineRule="exact"/>
                                  <w:jc w:val="center"/>
                                  <w:rPr>
                                    <w:rFonts w:asciiTheme="majorEastAsia" w:eastAsiaTheme="majorEastAsia" w:hAnsiTheme="majorEastAsia"/>
                                    <w:sz w:val="24"/>
                                  </w:rPr>
                                </w:pPr>
                              </w:p>
                              <w:p w14:paraId="7A0C6211" w14:textId="77777777" w:rsidR="00863ACC" w:rsidRDefault="00863ACC" w:rsidP="00863ACC">
                                <w:pPr>
                                  <w:spacing w:line="240" w:lineRule="exact"/>
                                  <w:jc w:val="center"/>
                                  <w:rPr>
                                    <w:rFonts w:asciiTheme="majorEastAsia" w:eastAsiaTheme="majorEastAsia" w:hAnsiTheme="majorEastAsia"/>
                                    <w:sz w:val="24"/>
                                  </w:rPr>
                                </w:pPr>
                              </w:p>
                              <w:p w14:paraId="00EF2C3E" w14:textId="77777777" w:rsidR="00000A1B" w:rsidRDefault="00000A1B" w:rsidP="00863ACC">
                                <w:pPr>
                                  <w:spacing w:line="240" w:lineRule="exact"/>
                                  <w:jc w:val="center"/>
                                  <w:rPr>
                                    <w:rFonts w:asciiTheme="majorEastAsia" w:eastAsiaTheme="majorEastAsia" w:hAnsiTheme="majorEastAsia"/>
                                    <w:sz w:val="24"/>
                                  </w:rPr>
                                </w:pPr>
                              </w:p>
                              <w:p w14:paraId="481B300B" w14:textId="77777777" w:rsidR="00863ACC" w:rsidRDefault="00863ACC" w:rsidP="00863ACC">
                                <w:pPr>
                                  <w:spacing w:line="240" w:lineRule="exact"/>
                                  <w:jc w:val="center"/>
                                  <w:rPr>
                                    <w:rFonts w:asciiTheme="majorEastAsia" w:eastAsiaTheme="majorEastAsia" w:hAnsiTheme="majorEastAsia"/>
                                    <w:sz w:val="24"/>
                                  </w:rPr>
                                </w:pPr>
                              </w:p>
                              <w:p w14:paraId="560EF83A" w14:textId="77777777" w:rsidR="00863ACC" w:rsidRDefault="00863ACC" w:rsidP="00863ACC">
                                <w:pPr>
                                  <w:spacing w:line="240" w:lineRule="exact"/>
                                  <w:jc w:val="center"/>
                                  <w:rPr>
                                    <w:rFonts w:asciiTheme="majorEastAsia" w:eastAsiaTheme="majorEastAsia" w:hAnsiTheme="majorEastAsia"/>
                                    <w:sz w:val="24"/>
                                  </w:rPr>
                                </w:pPr>
                              </w:p>
                              <w:p w14:paraId="1755A7EF" w14:textId="77777777" w:rsidR="00863ACC" w:rsidRDefault="00863ACC" w:rsidP="00863ACC">
                                <w:pPr>
                                  <w:spacing w:line="240" w:lineRule="exact"/>
                                  <w:jc w:val="center"/>
                                  <w:rPr>
                                    <w:rFonts w:asciiTheme="majorEastAsia" w:eastAsiaTheme="majorEastAsia" w:hAnsiTheme="majorEastAsia"/>
                                    <w:sz w:val="24"/>
                                  </w:rPr>
                                </w:pPr>
                              </w:p>
                              <w:p w14:paraId="5484C02C" w14:textId="77777777" w:rsidR="001144EA" w:rsidRDefault="001144EA" w:rsidP="00863ACC">
                                <w:pPr>
                                  <w:spacing w:line="240" w:lineRule="exact"/>
                                  <w:jc w:val="center"/>
                                  <w:rPr>
                                    <w:rFonts w:asciiTheme="majorEastAsia" w:eastAsiaTheme="majorEastAsia" w:hAnsiTheme="majorEastAsia"/>
                                    <w:sz w:val="22"/>
                                  </w:rPr>
                                </w:pPr>
                              </w:p>
                              <w:p w14:paraId="31686572" w14:textId="77777777" w:rsidR="00863ACC" w:rsidRPr="00030C41" w:rsidRDefault="00863ACC" w:rsidP="00863ACC">
                                <w:pPr>
                                  <w:spacing w:line="240" w:lineRule="exact"/>
                                  <w:jc w:val="center"/>
                                  <w:rPr>
                                    <w:sz w:val="20"/>
                                  </w:rPr>
                                </w:pPr>
                                <w:r w:rsidRPr="00030C41">
                                  <w:rPr>
                                    <w:rFonts w:asciiTheme="majorEastAsia" w:eastAsiaTheme="majorEastAsia" w:hAnsiTheme="majorEastAsia" w:hint="eastAsia"/>
                                    <w:sz w:val="22"/>
                                  </w:rPr>
                                  <w:t>支援事業者</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wps:wsp>
                          <wps:cNvPr id="25" name="直線矢印コネクタ 25"/>
                          <wps:cNvCnPr/>
                          <wps:spPr>
                            <a:xfrm flipV="1">
                              <a:off x="1710294" y="380010"/>
                              <a:ext cx="0" cy="441188"/>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直線矢印コネクタ 27"/>
                          <wps:cNvCnPr/>
                          <wps:spPr>
                            <a:xfrm flipV="1">
                              <a:off x="4429743" y="380010"/>
                              <a:ext cx="0" cy="430889"/>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 name="直線矢印コネクタ 29"/>
                          <wps:cNvCnPr/>
                          <wps:spPr>
                            <a:xfrm>
                              <a:off x="3550969" y="377536"/>
                              <a:ext cx="0" cy="441088"/>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8" name="テキスト ボックス 28"/>
                          <wps:cNvSpPr txBox="1"/>
                          <wps:spPr>
                            <a:xfrm>
                              <a:off x="4488872" y="448788"/>
                              <a:ext cx="552450" cy="2741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8522D" w14:textId="77777777" w:rsidR="00863ACC" w:rsidRDefault="00863ACC" w:rsidP="00863ACC">
                                <w:r>
                                  <w:rPr>
                                    <w:rFonts w:hint="eastAsia"/>
                                  </w:rPr>
                                  <w:t>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2707574" y="460664"/>
                              <a:ext cx="942975" cy="3440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E4A48" w14:textId="117D87EE" w:rsidR="00863ACC" w:rsidRDefault="00863ACC" w:rsidP="00863ACC">
                                <w:r>
                                  <w:rPr>
                                    <w:rFonts w:hint="eastAsia"/>
                                  </w:rPr>
                                  <w:t>要望</w:t>
                                </w:r>
                                <w:r w:rsidR="00B6195F">
                                  <w:rPr>
                                    <w:rFonts w:hint="eastAsia"/>
                                  </w:rPr>
                                  <w:t>・</w:t>
                                </w:r>
                                <w:r w:rsidR="00B6195F">
                                  <w:t>課題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2850077" y="816923"/>
                              <a:ext cx="2028825" cy="1133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1D4A1B" w14:textId="52F6BE69" w:rsidR="00E02EEB" w:rsidRPr="00DD30F9" w:rsidRDefault="00E02EEB" w:rsidP="00E02EEB">
                                <w:pPr>
                                  <w:pStyle w:val="a8"/>
                                  <w:numPr>
                                    <w:ilvl w:val="0"/>
                                    <w:numId w:val="2"/>
                                  </w:numPr>
                                  <w:spacing w:line="240" w:lineRule="exact"/>
                                  <w:rPr>
                                    <w:sz w:val="16"/>
                                    <w:szCs w:val="16"/>
                                  </w:rPr>
                                </w:pPr>
                                <w:r w:rsidRPr="00DD30F9">
                                  <w:rPr>
                                    <w:rFonts w:hint="eastAsia"/>
                                    <w:sz w:val="16"/>
                                    <w:szCs w:val="16"/>
                                  </w:rPr>
                                  <w:t>支援対象事業</w:t>
                                </w:r>
                                <w:r w:rsidR="009E41E6">
                                  <w:rPr>
                                    <w:rFonts w:hint="eastAsia"/>
                                    <w:sz w:val="16"/>
                                    <w:szCs w:val="16"/>
                                  </w:rPr>
                                  <w:t>や</w:t>
                                </w:r>
                                <w:r w:rsidR="009E41E6">
                                  <w:rPr>
                                    <w:sz w:val="16"/>
                                    <w:szCs w:val="16"/>
                                  </w:rPr>
                                  <w:t>取組</w:t>
                                </w:r>
                                <w:r w:rsidRPr="00DD30F9">
                                  <w:rPr>
                                    <w:rFonts w:hint="eastAsia"/>
                                    <w:sz w:val="16"/>
                                    <w:szCs w:val="16"/>
                                  </w:rPr>
                                  <w:t>の性格や地域の実情等に関する課題の整理</w:t>
                                </w:r>
                              </w:p>
                              <w:p w14:paraId="691E34D7" w14:textId="2FC8BD0A" w:rsidR="003F5A29" w:rsidRPr="00DD30F9" w:rsidRDefault="003F5A29" w:rsidP="003F5A29">
                                <w:pPr>
                                  <w:pStyle w:val="a8"/>
                                  <w:numPr>
                                    <w:ilvl w:val="0"/>
                                    <w:numId w:val="2"/>
                                  </w:numPr>
                                  <w:spacing w:line="240" w:lineRule="exact"/>
                                  <w:rPr>
                                    <w:sz w:val="16"/>
                                    <w:szCs w:val="16"/>
                                  </w:rPr>
                                </w:pPr>
                                <w:r w:rsidRPr="00DD30F9">
                                  <w:rPr>
                                    <w:rFonts w:hint="eastAsia"/>
                                    <w:sz w:val="16"/>
                                    <w:szCs w:val="16"/>
                                  </w:rPr>
                                  <w:t>入札契約</w:t>
                                </w:r>
                                <w:r w:rsidR="009E41E6">
                                  <w:rPr>
                                    <w:rFonts w:hint="eastAsia"/>
                                    <w:sz w:val="16"/>
                                    <w:szCs w:val="16"/>
                                  </w:rPr>
                                  <w:t>方式</w:t>
                                </w:r>
                                <w:r w:rsidR="009E41E6">
                                  <w:rPr>
                                    <w:sz w:val="16"/>
                                    <w:szCs w:val="16"/>
                                  </w:rPr>
                                  <w:t>等</w:t>
                                </w:r>
                                <w:r w:rsidRPr="00DD30F9">
                                  <w:rPr>
                                    <w:rFonts w:hint="eastAsia"/>
                                    <w:sz w:val="16"/>
                                    <w:szCs w:val="16"/>
                                  </w:rPr>
                                  <w:t>の検討</w:t>
                                </w:r>
                              </w:p>
                              <w:p w14:paraId="627EBA73" w14:textId="0D0B0778" w:rsidR="00535EE8" w:rsidRPr="00DD30F9" w:rsidRDefault="003F5A29" w:rsidP="003F5A29">
                                <w:pPr>
                                  <w:pStyle w:val="a8"/>
                                  <w:numPr>
                                    <w:ilvl w:val="0"/>
                                    <w:numId w:val="2"/>
                                  </w:numPr>
                                  <w:spacing w:line="240" w:lineRule="exact"/>
                                  <w:rPr>
                                    <w:sz w:val="16"/>
                                    <w:szCs w:val="16"/>
                                  </w:rPr>
                                </w:pPr>
                                <w:r w:rsidRPr="00DD30F9">
                                  <w:rPr>
                                    <w:rFonts w:hint="eastAsia"/>
                                    <w:sz w:val="16"/>
                                    <w:szCs w:val="16"/>
                                  </w:rPr>
                                  <w:t>新たに導入</w:t>
                                </w:r>
                                <w:r w:rsidR="006C2561">
                                  <w:rPr>
                                    <w:rFonts w:hint="eastAsia"/>
                                    <w:sz w:val="16"/>
                                    <w:szCs w:val="16"/>
                                  </w:rPr>
                                  <w:t>・</w:t>
                                </w:r>
                                <w:r w:rsidR="006C2561">
                                  <w:rPr>
                                    <w:sz w:val="16"/>
                                    <w:szCs w:val="16"/>
                                  </w:rPr>
                                  <w:t>改善</w:t>
                                </w:r>
                                <w:r w:rsidRPr="00DD30F9">
                                  <w:rPr>
                                    <w:rFonts w:hint="eastAsia"/>
                                    <w:sz w:val="16"/>
                                    <w:szCs w:val="16"/>
                                  </w:rPr>
                                  <w:t>する入札契約方式</w:t>
                                </w:r>
                                <w:r w:rsidR="009E41E6">
                                  <w:rPr>
                                    <w:rFonts w:hint="eastAsia"/>
                                    <w:sz w:val="16"/>
                                    <w:szCs w:val="16"/>
                                  </w:rPr>
                                  <w:t>等</w:t>
                                </w:r>
                                <w:r w:rsidRPr="00DD30F9">
                                  <w:rPr>
                                    <w:rFonts w:hint="eastAsia"/>
                                    <w:sz w:val="16"/>
                                    <w:szCs w:val="16"/>
                                  </w:rPr>
                                  <w:t>において必要となる諸手続の支援</w:t>
                                </w:r>
                                <w:r w:rsidR="00000A1B" w:rsidRPr="00DD30F9">
                                  <w:rPr>
                                    <w:rFonts w:hint="eastAsia"/>
                                    <w:sz w:val="16"/>
                                    <w:szCs w:val="16"/>
                                  </w:rPr>
                                  <w:t xml:space="preserve">　</w:t>
                                </w:r>
                                <w:r w:rsidR="00000A1B" w:rsidRPr="00DD30F9">
                                  <w:rPr>
                                    <w:sz w:val="16"/>
                                    <w:szCs w:val="16"/>
                                  </w:rPr>
                                  <w:t>等</w:t>
                                </w:r>
                              </w:p>
                              <w:p w14:paraId="3943E175" w14:textId="7046CF4C" w:rsidR="00863ACC" w:rsidRPr="00F71F5A" w:rsidRDefault="00F71F5A" w:rsidP="003F5A29">
                                <w:pPr>
                                  <w:pStyle w:val="a8"/>
                                  <w:spacing w:line="240" w:lineRule="exact"/>
                                  <w:ind w:left="420" w:firstLineChars="300" w:firstLine="540"/>
                                  <w:rPr>
                                    <w:sz w:val="18"/>
                                  </w:rPr>
                                </w:pPr>
                                <w:r w:rsidRPr="00364D17">
                                  <w:rPr>
                                    <w:rFonts w:hint="eastAsia"/>
                                    <w:color w:val="FF0000"/>
                                    <w:sz w:val="18"/>
                                  </w:rPr>
                                  <w:t xml:space="preserve">　　　　　　　　　</w:t>
                                </w:r>
                                <w:r w:rsidR="00863ACC" w:rsidRPr="00364D17">
                                  <w:rPr>
                                    <w:rFonts w:hint="eastAsia"/>
                                    <w:color w:val="FF0000"/>
                                    <w:sz w:val="18"/>
                                  </w:rPr>
                                  <w:t xml:space="preserve">　</w:t>
                                </w:r>
                              </w:p>
                              <w:p w14:paraId="7C2D2123" w14:textId="77777777" w:rsidR="00863ACC" w:rsidRDefault="00863ACC" w:rsidP="00863ACC">
                                <w:pPr>
                                  <w:pStyle w:val="a8"/>
                                  <w:spacing w:line="240" w:lineRule="exact"/>
                                  <w:ind w:left="420"/>
                                </w:pPr>
                                <w:r>
                                  <w:rPr>
                                    <w:rFonts w:hint="eastAsia"/>
                                  </w:rPr>
                                  <w:t xml:space="preserve">　</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wps:wsp>
                          <wps:cNvPr id="23" name="テキスト ボックス 23"/>
                          <wps:cNvSpPr txBox="1"/>
                          <wps:spPr>
                            <a:xfrm>
                              <a:off x="534389" y="840674"/>
                              <a:ext cx="1981200" cy="1103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CB331E" w14:textId="77777777" w:rsidR="009352E8" w:rsidRPr="00DD30F9" w:rsidRDefault="009352E8" w:rsidP="001D4C85">
                                <w:pPr>
                                  <w:pStyle w:val="a8"/>
                                  <w:widowControl w:val="0"/>
                                  <w:numPr>
                                    <w:ilvl w:val="0"/>
                                    <w:numId w:val="9"/>
                                  </w:numPr>
                                  <w:spacing w:line="240" w:lineRule="exact"/>
                                  <w:jc w:val="both"/>
                                  <w:rPr>
                                    <w:sz w:val="16"/>
                                    <w:szCs w:val="16"/>
                                  </w:rPr>
                                </w:pPr>
                                <w:r w:rsidRPr="00DD30F9">
                                  <w:rPr>
                                    <w:rFonts w:hint="eastAsia"/>
                                    <w:sz w:val="16"/>
                                    <w:szCs w:val="16"/>
                                  </w:rPr>
                                  <w:t>支援対象</w:t>
                                </w:r>
                                <w:r w:rsidRPr="00DD30F9">
                                  <w:rPr>
                                    <w:sz w:val="16"/>
                                    <w:szCs w:val="16"/>
                                  </w:rPr>
                                  <w:t>事業の概要</w:t>
                                </w:r>
                              </w:p>
                              <w:p w14:paraId="06A3C7F3" w14:textId="7874FE3B" w:rsidR="001144EA" w:rsidRPr="00DD30F9" w:rsidRDefault="001144EA" w:rsidP="001D4C85">
                                <w:pPr>
                                  <w:pStyle w:val="a8"/>
                                  <w:widowControl w:val="0"/>
                                  <w:numPr>
                                    <w:ilvl w:val="0"/>
                                    <w:numId w:val="9"/>
                                  </w:numPr>
                                  <w:spacing w:line="240" w:lineRule="exact"/>
                                  <w:jc w:val="both"/>
                                  <w:rPr>
                                    <w:sz w:val="16"/>
                                    <w:szCs w:val="16"/>
                                  </w:rPr>
                                </w:pPr>
                                <w:r w:rsidRPr="00DD30F9">
                                  <w:rPr>
                                    <w:rFonts w:hint="eastAsia"/>
                                    <w:sz w:val="16"/>
                                    <w:szCs w:val="16"/>
                                  </w:rPr>
                                  <w:t>支援の</w:t>
                                </w:r>
                                <w:r w:rsidRPr="00DD30F9">
                                  <w:rPr>
                                    <w:sz w:val="16"/>
                                    <w:szCs w:val="16"/>
                                  </w:rPr>
                                  <w:t>実施方針</w:t>
                                </w:r>
                              </w:p>
                              <w:p w14:paraId="6A09A794" w14:textId="77777777" w:rsidR="009352E8" w:rsidRPr="00DD30F9" w:rsidRDefault="009352E8" w:rsidP="009352E8">
                                <w:pPr>
                                  <w:pStyle w:val="a8"/>
                                  <w:widowControl w:val="0"/>
                                  <w:numPr>
                                    <w:ilvl w:val="0"/>
                                    <w:numId w:val="9"/>
                                  </w:numPr>
                                  <w:spacing w:line="240" w:lineRule="exact"/>
                                  <w:jc w:val="both"/>
                                  <w:rPr>
                                    <w:sz w:val="16"/>
                                    <w:szCs w:val="16"/>
                                  </w:rPr>
                                </w:pPr>
                                <w:r w:rsidRPr="00DD30F9">
                                  <w:rPr>
                                    <w:rFonts w:hint="eastAsia"/>
                                    <w:sz w:val="16"/>
                                    <w:szCs w:val="16"/>
                                  </w:rPr>
                                  <w:t>支援の状況（進捗</w:t>
                                </w:r>
                                <w:r w:rsidRPr="00DD30F9">
                                  <w:rPr>
                                    <w:sz w:val="16"/>
                                    <w:szCs w:val="16"/>
                                  </w:rPr>
                                  <w:t>状況等）</w:t>
                                </w:r>
                              </w:p>
                              <w:p w14:paraId="48C57D21" w14:textId="77777777" w:rsidR="001144EA" w:rsidRPr="00535EE8" w:rsidRDefault="001144EA" w:rsidP="009352E8">
                                <w:pPr>
                                  <w:pStyle w:val="a8"/>
                                  <w:widowControl w:val="0"/>
                                  <w:spacing w:line="240" w:lineRule="exact"/>
                                  <w:ind w:left="420"/>
                                  <w:jc w:val="both"/>
                                  <w:rPr>
                                    <w:color w:val="0070C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左矢印 31"/>
                          <wps:cNvSpPr/>
                          <wps:spPr>
                            <a:xfrm>
                              <a:off x="2574718" y="1056904"/>
                              <a:ext cx="152400" cy="511663"/>
                            </a:xfrm>
                            <a:prstGeom prst="lef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直線矢印コネクタ 11"/>
                          <wps:cNvCnPr/>
                          <wps:spPr>
                            <a:xfrm>
                              <a:off x="1045275" y="401287"/>
                              <a:ext cx="0" cy="441088"/>
                            </a:xfrm>
                            <a:prstGeom prst="straightConnector1">
                              <a:avLst/>
                            </a:prstGeom>
                            <a:noFill/>
                            <a:ln w="25400" cap="flat" cmpd="sng" algn="ctr">
                              <a:solidFill>
                                <a:sysClr val="windowText" lastClr="000000"/>
                              </a:solidFill>
                              <a:prstDash val="solid"/>
                              <a:tailEnd type="arrow"/>
                            </a:ln>
                            <a:effectLst/>
                          </wps:spPr>
                          <wps:bodyPr/>
                        </wps:wsp>
                      </wpg:grpSp>
                    </wpg:wgp>
                  </a:graphicData>
                </a:graphic>
                <wp14:sizeRelV relativeFrom="margin">
                  <wp14:pctHeight>0</wp14:pctHeight>
                </wp14:sizeRelV>
              </wp:anchor>
            </w:drawing>
          </mc:Choice>
          <mc:Fallback>
            <w:pict>
              <v:group w14:anchorId="7D3A4301" id="グループ化 9" o:spid="_x0000_s1026" style="position:absolute;margin-left:23.65pt;margin-top:33.5pt;width:398.9pt;height:172.2pt;z-index:251669504;mso-height-relative:margin" coordorigin=",345" coordsize="50660,21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">
                <v:shapetype id="_x0000_t202" coordsize="21600,21600" o:spt="202" path="m,l,21600r21600,l21600,xe">
                  <v:stroke joinstyle="miter"/>
                  <v:path gradientshapeok="t" o:connecttype="rect"/>
                </v:shapetype>
                <v:shape id="テキスト ボックス 26" o:spid="_x0000_s1027" type="#_x0000_t202" style="position:absolute;left:17100;top:4725;width:6096;height:3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16A80E7F" w14:textId="77777777" w:rsidR="00863ACC" w:rsidRDefault="00863ACC" w:rsidP="00863ACC">
                        <w:r>
                          <w:rPr>
                            <w:rFonts w:hint="eastAsia"/>
                          </w:rPr>
                          <w:t>報告</w:t>
                        </w:r>
                      </w:p>
                    </w:txbxContent>
                  </v:textbox>
                </v:shape>
                <v:group id="グループ化 5" o:spid="_x0000_s1028" style="position:absolute;top:345;width:50660;height:21873" coordorigin=",345" coordsize="50664,2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oundrect id="角丸四角形 18" o:spid="_x0000_s1029" style="position:absolute;left:3112;top:356;width:21145;height:35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" fillcolor="white [3201]" strokeweight=".5pt">
                    <v:shadow on="t" color="black" opacity="26214f" origin="-.5,-.5" offset=".74836mm,.74836mm"/>
                    <v:textbox>
                      <w:txbxContent>
                        <w:p w14:paraId="4D0FECA8" w14:textId="77777777" w:rsidR="00863ACC" w:rsidRPr="00030C41" w:rsidRDefault="00863ACC" w:rsidP="00863ACC">
                          <w:pPr>
                            <w:jc w:val="center"/>
                            <w:rPr>
                              <w:sz w:val="20"/>
                            </w:rPr>
                          </w:pPr>
                          <w:r w:rsidRPr="00030C41">
                            <w:rPr>
                              <w:rFonts w:asciiTheme="majorEastAsia" w:eastAsiaTheme="majorEastAsia" w:hAnsiTheme="majorEastAsia" w:hint="eastAsia"/>
                              <w:sz w:val="22"/>
                            </w:rPr>
                            <w:t>国土交通省</w:t>
                          </w:r>
                        </w:p>
                      </w:txbxContent>
                    </v:textbox>
                  </v:roundrect>
                  <v:roundrect id="角丸四角形 19" o:spid="_x0000_s1030" style="position:absolute;left:28644;top:345;width:21145;height:35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" fillcolor="white [3201]" strokeweight=".5pt">
                    <v:shadow on="t" color="black" opacity="26214f" origin="-.5,-.5" offset=".74836mm,.74836mm"/>
                    <v:textbox>
                      <w:txbxContent>
                        <w:p w14:paraId="75EEDC0A" w14:textId="77777777" w:rsidR="00863ACC" w:rsidRPr="00030C41" w:rsidRDefault="00863ACC" w:rsidP="00863ACC">
                          <w:pPr>
                            <w:jc w:val="center"/>
                            <w:rPr>
                              <w:sz w:val="20"/>
                            </w:rPr>
                          </w:pPr>
                          <w:r w:rsidRPr="00030C41">
                            <w:rPr>
                              <w:rFonts w:asciiTheme="majorEastAsia" w:eastAsiaTheme="majorEastAsia" w:hAnsiTheme="majorEastAsia" w:hint="eastAsia"/>
                              <w:sz w:val="22"/>
                            </w:rPr>
                            <w:t>地方公共団体</w:t>
                          </w:r>
                        </w:p>
                      </w:txbxContent>
                    </v:textbox>
                  </v:roundrect>
                  <v:shape id="テキスト ボックス 22" o:spid="_x0000_s1031" type="#_x0000_t202" style="position:absolute;top:4131;width:885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1BD6B35F" w14:textId="6E8D29BE" w:rsidR="00863ACC" w:rsidRPr="00060FBF" w:rsidRDefault="00863ACC" w:rsidP="00863ACC">
                          <w:pPr>
                            <w:spacing w:line="240" w:lineRule="exact"/>
                            <w:rPr>
                              <w:sz w:val="20"/>
                            </w:rPr>
                          </w:pPr>
                          <w:r w:rsidRPr="00060FBF">
                            <w:rPr>
                              <w:rFonts w:hint="eastAsia"/>
                              <w:sz w:val="20"/>
                            </w:rPr>
                            <w:t>支援事業者</w:t>
                          </w:r>
                          <w:r w:rsidRPr="00060FBF">
                            <w:rPr>
                              <w:sz w:val="20"/>
                            </w:rPr>
                            <w:br/>
                          </w:r>
                          <w:r w:rsidRPr="00060FBF">
                            <w:rPr>
                              <w:rFonts w:hint="eastAsia"/>
                              <w:sz w:val="20"/>
                            </w:rPr>
                            <w:t>選定・契約</w:t>
                          </w:r>
                          <w:r w:rsidR="00B6195F" w:rsidRPr="00060FBF">
                            <w:rPr>
                              <w:rFonts w:hint="eastAsia"/>
                              <w:sz w:val="16"/>
                            </w:rPr>
                            <w:t>（※</w:t>
                          </w:r>
                          <w:r w:rsidR="00B6195F" w:rsidRPr="00060FBF">
                            <w:rPr>
                              <w:sz w:val="16"/>
                            </w:rPr>
                            <w:t>）</w:t>
                          </w:r>
                        </w:p>
                      </w:txbxContent>
                    </v:textbox>
                  </v:shape>
                  <v:roundrect id="角丸四角形 20" o:spid="_x0000_s1032" style="position:absolute;left:3706;top:7837;width:46958;height:143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" fillcolor="white [3201]" strokeweight=".5pt">
                    <v:shadow on="t" color="black" opacity="26214f" origin="-.5,-.5" offset=".74836mm,.74836mm"/>
                    <v:textbox inset=",,,0">
                      <w:txbxContent>
                        <w:p w14:paraId="2A72CBCD" w14:textId="77777777" w:rsidR="00863ACC" w:rsidRDefault="00863ACC" w:rsidP="00863ACC">
                          <w:pPr>
                            <w:spacing w:line="240" w:lineRule="exact"/>
                            <w:jc w:val="center"/>
                            <w:rPr>
                              <w:rFonts w:asciiTheme="majorEastAsia" w:eastAsiaTheme="majorEastAsia" w:hAnsiTheme="majorEastAsia"/>
                              <w:sz w:val="24"/>
                            </w:rPr>
                          </w:pPr>
                        </w:p>
                        <w:p w14:paraId="7A0C6211" w14:textId="77777777" w:rsidR="00863ACC" w:rsidRDefault="00863ACC" w:rsidP="00863ACC">
                          <w:pPr>
                            <w:spacing w:line="240" w:lineRule="exact"/>
                            <w:jc w:val="center"/>
                            <w:rPr>
                              <w:rFonts w:asciiTheme="majorEastAsia" w:eastAsiaTheme="majorEastAsia" w:hAnsiTheme="majorEastAsia"/>
                              <w:sz w:val="24"/>
                            </w:rPr>
                          </w:pPr>
                        </w:p>
                        <w:p w14:paraId="00EF2C3E" w14:textId="77777777" w:rsidR="00000A1B" w:rsidRDefault="00000A1B" w:rsidP="00863ACC">
                          <w:pPr>
                            <w:spacing w:line="240" w:lineRule="exact"/>
                            <w:jc w:val="center"/>
                            <w:rPr>
                              <w:rFonts w:asciiTheme="majorEastAsia" w:eastAsiaTheme="majorEastAsia" w:hAnsiTheme="majorEastAsia"/>
                              <w:sz w:val="24"/>
                            </w:rPr>
                          </w:pPr>
                        </w:p>
                        <w:p w14:paraId="481B300B" w14:textId="77777777" w:rsidR="00863ACC" w:rsidRDefault="00863ACC" w:rsidP="00863ACC">
                          <w:pPr>
                            <w:spacing w:line="240" w:lineRule="exact"/>
                            <w:jc w:val="center"/>
                            <w:rPr>
                              <w:rFonts w:asciiTheme="majorEastAsia" w:eastAsiaTheme="majorEastAsia" w:hAnsiTheme="majorEastAsia"/>
                              <w:sz w:val="24"/>
                            </w:rPr>
                          </w:pPr>
                        </w:p>
                        <w:p w14:paraId="560EF83A" w14:textId="77777777" w:rsidR="00863ACC" w:rsidRDefault="00863ACC" w:rsidP="00863ACC">
                          <w:pPr>
                            <w:spacing w:line="240" w:lineRule="exact"/>
                            <w:jc w:val="center"/>
                            <w:rPr>
                              <w:rFonts w:asciiTheme="majorEastAsia" w:eastAsiaTheme="majorEastAsia" w:hAnsiTheme="majorEastAsia"/>
                              <w:sz w:val="24"/>
                            </w:rPr>
                          </w:pPr>
                        </w:p>
                        <w:p w14:paraId="1755A7EF" w14:textId="77777777" w:rsidR="00863ACC" w:rsidRDefault="00863ACC" w:rsidP="00863ACC">
                          <w:pPr>
                            <w:spacing w:line="240" w:lineRule="exact"/>
                            <w:jc w:val="center"/>
                            <w:rPr>
                              <w:rFonts w:asciiTheme="majorEastAsia" w:eastAsiaTheme="majorEastAsia" w:hAnsiTheme="majorEastAsia"/>
                              <w:sz w:val="24"/>
                            </w:rPr>
                          </w:pPr>
                        </w:p>
                        <w:p w14:paraId="5484C02C" w14:textId="77777777" w:rsidR="001144EA" w:rsidRDefault="001144EA" w:rsidP="00863ACC">
                          <w:pPr>
                            <w:spacing w:line="240" w:lineRule="exact"/>
                            <w:jc w:val="center"/>
                            <w:rPr>
                              <w:rFonts w:asciiTheme="majorEastAsia" w:eastAsiaTheme="majorEastAsia" w:hAnsiTheme="majorEastAsia"/>
                              <w:sz w:val="22"/>
                            </w:rPr>
                          </w:pPr>
                        </w:p>
                        <w:p w14:paraId="31686572" w14:textId="77777777" w:rsidR="00863ACC" w:rsidRPr="00030C41" w:rsidRDefault="00863ACC" w:rsidP="00863ACC">
                          <w:pPr>
                            <w:spacing w:line="240" w:lineRule="exact"/>
                            <w:jc w:val="center"/>
                            <w:rPr>
                              <w:sz w:val="20"/>
                            </w:rPr>
                          </w:pPr>
                          <w:r w:rsidRPr="00030C41">
                            <w:rPr>
                              <w:rFonts w:asciiTheme="majorEastAsia" w:eastAsiaTheme="majorEastAsia" w:hAnsiTheme="majorEastAsia" w:hint="eastAsia"/>
                              <w:sz w:val="22"/>
                            </w:rPr>
                            <w:t>支援事業者</w:t>
                          </w:r>
                        </w:p>
                      </w:txbxContent>
                    </v:textbox>
                  </v:roundrect>
                  <v:shapetype id="_x0000_t32" coordsize="21600,21600" o:spt="32" o:oned="t" path="m,l21600,21600e" filled="f">
                    <v:path arrowok="t" fillok="f" o:connecttype="none"/>
                    <o:lock v:ext="edit" shapetype="t"/>
                  </v:shapetype>
                  <v:shape id="直線矢印コネクタ 25" o:spid="_x0000_s1033" type="#_x0000_t32" style="position:absolute;left:17102;top:3800;width:0;height:44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" strokecolor="black [3213]" strokeweight="2pt">
                    <v:stroke endarrow="open"/>
                  </v:shape>
                  <v:shape id="直線矢印コネクタ 27" o:spid="_x0000_s1034" type="#_x0000_t32" style="position:absolute;left:44297;top:3800;width:0;height:43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" strokecolor="black [3213]" strokeweight="2pt">
                    <v:stroke endarrow="open"/>
                  </v:shape>
                  <v:shape id="直線矢印コネクタ 29" o:spid="_x0000_s1035" type="#_x0000_t32" style="position:absolute;left:35509;top:3775;width:0;height:4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" strokecolor="black [3213]" strokeweight="2pt">
                    <v:stroke endarrow="open"/>
                  </v:shape>
                  <v:shape id="テキスト ボックス 28" o:spid="_x0000_s1036" type="#_x0000_t202" style="position:absolute;left:44888;top:4487;width:5525;height:2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7B68522D" w14:textId="77777777" w:rsidR="00863ACC" w:rsidRDefault="00863ACC" w:rsidP="00863ACC">
                          <w:r>
                            <w:rPr>
                              <w:rFonts w:hint="eastAsia"/>
                            </w:rPr>
                            <w:t>支援</w:t>
                          </w:r>
                        </w:p>
                      </w:txbxContent>
                    </v:textbox>
                  </v:shape>
                  <v:shape id="テキスト ボックス 30" o:spid="_x0000_s1037" type="#_x0000_t202" style="position:absolute;left:27075;top:4606;width:9430;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759E4A48" w14:textId="117D87EE" w:rsidR="00863ACC" w:rsidRDefault="00863ACC" w:rsidP="00863ACC">
                          <w:r>
                            <w:rPr>
                              <w:rFonts w:hint="eastAsia"/>
                            </w:rPr>
                            <w:t>要望</w:t>
                          </w:r>
                          <w:r w:rsidR="00B6195F">
                            <w:rPr>
                              <w:rFonts w:hint="eastAsia"/>
                            </w:rPr>
                            <w:t>・</w:t>
                          </w:r>
                          <w:r w:rsidR="00B6195F">
                            <w:t>課題</w:t>
                          </w:r>
                        </w:p>
                      </w:txbxContent>
                    </v:textbox>
                  </v:shape>
                  <v:shape id="テキスト ボックス 24" o:spid="_x0000_s1038" type="#_x0000_t202" style="position:absolute;left:28500;top:8169;width:20289;height:1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" fillcolor="white [3201]" strokeweight=".5pt">
                    <v:textbox inset=",,,0">
                      <w:txbxContent>
                        <w:p w14:paraId="7F1D4A1B" w14:textId="52F6BE69" w:rsidR="00E02EEB" w:rsidRPr="00DD30F9" w:rsidRDefault="00E02EEB" w:rsidP="00E02EEB">
                          <w:pPr>
                            <w:pStyle w:val="a8"/>
                            <w:numPr>
                              <w:ilvl w:val="0"/>
                              <w:numId w:val="2"/>
                            </w:numPr>
                            <w:spacing w:line="240" w:lineRule="exact"/>
                            <w:rPr>
                              <w:sz w:val="16"/>
                              <w:szCs w:val="16"/>
                            </w:rPr>
                          </w:pPr>
                          <w:r w:rsidRPr="00DD30F9">
                            <w:rPr>
                              <w:rFonts w:hint="eastAsia"/>
                              <w:sz w:val="16"/>
                              <w:szCs w:val="16"/>
                            </w:rPr>
                            <w:t>支援対象事業</w:t>
                          </w:r>
                          <w:r w:rsidR="009E41E6">
                            <w:rPr>
                              <w:rFonts w:hint="eastAsia"/>
                              <w:sz w:val="16"/>
                              <w:szCs w:val="16"/>
                            </w:rPr>
                            <w:t>や</w:t>
                          </w:r>
                          <w:r w:rsidR="009E41E6">
                            <w:rPr>
                              <w:sz w:val="16"/>
                              <w:szCs w:val="16"/>
                            </w:rPr>
                            <w:t>取組</w:t>
                          </w:r>
                          <w:r w:rsidRPr="00DD30F9">
                            <w:rPr>
                              <w:rFonts w:hint="eastAsia"/>
                              <w:sz w:val="16"/>
                              <w:szCs w:val="16"/>
                            </w:rPr>
                            <w:t>の性格や地域の実情等に関する課題の整理</w:t>
                          </w:r>
                        </w:p>
                        <w:p w14:paraId="691E34D7" w14:textId="2FC8BD0A" w:rsidR="003F5A29" w:rsidRPr="00DD30F9" w:rsidRDefault="003F5A29" w:rsidP="003F5A29">
                          <w:pPr>
                            <w:pStyle w:val="a8"/>
                            <w:numPr>
                              <w:ilvl w:val="0"/>
                              <w:numId w:val="2"/>
                            </w:numPr>
                            <w:spacing w:line="240" w:lineRule="exact"/>
                            <w:rPr>
                              <w:sz w:val="16"/>
                              <w:szCs w:val="16"/>
                            </w:rPr>
                          </w:pPr>
                          <w:r w:rsidRPr="00DD30F9">
                            <w:rPr>
                              <w:rFonts w:hint="eastAsia"/>
                              <w:sz w:val="16"/>
                              <w:szCs w:val="16"/>
                            </w:rPr>
                            <w:t>入札契約</w:t>
                          </w:r>
                          <w:r w:rsidR="009E41E6">
                            <w:rPr>
                              <w:rFonts w:hint="eastAsia"/>
                              <w:sz w:val="16"/>
                              <w:szCs w:val="16"/>
                            </w:rPr>
                            <w:t>方式</w:t>
                          </w:r>
                          <w:r w:rsidR="009E41E6">
                            <w:rPr>
                              <w:sz w:val="16"/>
                              <w:szCs w:val="16"/>
                            </w:rPr>
                            <w:t>等</w:t>
                          </w:r>
                          <w:r w:rsidRPr="00DD30F9">
                            <w:rPr>
                              <w:rFonts w:hint="eastAsia"/>
                              <w:sz w:val="16"/>
                              <w:szCs w:val="16"/>
                            </w:rPr>
                            <w:t>の検討</w:t>
                          </w:r>
                        </w:p>
                        <w:p w14:paraId="627EBA73" w14:textId="0D0B0778" w:rsidR="00535EE8" w:rsidRPr="00DD30F9" w:rsidRDefault="003F5A29" w:rsidP="003F5A29">
                          <w:pPr>
                            <w:pStyle w:val="a8"/>
                            <w:numPr>
                              <w:ilvl w:val="0"/>
                              <w:numId w:val="2"/>
                            </w:numPr>
                            <w:spacing w:line="240" w:lineRule="exact"/>
                            <w:rPr>
                              <w:sz w:val="16"/>
                              <w:szCs w:val="16"/>
                            </w:rPr>
                          </w:pPr>
                          <w:r w:rsidRPr="00DD30F9">
                            <w:rPr>
                              <w:rFonts w:hint="eastAsia"/>
                              <w:sz w:val="16"/>
                              <w:szCs w:val="16"/>
                            </w:rPr>
                            <w:t>新たに導入</w:t>
                          </w:r>
                          <w:r w:rsidR="006C2561">
                            <w:rPr>
                              <w:rFonts w:hint="eastAsia"/>
                              <w:sz w:val="16"/>
                              <w:szCs w:val="16"/>
                            </w:rPr>
                            <w:t>・</w:t>
                          </w:r>
                          <w:r w:rsidR="006C2561">
                            <w:rPr>
                              <w:sz w:val="16"/>
                              <w:szCs w:val="16"/>
                            </w:rPr>
                            <w:t>改善</w:t>
                          </w:r>
                          <w:r w:rsidRPr="00DD30F9">
                            <w:rPr>
                              <w:rFonts w:hint="eastAsia"/>
                              <w:sz w:val="16"/>
                              <w:szCs w:val="16"/>
                            </w:rPr>
                            <w:t>する入札契約方式</w:t>
                          </w:r>
                          <w:r w:rsidR="009E41E6">
                            <w:rPr>
                              <w:rFonts w:hint="eastAsia"/>
                              <w:sz w:val="16"/>
                              <w:szCs w:val="16"/>
                            </w:rPr>
                            <w:t>等</w:t>
                          </w:r>
                          <w:r w:rsidRPr="00DD30F9">
                            <w:rPr>
                              <w:rFonts w:hint="eastAsia"/>
                              <w:sz w:val="16"/>
                              <w:szCs w:val="16"/>
                            </w:rPr>
                            <w:t>において必要となる諸手続の支援</w:t>
                          </w:r>
                          <w:r w:rsidR="00000A1B" w:rsidRPr="00DD30F9">
                            <w:rPr>
                              <w:rFonts w:hint="eastAsia"/>
                              <w:sz w:val="16"/>
                              <w:szCs w:val="16"/>
                            </w:rPr>
                            <w:t xml:space="preserve">　</w:t>
                          </w:r>
                          <w:r w:rsidR="00000A1B" w:rsidRPr="00DD30F9">
                            <w:rPr>
                              <w:sz w:val="16"/>
                              <w:szCs w:val="16"/>
                            </w:rPr>
                            <w:t>等</w:t>
                          </w:r>
                        </w:p>
                        <w:p w14:paraId="3943E175" w14:textId="7046CF4C" w:rsidR="00863ACC" w:rsidRPr="00F71F5A" w:rsidRDefault="00F71F5A" w:rsidP="003F5A29">
                          <w:pPr>
                            <w:pStyle w:val="a8"/>
                            <w:spacing w:line="240" w:lineRule="exact"/>
                            <w:ind w:left="420" w:firstLineChars="300" w:firstLine="540"/>
                            <w:rPr>
                              <w:sz w:val="18"/>
                            </w:rPr>
                          </w:pPr>
                          <w:r w:rsidRPr="00364D17">
                            <w:rPr>
                              <w:rFonts w:hint="eastAsia"/>
                              <w:color w:val="FF0000"/>
                              <w:sz w:val="18"/>
                            </w:rPr>
                            <w:t xml:space="preserve">　　　　　　　　　</w:t>
                          </w:r>
                          <w:r w:rsidR="00863ACC" w:rsidRPr="00364D17">
                            <w:rPr>
                              <w:rFonts w:hint="eastAsia"/>
                              <w:color w:val="FF0000"/>
                              <w:sz w:val="18"/>
                            </w:rPr>
                            <w:t xml:space="preserve">　</w:t>
                          </w:r>
                        </w:p>
                        <w:p w14:paraId="7C2D2123" w14:textId="77777777" w:rsidR="00863ACC" w:rsidRDefault="00863ACC" w:rsidP="00863ACC">
                          <w:pPr>
                            <w:pStyle w:val="a8"/>
                            <w:spacing w:line="240" w:lineRule="exact"/>
                            <w:ind w:left="420"/>
                          </w:pPr>
                          <w:r>
                            <w:rPr>
                              <w:rFonts w:hint="eastAsia"/>
                            </w:rPr>
                            <w:t xml:space="preserve">　</w:t>
                          </w:r>
                        </w:p>
                      </w:txbxContent>
                    </v:textbox>
                  </v:shape>
                  <v:shape id="テキスト ボックス 23" o:spid="_x0000_s1039" type="#_x0000_t202" style="position:absolute;left:5343;top:8406;width:19812;height:1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14:paraId="72CB331E" w14:textId="77777777" w:rsidR="009352E8" w:rsidRPr="00DD30F9" w:rsidRDefault="009352E8" w:rsidP="001D4C85">
                          <w:pPr>
                            <w:pStyle w:val="a8"/>
                            <w:widowControl w:val="0"/>
                            <w:numPr>
                              <w:ilvl w:val="0"/>
                              <w:numId w:val="9"/>
                            </w:numPr>
                            <w:spacing w:line="240" w:lineRule="exact"/>
                            <w:jc w:val="both"/>
                            <w:rPr>
                              <w:sz w:val="16"/>
                              <w:szCs w:val="16"/>
                            </w:rPr>
                          </w:pPr>
                          <w:r w:rsidRPr="00DD30F9">
                            <w:rPr>
                              <w:rFonts w:hint="eastAsia"/>
                              <w:sz w:val="16"/>
                              <w:szCs w:val="16"/>
                            </w:rPr>
                            <w:t>支援対象</w:t>
                          </w:r>
                          <w:r w:rsidRPr="00DD30F9">
                            <w:rPr>
                              <w:sz w:val="16"/>
                              <w:szCs w:val="16"/>
                            </w:rPr>
                            <w:t>事業の概要</w:t>
                          </w:r>
                        </w:p>
                        <w:p w14:paraId="06A3C7F3" w14:textId="7874FE3B" w:rsidR="001144EA" w:rsidRPr="00DD30F9" w:rsidRDefault="001144EA" w:rsidP="001D4C85">
                          <w:pPr>
                            <w:pStyle w:val="a8"/>
                            <w:widowControl w:val="0"/>
                            <w:numPr>
                              <w:ilvl w:val="0"/>
                              <w:numId w:val="9"/>
                            </w:numPr>
                            <w:spacing w:line="240" w:lineRule="exact"/>
                            <w:jc w:val="both"/>
                            <w:rPr>
                              <w:sz w:val="16"/>
                              <w:szCs w:val="16"/>
                            </w:rPr>
                          </w:pPr>
                          <w:r w:rsidRPr="00DD30F9">
                            <w:rPr>
                              <w:rFonts w:hint="eastAsia"/>
                              <w:sz w:val="16"/>
                              <w:szCs w:val="16"/>
                            </w:rPr>
                            <w:t>支援の</w:t>
                          </w:r>
                          <w:r w:rsidRPr="00DD30F9">
                            <w:rPr>
                              <w:sz w:val="16"/>
                              <w:szCs w:val="16"/>
                            </w:rPr>
                            <w:t>実施方針</w:t>
                          </w:r>
                        </w:p>
                        <w:p w14:paraId="6A09A794" w14:textId="77777777" w:rsidR="009352E8" w:rsidRPr="00DD30F9" w:rsidRDefault="009352E8" w:rsidP="009352E8">
                          <w:pPr>
                            <w:pStyle w:val="a8"/>
                            <w:widowControl w:val="0"/>
                            <w:numPr>
                              <w:ilvl w:val="0"/>
                              <w:numId w:val="9"/>
                            </w:numPr>
                            <w:spacing w:line="240" w:lineRule="exact"/>
                            <w:jc w:val="both"/>
                            <w:rPr>
                              <w:sz w:val="16"/>
                              <w:szCs w:val="16"/>
                            </w:rPr>
                          </w:pPr>
                          <w:r w:rsidRPr="00DD30F9">
                            <w:rPr>
                              <w:rFonts w:hint="eastAsia"/>
                              <w:sz w:val="16"/>
                              <w:szCs w:val="16"/>
                            </w:rPr>
                            <w:t>支援の状況（進捗</w:t>
                          </w:r>
                          <w:r w:rsidRPr="00DD30F9">
                            <w:rPr>
                              <w:sz w:val="16"/>
                              <w:szCs w:val="16"/>
                            </w:rPr>
                            <w:t>状況等）</w:t>
                          </w:r>
                        </w:p>
                        <w:p w14:paraId="48C57D21" w14:textId="77777777" w:rsidR="001144EA" w:rsidRPr="00535EE8" w:rsidRDefault="001144EA" w:rsidP="009352E8">
                          <w:pPr>
                            <w:pStyle w:val="a8"/>
                            <w:widowControl w:val="0"/>
                            <w:spacing w:line="240" w:lineRule="exact"/>
                            <w:ind w:left="420"/>
                            <w:jc w:val="both"/>
                            <w:rPr>
                              <w:color w:val="0070C0"/>
                              <w:sz w:val="18"/>
                            </w:rPr>
                          </w:pP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31" o:spid="_x0000_s1040" type="#_x0000_t66" style="position:absolute;left:25747;top:10569;width:1524;height:5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" adj="10800" fillcolor="gray [1616]" strokecolor="black [3040]">
                    <v:fill color2="#d9d9d9 [496]" rotate="t" angle="180" colors="0 #bcbcbc;22938f #d0d0d0;1 #ededed" focus="100%" type="gradient"/>
                    <v:shadow on="t" color="black" opacity="24903f" origin=",.5" offset="0,.55556mm"/>
                  </v:shape>
                  <v:shape id="直線矢印コネクタ 11" o:spid="_x0000_s1041" type="#_x0000_t32" style="position:absolute;left:10452;top:4012;width:0;height:4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" strokecolor="windowText" strokeweight="2pt">
                    <v:stroke endarrow="open"/>
                  </v:shape>
                </v:group>
                <w10:wrap type="topAndBottom"/>
              </v:group>
            </w:pict>
          </mc:Fallback>
        </mc:AlternateContent>
      </w:r>
    </w:p>
    <w:p w14:paraId="54B2DA26" w14:textId="1470B09F" w:rsidR="00000A1B" w:rsidRPr="009E41E6" w:rsidRDefault="00000A1B" w:rsidP="00060FBF"/>
    <w:p w14:paraId="66F0ABE1" w14:textId="2620C3CC" w:rsidR="00863ACC" w:rsidRPr="009E41E6" w:rsidRDefault="00B6195F" w:rsidP="006407E8">
      <w:pPr>
        <w:ind w:left="540" w:hangingChars="300" w:hanging="540"/>
        <w:jc w:val="both"/>
      </w:pPr>
      <w:r w:rsidRPr="009E41E6">
        <w:rPr>
          <w:rFonts w:hint="eastAsia"/>
          <w:sz w:val="18"/>
        </w:rPr>
        <w:t>（</w:t>
      </w:r>
      <w:r w:rsidR="00863ACC" w:rsidRPr="009E41E6">
        <w:rPr>
          <w:rFonts w:hint="eastAsia"/>
          <w:sz w:val="18"/>
        </w:rPr>
        <w:t>※</w:t>
      </w:r>
      <w:r w:rsidRPr="009E41E6">
        <w:rPr>
          <w:rFonts w:hint="eastAsia"/>
          <w:sz w:val="18"/>
        </w:rPr>
        <w:t>）</w:t>
      </w:r>
      <w:r w:rsidR="00863ACC" w:rsidRPr="009E41E6">
        <w:rPr>
          <w:rFonts w:hint="eastAsia"/>
        </w:rPr>
        <w:t>地方公共団体において、支援事業者を選定・契約する必要はありません（支援事業者の費用は国土交通省にて負担します</w:t>
      </w:r>
      <w:r w:rsidR="009B600E">
        <w:rPr>
          <w:rFonts w:hint="eastAsia"/>
        </w:rPr>
        <w:t>。</w:t>
      </w:r>
      <w:r w:rsidR="00863ACC" w:rsidRPr="009E41E6">
        <w:rPr>
          <w:rFonts w:hint="eastAsia"/>
        </w:rPr>
        <w:t>）。</w:t>
      </w:r>
    </w:p>
    <w:p w14:paraId="01C2B453" w14:textId="77777777" w:rsidR="00000A1B" w:rsidRPr="009E41E6" w:rsidRDefault="00000A1B" w:rsidP="006407E8">
      <w:pPr>
        <w:spacing w:line="200" w:lineRule="exact"/>
        <w:jc w:val="both"/>
      </w:pPr>
    </w:p>
    <w:p w14:paraId="003B10B8" w14:textId="77777777" w:rsidR="00863ACC" w:rsidRPr="009E41E6" w:rsidRDefault="00863ACC" w:rsidP="006407E8">
      <w:pPr>
        <w:jc w:val="both"/>
      </w:pPr>
      <w:r w:rsidRPr="009E41E6">
        <w:rPr>
          <w:rFonts w:hint="eastAsia"/>
        </w:rPr>
        <w:t>【対象事業期間】</w:t>
      </w:r>
    </w:p>
    <w:p w14:paraId="537E13B7" w14:textId="607247BA" w:rsidR="00D2116D" w:rsidRPr="00CF525B" w:rsidRDefault="00137206" w:rsidP="006407E8">
      <w:pPr>
        <w:jc w:val="both"/>
        <w:rPr>
          <w:rFonts w:asciiTheme="minorEastAsia" w:hAnsiTheme="minorEastAsia"/>
        </w:rPr>
      </w:pPr>
      <w:r>
        <w:rPr>
          <w:rFonts w:hint="eastAsia"/>
        </w:rPr>
        <w:t xml:space="preserve">　国土交通省が行う支援事業</w:t>
      </w:r>
      <w:r w:rsidRPr="00CF525B">
        <w:rPr>
          <w:rFonts w:asciiTheme="minorEastAsia" w:hAnsiTheme="minorEastAsia" w:hint="eastAsia"/>
        </w:rPr>
        <w:t>者との契約期間は令和</w:t>
      </w:r>
      <w:r w:rsidR="000D3FBA">
        <w:rPr>
          <w:rFonts w:asciiTheme="minorEastAsia" w:hAnsiTheme="minorEastAsia" w:hint="eastAsia"/>
        </w:rPr>
        <w:t>８</w:t>
      </w:r>
      <w:r w:rsidR="00863ACC" w:rsidRPr="00CF525B">
        <w:rPr>
          <w:rFonts w:asciiTheme="minorEastAsia" w:hAnsiTheme="minorEastAsia" w:hint="eastAsia"/>
        </w:rPr>
        <w:t>年</w:t>
      </w:r>
      <w:r w:rsidR="00737EB6">
        <w:rPr>
          <w:rFonts w:asciiTheme="minorEastAsia" w:hAnsiTheme="minorEastAsia" w:hint="eastAsia"/>
        </w:rPr>
        <w:t>６</w:t>
      </w:r>
      <w:r w:rsidR="00B20554">
        <w:rPr>
          <w:rFonts w:asciiTheme="minorEastAsia" w:hAnsiTheme="minorEastAsia" w:hint="eastAsia"/>
        </w:rPr>
        <w:t>月</w:t>
      </w:r>
      <w:r w:rsidR="00C53BFD">
        <w:rPr>
          <w:rFonts w:asciiTheme="minorEastAsia" w:hAnsiTheme="minorEastAsia" w:hint="eastAsia"/>
        </w:rPr>
        <w:t>上旬</w:t>
      </w:r>
      <w:r w:rsidR="00C045B1">
        <w:rPr>
          <w:rFonts w:asciiTheme="minorEastAsia" w:hAnsiTheme="minorEastAsia" w:hint="eastAsia"/>
        </w:rPr>
        <w:t>から</w:t>
      </w:r>
      <w:r w:rsidRPr="00CF525B">
        <w:rPr>
          <w:rFonts w:asciiTheme="minorEastAsia" w:hAnsiTheme="minorEastAsia" w:hint="eastAsia"/>
        </w:rPr>
        <w:t>令和</w:t>
      </w:r>
      <w:r w:rsidR="000D3FBA">
        <w:rPr>
          <w:rFonts w:asciiTheme="minorEastAsia" w:hAnsiTheme="minorEastAsia" w:hint="eastAsia"/>
        </w:rPr>
        <w:t>９</w:t>
      </w:r>
      <w:r w:rsidR="00863ACC" w:rsidRPr="00CF525B">
        <w:rPr>
          <w:rFonts w:asciiTheme="minorEastAsia" w:hAnsiTheme="minorEastAsia" w:hint="eastAsia"/>
        </w:rPr>
        <w:t>年</w:t>
      </w:r>
      <w:r w:rsidR="000E30C3">
        <w:rPr>
          <w:rFonts w:asciiTheme="minorEastAsia" w:hAnsiTheme="minorEastAsia" w:hint="eastAsia"/>
        </w:rPr>
        <w:t>３</w:t>
      </w:r>
      <w:r w:rsidRPr="00CF525B">
        <w:rPr>
          <w:rFonts w:asciiTheme="minorEastAsia" w:hAnsiTheme="minorEastAsia" w:hint="eastAsia"/>
        </w:rPr>
        <w:t>月を予定しています。必ずしも令和</w:t>
      </w:r>
      <w:r w:rsidR="000D3FBA">
        <w:rPr>
          <w:rFonts w:asciiTheme="minorEastAsia" w:hAnsiTheme="minorEastAsia" w:hint="eastAsia"/>
        </w:rPr>
        <w:t>９</w:t>
      </w:r>
      <w:r w:rsidR="00863ACC" w:rsidRPr="00CF525B">
        <w:rPr>
          <w:rFonts w:asciiTheme="minorEastAsia" w:hAnsiTheme="minorEastAsia" w:hint="eastAsia"/>
        </w:rPr>
        <w:t>年度に発注する工事等でなくても</w:t>
      </w:r>
      <w:r w:rsidR="001D25E8">
        <w:rPr>
          <w:rFonts w:asciiTheme="minorEastAsia" w:hAnsiTheme="minorEastAsia" w:hint="eastAsia"/>
        </w:rPr>
        <w:t>構いません</w:t>
      </w:r>
      <w:r w:rsidR="00863ACC" w:rsidRPr="00CF525B">
        <w:rPr>
          <w:rFonts w:asciiTheme="minorEastAsia" w:hAnsiTheme="minorEastAsia" w:hint="eastAsia"/>
        </w:rPr>
        <w:t>が、</w:t>
      </w:r>
      <w:r w:rsidR="00D2116D" w:rsidRPr="00CF525B">
        <w:rPr>
          <w:rFonts w:asciiTheme="minorEastAsia" w:hAnsiTheme="minorEastAsia" w:hint="eastAsia"/>
        </w:rPr>
        <w:t>国土交通省</w:t>
      </w:r>
      <w:r w:rsidR="00D2116D" w:rsidRPr="00CF525B">
        <w:rPr>
          <w:rFonts w:asciiTheme="minorEastAsia" w:hAnsiTheme="minorEastAsia"/>
        </w:rPr>
        <w:t>にて選定・契約を</w:t>
      </w:r>
      <w:r w:rsidR="00D2116D" w:rsidRPr="00CF525B">
        <w:rPr>
          <w:rFonts w:asciiTheme="minorEastAsia" w:hAnsiTheme="minorEastAsia" w:hint="eastAsia"/>
        </w:rPr>
        <w:t>した</w:t>
      </w:r>
      <w:r w:rsidR="00863ACC" w:rsidRPr="00CF525B">
        <w:rPr>
          <w:rFonts w:asciiTheme="minorEastAsia" w:hAnsiTheme="minorEastAsia" w:hint="eastAsia"/>
        </w:rPr>
        <w:t>支援事業者による支援期間は、この契約期間内となります。</w:t>
      </w:r>
    </w:p>
    <w:p w14:paraId="2BAA40D6" w14:textId="0E36F066" w:rsidR="00863ACC" w:rsidRPr="00CF525B" w:rsidRDefault="00863ACC" w:rsidP="006407E8">
      <w:pPr>
        <w:spacing w:line="200" w:lineRule="exact"/>
        <w:jc w:val="both"/>
        <w:rPr>
          <w:rFonts w:asciiTheme="minorEastAsia" w:hAnsiTheme="minorEastAsia"/>
        </w:rPr>
      </w:pPr>
    </w:p>
    <w:p w14:paraId="3D8617F3" w14:textId="77777777" w:rsidR="00863ACC" w:rsidRPr="00CF525B" w:rsidRDefault="00863ACC" w:rsidP="006407E8">
      <w:pPr>
        <w:jc w:val="both"/>
        <w:rPr>
          <w:rFonts w:asciiTheme="minorEastAsia" w:hAnsiTheme="minorEastAsia"/>
        </w:rPr>
      </w:pPr>
      <w:r w:rsidRPr="00CF525B">
        <w:rPr>
          <w:rFonts w:asciiTheme="minorEastAsia" w:hAnsiTheme="minorEastAsia" w:hint="eastAsia"/>
        </w:rPr>
        <w:t>【応募方法】</w:t>
      </w:r>
    </w:p>
    <w:p w14:paraId="5C51A6AF" w14:textId="35F942A8" w:rsidR="00863ACC" w:rsidRPr="00CF525B" w:rsidRDefault="00B20554" w:rsidP="006407E8">
      <w:pPr>
        <w:ind w:left="210" w:hangingChars="100" w:hanging="210"/>
        <w:jc w:val="both"/>
        <w:rPr>
          <w:rFonts w:asciiTheme="minorEastAsia" w:hAnsiTheme="minorEastAsia"/>
        </w:rPr>
      </w:pPr>
      <w:r>
        <w:rPr>
          <w:rFonts w:asciiTheme="minorEastAsia" w:hAnsiTheme="minorEastAsia" w:hint="eastAsia"/>
        </w:rPr>
        <w:t xml:space="preserve">　別紙「応募様式」に必要事項を記載し、メール</w:t>
      </w:r>
      <w:r w:rsidR="008768B0">
        <w:rPr>
          <w:rFonts w:hint="eastAsia"/>
        </w:rPr>
        <w:t>（添付ファイルは５</w:t>
      </w:r>
      <w:r w:rsidR="008768B0">
        <w:rPr>
          <w:rFonts w:hint="eastAsia"/>
        </w:rPr>
        <w:t>MB</w:t>
      </w:r>
      <w:r w:rsidR="008768B0">
        <w:rPr>
          <w:rFonts w:hint="eastAsia"/>
        </w:rPr>
        <w:t>まで）</w:t>
      </w:r>
      <w:r>
        <w:rPr>
          <w:rFonts w:asciiTheme="minorEastAsia" w:hAnsiTheme="minorEastAsia" w:hint="eastAsia"/>
        </w:rPr>
        <w:t>にて</w:t>
      </w:r>
      <w:r w:rsidR="00863ACC" w:rsidRPr="00CF525B">
        <w:rPr>
          <w:rFonts w:asciiTheme="minorEastAsia" w:hAnsiTheme="minorEastAsia" w:hint="eastAsia"/>
        </w:rPr>
        <w:t>下記提出先へ送付</w:t>
      </w:r>
      <w:r w:rsidR="006910C8" w:rsidRPr="00CF525B">
        <w:rPr>
          <w:rFonts w:asciiTheme="minorEastAsia" w:hAnsiTheme="minorEastAsia" w:hint="eastAsia"/>
        </w:rPr>
        <w:t>して</w:t>
      </w:r>
      <w:r w:rsidR="00863ACC" w:rsidRPr="00CF525B">
        <w:rPr>
          <w:rFonts w:asciiTheme="minorEastAsia" w:hAnsiTheme="minorEastAsia" w:hint="eastAsia"/>
        </w:rPr>
        <w:t>下さい。</w:t>
      </w:r>
    </w:p>
    <w:p w14:paraId="43746682" w14:textId="0E0DD5B6" w:rsidR="00863ACC" w:rsidRPr="00CF525B" w:rsidRDefault="00863ACC" w:rsidP="006407E8">
      <w:pPr>
        <w:spacing w:line="200" w:lineRule="exact"/>
        <w:jc w:val="both"/>
        <w:rPr>
          <w:rFonts w:asciiTheme="minorEastAsia" w:hAnsiTheme="minorEastAsia"/>
        </w:rPr>
      </w:pPr>
    </w:p>
    <w:p w14:paraId="638D6862" w14:textId="77777777" w:rsidR="00863ACC" w:rsidRPr="00CF525B" w:rsidRDefault="00863ACC" w:rsidP="006407E8">
      <w:pPr>
        <w:spacing w:line="240" w:lineRule="exact"/>
        <w:jc w:val="both"/>
        <w:rPr>
          <w:rFonts w:asciiTheme="minorEastAsia" w:hAnsiTheme="minorEastAsia"/>
          <w:szCs w:val="24"/>
        </w:rPr>
      </w:pPr>
      <w:r w:rsidRPr="00CF525B">
        <w:rPr>
          <w:rFonts w:asciiTheme="minorEastAsia" w:hAnsiTheme="minorEastAsia" w:hint="eastAsia"/>
          <w:szCs w:val="24"/>
        </w:rPr>
        <w:t>【募集期間】</w:t>
      </w:r>
    </w:p>
    <w:p w14:paraId="42EA6BAA" w14:textId="16C8EE33" w:rsidR="00863ACC" w:rsidRPr="00CF525B" w:rsidRDefault="00137206" w:rsidP="006407E8">
      <w:pPr>
        <w:jc w:val="both"/>
        <w:rPr>
          <w:rFonts w:asciiTheme="minorEastAsia" w:hAnsiTheme="minorEastAsia"/>
        </w:rPr>
      </w:pPr>
      <w:r w:rsidRPr="00CF525B">
        <w:rPr>
          <w:rFonts w:asciiTheme="minorEastAsia" w:hAnsiTheme="minorEastAsia" w:hint="eastAsia"/>
        </w:rPr>
        <w:t xml:space="preserve">　令和</w:t>
      </w:r>
      <w:r w:rsidR="000D3FBA">
        <w:rPr>
          <w:rFonts w:asciiTheme="minorEastAsia" w:hAnsiTheme="minorEastAsia" w:hint="eastAsia"/>
        </w:rPr>
        <w:t>８</w:t>
      </w:r>
      <w:r w:rsidR="00863ACC" w:rsidRPr="00CF525B">
        <w:rPr>
          <w:rFonts w:asciiTheme="minorEastAsia" w:hAnsiTheme="minorEastAsia" w:hint="eastAsia"/>
        </w:rPr>
        <w:t>年</w:t>
      </w:r>
      <w:r w:rsidR="00737EB6">
        <w:rPr>
          <w:rFonts w:asciiTheme="minorEastAsia" w:hAnsiTheme="minorEastAsia" w:hint="eastAsia"/>
        </w:rPr>
        <w:t>１</w:t>
      </w:r>
      <w:r w:rsidR="00863ACC" w:rsidRPr="00CF525B">
        <w:rPr>
          <w:rFonts w:asciiTheme="minorEastAsia" w:hAnsiTheme="minorEastAsia" w:hint="eastAsia"/>
        </w:rPr>
        <w:t>月</w:t>
      </w:r>
      <w:r w:rsidR="00C02E3D">
        <w:rPr>
          <w:rFonts w:asciiTheme="minorEastAsia" w:hAnsiTheme="minorEastAsia" w:hint="eastAsia"/>
        </w:rPr>
        <w:t>１５</w:t>
      </w:r>
      <w:r w:rsidR="00BF1190" w:rsidRPr="00CF525B">
        <w:rPr>
          <w:rFonts w:asciiTheme="minorEastAsia" w:hAnsiTheme="minorEastAsia" w:hint="eastAsia"/>
        </w:rPr>
        <w:t>日（</w:t>
      </w:r>
      <w:r w:rsidR="00C02E3D">
        <w:rPr>
          <w:rFonts w:asciiTheme="minorEastAsia" w:hAnsiTheme="minorEastAsia" w:hint="eastAsia"/>
        </w:rPr>
        <w:t>木</w:t>
      </w:r>
      <w:r w:rsidR="00863ACC" w:rsidRPr="00CF525B">
        <w:rPr>
          <w:rFonts w:asciiTheme="minorEastAsia" w:hAnsiTheme="minorEastAsia" w:hint="eastAsia"/>
        </w:rPr>
        <w:t>）～</w:t>
      </w:r>
      <w:r w:rsidR="00D10072">
        <w:rPr>
          <w:rFonts w:asciiTheme="minorEastAsia" w:hAnsiTheme="minorEastAsia" w:hint="eastAsia"/>
        </w:rPr>
        <w:t>２</w:t>
      </w:r>
      <w:r w:rsidR="00863ACC" w:rsidRPr="00CF525B">
        <w:rPr>
          <w:rFonts w:asciiTheme="minorEastAsia" w:hAnsiTheme="minorEastAsia" w:hint="eastAsia"/>
        </w:rPr>
        <w:t>月</w:t>
      </w:r>
      <w:r w:rsidR="00C02E3D">
        <w:rPr>
          <w:rFonts w:asciiTheme="minorEastAsia" w:hAnsiTheme="minorEastAsia" w:hint="eastAsia"/>
        </w:rPr>
        <w:t>１</w:t>
      </w:r>
      <w:r w:rsidR="00BC4ED9">
        <w:rPr>
          <w:rFonts w:asciiTheme="minorEastAsia" w:hAnsiTheme="minorEastAsia" w:hint="eastAsia"/>
        </w:rPr>
        <w:t>３</w:t>
      </w:r>
      <w:r w:rsidR="000E30C3">
        <w:rPr>
          <w:rFonts w:asciiTheme="minorEastAsia" w:hAnsiTheme="minorEastAsia" w:hint="eastAsia"/>
        </w:rPr>
        <w:t>日（</w:t>
      </w:r>
      <w:r w:rsidR="00BC4ED9">
        <w:rPr>
          <w:rFonts w:asciiTheme="minorEastAsia" w:hAnsiTheme="minorEastAsia" w:hint="eastAsia"/>
        </w:rPr>
        <w:t>金</w:t>
      </w:r>
      <w:r w:rsidR="00863ACC" w:rsidRPr="00CF525B">
        <w:rPr>
          <w:rFonts w:asciiTheme="minorEastAsia" w:hAnsiTheme="minorEastAsia" w:hint="eastAsia"/>
        </w:rPr>
        <w:t>）まで</w:t>
      </w:r>
    </w:p>
    <w:p w14:paraId="300DB342" w14:textId="77777777" w:rsidR="00A93FDC" w:rsidRDefault="00A93FDC" w:rsidP="006407E8">
      <w:pPr>
        <w:jc w:val="both"/>
        <w:rPr>
          <w:rFonts w:asciiTheme="minorEastAsia" w:hAnsiTheme="minorEastAsia"/>
        </w:rPr>
      </w:pPr>
    </w:p>
    <w:p w14:paraId="066D619B" w14:textId="697B08CE" w:rsidR="00863ACC" w:rsidRPr="00CF525B" w:rsidRDefault="00A93FDC" w:rsidP="006407E8">
      <w:pPr>
        <w:jc w:val="both"/>
        <w:rPr>
          <w:rFonts w:asciiTheme="minorEastAsia" w:hAnsiTheme="minorEastAsia"/>
        </w:rPr>
      </w:pPr>
      <w:r>
        <w:rPr>
          <w:rFonts w:asciiTheme="minorEastAsia" w:hAnsiTheme="minorEastAsia" w:hint="eastAsia"/>
        </w:rPr>
        <w:lastRenderedPageBreak/>
        <w:t>【</w:t>
      </w:r>
      <w:r w:rsidR="00890C82" w:rsidRPr="00CF525B">
        <w:rPr>
          <w:rFonts w:asciiTheme="minorEastAsia" w:hAnsiTheme="minorEastAsia" w:hint="eastAsia"/>
        </w:rPr>
        <w:t>応募書類提出先・</w:t>
      </w:r>
      <w:r w:rsidR="0015372D" w:rsidRPr="00CF525B">
        <w:rPr>
          <w:rFonts w:asciiTheme="minorEastAsia" w:hAnsiTheme="minorEastAsia" w:hint="eastAsia"/>
        </w:rPr>
        <w:t>問</w:t>
      </w:r>
      <w:r w:rsidR="00863ACC" w:rsidRPr="00CF525B">
        <w:rPr>
          <w:rFonts w:asciiTheme="minorEastAsia" w:hAnsiTheme="minorEastAsia" w:hint="eastAsia"/>
        </w:rPr>
        <w:t>合わせ先】</w:t>
      </w:r>
    </w:p>
    <w:p w14:paraId="22CA8430" w14:textId="77777777" w:rsidR="008768B0" w:rsidRDefault="00863ACC" w:rsidP="006407E8">
      <w:pPr>
        <w:ind w:firstLine="210"/>
        <w:jc w:val="both"/>
        <w:rPr>
          <w:rFonts w:asciiTheme="minorEastAsia" w:hAnsiTheme="minorEastAsia"/>
        </w:rPr>
      </w:pPr>
      <w:r w:rsidRPr="00CF525B">
        <w:rPr>
          <w:rFonts w:asciiTheme="minorEastAsia" w:hAnsiTheme="minorEastAsia" w:hint="eastAsia"/>
        </w:rPr>
        <w:t xml:space="preserve">国土交通省　</w:t>
      </w:r>
      <w:r w:rsidR="001430B4">
        <w:rPr>
          <w:rFonts w:asciiTheme="minorEastAsia" w:hAnsiTheme="minorEastAsia" w:hint="eastAsia"/>
        </w:rPr>
        <w:t>不動産・建設経済</w:t>
      </w:r>
      <w:r w:rsidR="008B7B2D">
        <w:rPr>
          <w:rFonts w:asciiTheme="minorEastAsia" w:hAnsiTheme="minorEastAsia" w:hint="eastAsia"/>
        </w:rPr>
        <w:t>局</w:t>
      </w:r>
      <w:r w:rsidR="001430B4">
        <w:rPr>
          <w:rFonts w:asciiTheme="minorEastAsia" w:hAnsiTheme="minorEastAsia" w:hint="eastAsia"/>
        </w:rPr>
        <w:t xml:space="preserve">　建設業課</w:t>
      </w:r>
      <w:r w:rsidR="008768B0">
        <w:rPr>
          <w:rFonts w:asciiTheme="minorEastAsia" w:hAnsiTheme="minorEastAsia" w:hint="eastAsia"/>
        </w:rPr>
        <w:t xml:space="preserve">　</w:t>
      </w:r>
      <w:r w:rsidRPr="00CF525B">
        <w:rPr>
          <w:rFonts w:asciiTheme="minorEastAsia" w:hAnsiTheme="minorEastAsia" w:hint="eastAsia"/>
        </w:rPr>
        <w:t>入札制度企画指導室</w:t>
      </w:r>
    </w:p>
    <w:p w14:paraId="2D462923" w14:textId="3566D0B4" w:rsidR="00863ACC" w:rsidRPr="00CF525B" w:rsidRDefault="00863ACC" w:rsidP="006407E8">
      <w:pPr>
        <w:ind w:firstLine="210"/>
        <w:jc w:val="both"/>
        <w:rPr>
          <w:rFonts w:asciiTheme="minorEastAsia" w:hAnsiTheme="minorEastAsia"/>
        </w:rPr>
      </w:pPr>
      <w:r w:rsidRPr="00CF525B">
        <w:rPr>
          <w:rFonts w:asciiTheme="minorEastAsia" w:hAnsiTheme="minorEastAsia" w:hint="eastAsia"/>
        </w:rPr>
        <w:t xml:space="preserve">　担当：</w:t>
      </w:r>
      <w:r w:rsidR="00BE6917">
        <w:rPr>
          <w:rFonts w:asciiTheme="minorEastAsia" w:hAnsiTheme="minorEastAsia" w:hint="eastAsia"/>
        </w:rPr>
        <w:t>安達</w:t>
      </w:r>
      <w:r w:rsidR="00137206" w:rsidRPr="00CF525B">
        <w:rPr>
          <w:rFonts w:asciiTheme="minorEastAsia" w:hAnsiTheme="minorEastAsia" w:hint="eastAsia"/>
        </w:rPr>
        <w:t>、</w:t>
      </w:r>
      <w:r w:rsidR="000D3FBA">
        <w:rPr>
          <w:rFonts w:asciiTheme="minorEastAsia" w:hAnsiTheme="minorEastAsia" w:hint="eastAsia"/>
        </w:rPr>
        <w:t>早川</w:t>
      </w:r>
    </w:p>
    <w:p w14:paraId="0E6C7019" w14:textId="77D087D6" w:rsidR="00863ACC" w:rsidRPr="00CF525B" w:rsidRDefault="00863ACC" w:rsidP="006407E8">
      <w:pPr>
        <w:ind w:firstLine="210"/>
        <w:jc w:val="both"/>
        <w:rPr>
          <w:rFonts w:asciiTheme="minorEastAsia" w:hAnsiTheme="minorEastAsia"/>
        </w:rPr>
      </w:pPr>
      <w:r w:rsidRPr="00CF525B">
        <w:rPr>
          <w:rFonts w:asciiTheme="minorEastAsia" w:hAnsiTheme="minorEastAsia" w:hint="eastAsia"/>
        </w:rPr>
        <w:t xml:space="preserve">　電話：03-5253-8111 (内24704)</w:t>
      </w:r>
    </w:p>
    <w:p w14:paraId="570777A4" w14:textId="6B2D79A4" w:rsidR="00846334" w:rsidRPr="008768B0" w:rsidRDefault="00890C82" w:rsidP="006407E8">
      <w:pPr>
        <w:ind w:firstLineChars="200" w:firstLine="420"/>
        <w:jc w:val="both"/>
        <w:rPr>
          <w:rFonts w:asciiTheme="minorEastAsia" w:hAnsiTheme="minorEastAsia"/>
        </w:rPr>
      </w:pPr>
      <w:r w:rsidRPr="00CF525B">
        <w:rPr>
          <w:rFonts w:asciiTheme="minorEastAsia" w:hAnsiTheme="minorEastAsia" w:hint="eastAsia"/>
        </w:rPr>
        <w:t>e-mail：</w:t>
      </w:r>
      <w:r w:rsidR="008B7B2D" w:rsidRPr="008B7B2D">
        <w:rPr>
          <w:rFonts w:asciiTheme="minorEastAsia" w:hAnsiTheme="minorEastAsia" w:hint="eastAsia"/>
          <w:u w:val="single"/>
        </w:rPr>
        <w:t>hqt-</w:t>
      </w:r>
      <w:hyperlink r:id="rId8" w:history="1">
        <w:r w:rsidR="008B7B2D" w:rsidRPr="008B7B2D">
          <w:rPr>
            <w:rStyle w:val="af1"/>
            <w:rFonts w:asciiTheme="minorEastAsia" w:hAnsiTheme="minorEastAsia" w:hint="eastAsia"/>
            <w:color w:val="auto"/>
          </w:rPr>
          <w:t>tokennyuki@</w:t>
        </w:r>
        <w:r w:rsidR="008B7B2D" w:rsidRPr="008B7B2D">
          <w:rPr>
            <w:rStyle w:val="af1"/>
            <w:rFonts w:asciiTheme="minorEastAsia" w:hAnsiTheme="minorEastAsia"/>
            <w:color w:val="auto"/>
          </w:rPr>
          <w:t>gxb.</w:t>
        </w:r>
        <w:r w:rsidR="008B7B2D" w:rsidRPr="008B7B2D">
          <w:rPr>
            <w:rStyle w:val="af1"/>
            <w:rFonts w:asciiTheme="minorEastAsia" w:hAnsiTheme="minorEastAsia" w:hint="eastAsia"/>
            <w:color w:val="auto"/>
          </w:rPr>
          <w:t>mlit.go.jp</w:t>
        </w:r>
      </w:hyperlink>
    </w:p>
    <w:p w14:paraId="278A687D" w14:textId="77777777" w:rsidR="00A93FDC" w:rsidRDefault="00A93FDC" w:rsidP="006407E8">
      <w:pPr>
        <w:jc w:val="both"/>
      </w:pPr>
    </w:p>
    <w:p w14:paraId="55A4798C" w14:textId="5C042EF6" w:rsidR="00863ACC" w:rsidRPr="009E41E6" w:rsidRDefault="002775F3" w:rsidP="006407E8">
      <w:pPr>
        <w:jc w:val="both"/>
      </w:pPr>
      <w:r w:rsidRPr="009E41E6">
        <w:rPr>
          <w:rFonts w:hint="eastAsia"/>
        </w:rPr>
        <w:t>【</w:t>
      </w:r>
      <w:r w:rsidR="00863ACC" w:rsidRPr="009E41E6">
        <w:rPr>
          <w:rFonts w:hint="eastAsia"/>
        </w:rPr>
        <w:t>事業の選定】</w:t>
      </w:r>
    </w:p>
    <w:p w14:paraId="21D7D730" w14:textId="7E141D98" w:rsidR="00863ACC" w:rsidRPr="009E41E6" w:rsidRDefault="00863ACC" w:rsidP="006407E8">
      <w:pPr>
        <w:pStyle w:val="a8"/>
        <w:numPr>
          <w:ilvl w:val="1"/>
          <w:numId w:val="6"/>
        </w:numPr>
        <w:jc w:val="both"/>
      </w:pPr>
      <w:r w:rsidRPr="009E41E6">
        <w:rPr>
          <w:rFonts w:hint="eastAsia"/>
        </w:rPr>
        <w:t>応募のあった事業の中から、以下の事項等について総合的に審査を実施し</w:t>
      </w:r>
      <w:r w:rsidR="00300FD9" w:rsidRPr="009E41E6">
        <w:rPr>
          <w:rFonts w:hint="eastAsia"/>
        </w:rPr>
        <w:t>、</w:t>
      </w:r>
      <w:r w:rsidRPr="009E41E6">
        <w:rPr>
          <w:rFonts w:hint="eastAsia"/>
        </w:rPr>
        <w:t>事業を選定します。</w:t>
      </w:r>
    </w:p>
    <w:p w14:paraId="7067126B" w14:textId="4F07A6AA" w:rsidR="00863ACC" w:rsidRPr="009E41E6" w:rsidRDefault="00863ACC" w:rsidP="006407E8">
      <w:pPr>
        <w:pStyle w:val="a8"/>
        <w:numPr>
          <w:ilvl w:val="2"/>
          <w:numId w:val="7"/>
        </w:numPr>
        <w:jc w:val="both"/>
      </w:pPr>
      <w:r w:rsidRPr="009E41E6">
        <w:rPr>
          <w:rFonts w:hint="eastAsia"/>
        </w:rPr>
        <w:t>先進性（</w:t>
      </w:r>
      <w:r w:rsidR="006C2561" w:rsidRPr="009E41E6">
        <w:rPr>
          <w:rFonts w:hint="eastAsia"/>
        </w:rPr>
        <w:t>過去の</w:t>
      </w:r>
      <w:r w:rsidRPr="009E41E6">
        <w:rPr>
          <w:rFonts w:hint="eastAsia"/>
        </w:rPr>
        <w:t>事例は少ないが、将来効果的である可能性が高いこと）</w:t>
      </w:r>
    </w:p>
    <w:p w14:paraId="3D3A85BD" w14:textId="77777777" w:rsidR="00863ACC" w:rsidRPr="009E41E6" w:rsidRDefault="00863ACC" w:rsidP="006407E8">
      <w:pPr>
        <w:pStyle w:val="a8"/>
        <w:numPr>
          <w:ilvl w:val="2"/>
          <w:numId w:val="7"/>
        </w:numPr>
        <w:jc w:val="both"/>
      </w:pPr>
      <w:r w:rsidRPr="009E41E6">
        <w:rPr>
          <w:rFonts w:hint="eastAsia"/>
        </w:rPr>
        <w:t>汎用性（今後、多くの地方公共団体での適用が可能であること）</w:t>
      </w:r>
    </w:p>
    <w:p w14:paraId="092968AC" w14:textId="55B0D150" w:rsidR="00863ACC" w:rsidRPr="009E41E6" w:rsidRDefault="006C2561" w:rsidP="006407E8">
      <w:pPr>
        <w:pStyle w:val="a8"/>
        <w:numPr>
          <w:ilvl w:val="2"/>
          <w:numId w:val="7"/>
        </w:numPr>
        <w:jc w:val="both"/>
      </w:pPr>
      <w:r w:rsidRPr="009E41E6">
        <w:rPr>
          <w:rFonts w:hint="eastAsia"/>
        </w:rPr>
        <w:t>実現性（対象事業の工程</w:t>
      </w:r>
      <w:r w:rsidR="00863ACC" w:rsidRPr="009E41E6">
        <w:rPr>
          <w:rFonts w:hint="eastAsia"/>
        </w:rPr>
        <w:t>等が明確となっている</w:t>
      </w:r>
      <w:r w:rsidR="00DE4755">
        <w:rPr>
          <w:rFonts w:hint="eastAsia"/>
        </w:rPr>
        <w:t>こと</w:t>
      </w:r>
      <w:r w:rsidR="00863ACC" w:rsidRPr="009E41E6">
        <w:rPr>
          <w:rFonts w:hint="eastAsia"/>
        </w:rPr>
        <w:t>）</w:t>
      </w:r>
    </w:p>
    <w:p w14:paraId="14A14D21" w14:textId="77777777" w:rsidR="00863ACC" w:rsidRPr="009E41E6" w:rsidRDefault="00863ACC" w:rsidP="006407E8">
      <w:pPr>
        <w:pStyle w:val="a8"/>
        <w:numPr>
          <w:ilvl w:val="1"/>
          <w:numId w:val="6"/>
        </w:numPr>
        <w:jc w:val="both"/>
      </w:pPr>
      <w:r w:rsidRPr="009E41E6">
        <w:rPr>
          <w:rFonts w:hint="eastAsia"/>
        </w:rPr>
        <w:t>選定結果は国土交通省より応募者に通知いたします。</w:t>
      </w:r>
    </w:p>
    <w:p w14:paraId="0B1898C6" w14:textId="39027E64" w:rsidR="00863ACC" w:rsidRDefault="00863ACC" w:rsidP="006407E8">
      <w:pPr>
        <w:ind w:leftChars="300" w:left="840" w:hangingChars="100" w:hanging="210"/>
        <w:jc w:val="both"/>
      </w:pPr>
      <w:r w:rsidRPr="009E41E6">
        <w:rPr>
          <w:rFonts w:hint="eastAsia"/>
        </w:rPr>
        <w:t>※審査に際し、応募地方公共団体に対しては、必要に応じ、追加資料提出</w:t>
      </w:r>
      <w:r w:rsidR="00E63F41">
        <w:rPr>
          <w:rFonts w:hint="eastAsia"/>
        </w:rPr>
        <w:t>や</w:t>
      </w:r>
      <w:r w:rsidRPr="009E41E6">
        <w:rPr>
          <w:rFonts w:hint="eastAsia"/>
        </w:rPr>
        <w:t>ヒアリング等への対応をお願いする場合がございます。</w:t>
      </w:r>
    </w:p>
    <w:p w14:paraId="7F5088FA" w14:textId="39769D5F" w:rsidR="007B1016" w:rsidRPr="009E41E6" w:rsidRDefault="007B1016" w:rsidP="006407E8">
      <w:pPr>
        <w:ind w:leftChars="300" w:left="840" w:hangingChars="100" w:hanging="210"/>
        <w:jc w:val="both"/>
      </w:pPr>
      <w:r>
        <w:rPr>
          <w:rFonts w:hint="eastAsia"/>
        </w:rPr>
        <w:t>※応募多数であった場合は、技術職員が少ない自治体を優先的に選定させていただく場合があります。</w:t>
      </w:r>
    </w:p>
    <w:p w14:paraId="49A996BB" w14:textId="77777777" w:rsidR="00863ACC" w:rsidRPr="009E41E6" w:rsidRDefault="00863ACC" w:rsidP="006407E8">
      <w:pPr>
        <w:pStyle w:val="a8"/>
        <w:ind w:left="420"/>
        <w:jc w:val="both"/>
      </w:pPr>
    </w:p>
    <w:p w14:paraId="0A08639F" w14:textId="6FA2909A" w:rsidR="00863ACC" w:rsidRPr="009E41E6" w:rsidRDefault="00863ACC" w:rsidP="006407E8">
      <w:pPr>
        <w:jc w:val="both"/>
      </w:pPr>
      <w:r w:rsidRPr="009E41E6">
        <w:rPr>
          <w:rFonts w:hint="eastAsia"/>
        </w:rPr>
        <w:t>【</w:t>
      </w:r>
      <w:r w:rsidR="00871FFE" w:rsidRPr="009E41E6">
        <w:rPr>
          <w:rFonts w:hint="eastAsia"/>
        </w:rPr>
        <w:t>選定後の</w:t>
      </w:r>
      <w:r w:rsidRPr="009E41E6">
        <w:rPr>
          <w:rFonts w:hint="eastAsia"/>
        </w:rPr>
        <w:t>依頼事項】</w:t>
      </w:r>
    </w:p>
    <w:p w14:paraId="7EE27C83" w14:textId="4A9A11C9" w:rsidR="00863ACC" w:rsidRPr="009E41E6" w:rsidRDefault="00306ED0" w:rsidP="006407E8">
      <w:pPr>
        <w:pStyle w:val="a8"/>
        <w:numPr>
          <w:ilvl w:val="1"/>
          <w:numId w:val="6"/>
        </w:numPr>
        <w:jc w:val="both"/>
      </w:pPr>
      <w:r w:rsidRPr="009E41E6">
        <w:rPr>
          <w:rFonts w:hint="eastAsia"/>
        </w:rPr>
        <w:t>事業</w:t>
      </w:r>
      <w:r w:rsidRPr="009E41E6">
        <w:t>の</w:t>
      </w:r>
      <w:r w:rsidRPr="009E41E6">
        <w:rPr>
          <w:rFonts w:hint="eastAsia"/>
        </w:rPr>
        <w:t>実施状況</w:t>
      </w:r>
      <w:r w:rsidRPr="009E41E6">
        <w:t>について</w:t>
      </w:r>
      <w:r w:rsidR="008C55BB" w:rsidRPr="009E41E6">
        <w:rPr>
          <w:rFonts w:hint="eastAsia"/>
        </w:rPr>
        <w:t>は</w:t>
      </w:r>
      <w:r w:rsidR="00AD048C">
        <w:rPr>
          <w:rFonts w:hint="eastAsia"/>
        </w:rPr>
        <w:t>、</w:t>
      </w:r>
      <w:r w:rsidRPr="009E41E6">
        <w:t>必要</w:t>
      </w:r>
      <w:r w:rsidRPr="009E41E6">
        <w:rPr>
          <w:rFonts w:hint="eastAsia"/>
        </w:rPr>
        <w:t>な</w:t>
      </w:r>
      <w:r w:rsidRPr="009E41E6">
        <w:t>都度確認を行う予定ですので、</w:t>
      </w:r>
      <w:r w:rsidR="00871FFE" w:rsidRPr="009E41E6">
        <w:rPr>
          <w:rFonts w:hint="eastAsia"/>
        </w:rPr>
        <w:t>対象となる</w:t>
      </w:r>
      <w:r w:rsidR="00871FFE" w:rsidRPr="009E41E6">
        <w:t>事業の</w:t>
      </w:r>
      <w:r w:rsidR="00AB2A7E" w:rsidRPr="009E41E6">
        <w:rPr>
          <w:rFonts w:hint="eastAsia"/>
        </w:rPr>
        <w:t>データ提供やヒアリング</w:t>
      </w:r>
      <w:r w:rsidRPr="009E41E6">
        <w:rPr>
          <w:rFonts w:hint="eastAsia"/>
        </w:rPr>
        <w:t>等、国土交通省</w:t>
      </w:r>
      <w:r w:rsidR="00AB2A7E" w:rsidRPr="009E41E6">
        <w:rPr>
          <w:rFonts w:hint="eastAsia"/>
        </w:rPr>
        <w:t>が実施する調査</w:t>
      </w:r>
      <w:r w:rsidRPr="009E41E6">
        <w:rPr>
          <w:rFonts w:hint="eastAsia"/>
        </w:rPr>
        <w:t>に</w:t>
      </w:r>
      <w:r w:rsidR="00AB2A7E" w:rsidRPr="009E41E6">
        <w:rPr>
          <w:rFonts w:hint="eastAsia"/>
        </w:rPr>
        <w:t>御協力</w:t>
      </w:r>
      <w:r w:rsidR="00AD048C">
        <w:rPr>
          <w:rFonts w:hint="eastAsia"/>
        </w:rPr>
        <w:t>ください</w:t>
      </w:r>
      <w:r w:rsidR="00706525" w:rsidRPr="009E41E6">
        <w:t>。</w:t>
      </w:r>
    </w:p>
    <w:p w14:paraId="51CF9ECE" w14:textId="271A419C" w:rsidR="00863ACC" w:rsidRPr="009E41E6" w:rsidRDefault="007A5B54" w:rsidP="006407E8">
      <w:pPr>
        <w:pStyle w:val="a8"/>
        <w:numPr>
          <w:ilvl w:val="1"/>
          <w:numId w:val="6"/>
        </w:numPr>
        <w:jc w:val="both"/>
      </w:pPr>
      <w:r w:rsidRPr="009E41E6">
        <w:t>事業</w:t>
      </w:r>
      <w:r w:rsidRPr="009E41E6">
        <w:rPr>
          <w:rFonts w:hint="eastAsia"/>
        </w:rPr>
        <w:t>を</w:t>
      </w:r>
      <w:r w:rsidRPr="009E41E6">
        <w:t>実施</w:t>
      </w:r>
      <w:r w:rsidRPr="009E41E6">
        <w:rPr>
          <w:rFonts w:hint="eastAsia"/>
        </w:rPr>
        <w:t>するに</w:t>
      </w:r>
      <w:r w:rsidRPr="009E41E6">
        <w:t>当たっての</w:t>
      </w:r>
      <w:r w:rsidRPr="009E41E6">
        <w:rPr>
          <w:rFonts w:hint="eastAsia"/>
        </w:rPr>
        <w:t>所要</w:t>
      </w:r>
      <w:r w:rsidRPr="009E41E6">
        <w:t>の手続き</w:t>
      </w:r>
      <w:r w:rsidR="00863ACC" w:rsidRPr="009E41E6">
        <w:rPr>
          <w:rFonts w:hint="eastAsia"/>
        </w:rPr>
        <w:t>（事業評価、補助金の申請</w:t>
      </w:r>
      <w:r w:rsidRPr="009E41E6">
        <w:rPr>
          <w:rFonts w:hint="eastAsia"/>
        </w:rPr>
        <w:t>、</w:t>
      </w:r>
      <w:r w:rsidRPr="009E41E6">
        <w:t>工事発注・監督等）</w:t>
      </w:r>
      <w:r w:rsidR="00AD048C">
        <w:rPr>
          <w:rFonts w:hint="eastAsia"/>
        </w:rPr>
        <w:t>、</w:t>
      </w:r>
      <w:r w:rsidRPr="009E41E6">
        <w:rPr>
          <w:rFonts w:hint="eastAsia"/>
        </w:rPr>
        <w:t>当該</w:t>
      </w:r>
      <w:r w:rsidRPr="009E41E6">
        <w:t>事業の実施に伴い生じる課題</w:t>
      </w:r>
      <w:r w:rsidRPr="009E41E6">
        <w:rPr>
          <w:rFonts w:hint="eastAsia"/>
        </w:rPr>
        <w:t>（</w:t>
      </w:r>
      <w:r w:rsidRPr="009E41E6">
        <w:t>支援に際して生じる課題を除く</w:t>
      </w:r>
      <w:r w:rsidRPr="009E41E6">
        <w:rPr>
          <w:rFonts w:hint="eastAsia"/>
        </w:rPr>
        <w:t>。）の</w:t>
      </w:r>
      <w:r w:rsidR="00AD048C">
        <w:t>解決</w:t>
      </w:r>
      <w:r w:rsidR="00AD048C">
        <w:rPr>
          <w:rFonts w:hint="eastAsia"/>
        </w:rPr>
        <w:t>や</w:t>
      </w:r>
      <w:r w:rsidR="00863ACC" w:rsidRPr="009E41E6">
        <w:rPr>
          <w:rFonts w:hint="eastAsia"/>
        </w:rPr>
        <w:t>関係機関との調整</w:t>
      </w:r>
      <w:r w:rsidRPr="009E41E6">
        <w:rPr>
          <w:rFonts w:hint="eastAsia"/>
        </w:rPr>
        <w:t>・</w:t>
      </w:r>
      <w:r w:rsidRPr="009E41E6">
        <w:t>対応</w:t>
      </w:r>
      <w:r w:rsidR="00863ACC" w:rsidRPr="009E41E6">
        <w:rPr>
          <w:rFonts w:hint="eastAsia"/>
        </w:rPr>
        <w:t>等</w:t>
      </w:r>
      <w:r w:rsidRPr="009E41E6">
        <w:rPr>
          <w:rFonts w:hint="eastAsia"/>
        </w:rPr>
        <w:t>については</w:t>
      </w:r>
      <w:r w:rsidR="00AD048C">
        <w:rPr>
          <w:rFonts w:hint="eastAsia"/>
        </w:rPr>
        <w:t>、</w:t>
      </w:r>
      <w:r w:rsidR="00863ACC" w:rsidRPr="009E41E6">
        <w:rPr>
          <w:rFonts w:hint="eastAsia"/>
        </w:rPr>
        <w:t>地方公共団体</w:t>
      </w:r>
      <w:r w:rsidRPr="009E41E6">
        <w:rPr>
          <w:rFonts w:hint="eastAsia"/>
        </w:rPr>
        <w:t>において</w:t>
      </w:r>
      <w:r w:rsidRPr="009E41E6">
        <w:t>実施</w:t>
      </w:r>
      <w:r w:rsidRPr="009E41E6">
        <w:rPr>
          <w:rFonts w:hint="eastAsia"/>
        </w:rPr>
        <w:t>してください</w:t>
      </w:r>
      <w:r w:rsidRPr="009E41E6">
        <w:t>。</w:t>
      </w:r>
    </w:p>
    <w:p w14:paraId="176DD503" w14:textId="44614961" w:rsidR="00306ED0" w:rsidRPr="009E41E6" w:rsidRDefault="00863ACC" w:rsidP="006407E8">
      <w:pPr>
        <w:pStyle w:val="a8"/>
        <w:numPr>
          <w:ilvl w:val="1"/>
          <w:numId w:val="6"/>
        </w:numPr>
        <w:jc w:val="both"/>
      </w:pPr>
      <w:r w:rsidRPr="009E41E6">
        <w:rPr>
          <w:rFonts w:hint="eastAsia"/>
        </w:rPr>
        <w:t>支援事業者</w:t>
      </w:r>
      <w:r w:rsidR="00AB2A7E" w:rsidRPr="009E41E6">
        <w:rPr>
          <w:rFonts w:hint="eastAsia"/>
        </w:rPr>
        <w:t>公募の際の説明会</w:t>
      </w:r>
      <w:r w:rsidR="00A507AA" w:rsidRPr="009E41E6">
        <w:rPr>
          <w:rFonts w:hint="eastAsia"/>
        </w:rPr>
        <w:t>や</w:t>
      </w:r>
      <w:r w:rsidR="002775F3" w:rsidRPr="009E41E6">
        <w:rPr>
          <w:rFonts w:hint="eastAsia"/>
        </w:rPr>
        <w:t>入札契約</w:t>
      </w:r>
      <w:r w:rsidR="002775F3" w:rsidRPr="009E41E6">
        <w:t>改善推進</w:t>
      </w:r>
      <w:r w:rsidR="00137206">
        <w:rPr>
          <w:rFonts w:hint="eastAsia"/>
        </w:rPr>
        <w:t>事業選定・推進委員会（令和</w:t>
      </w:r>
      <w:r w:rsidR="000D3FBA">
        <w:rPr>
          <w:rFonts w:hint="eastAsia"/>
        </w:rPr>
        <w:t>８</w:t>
      </w:r>
      <w:r w:rsidRPr="009E41E6">
        <w:rPr>
          <w:rFonts w:hint="eastAsia"/>
        </w:rPr>
        <w:t>年度内</w:t>
      </w:r>
      <w:r w:rsidR="001806F1" w:rsidRPr="009E41E6">
        <w:rPr>
          <w:rFonts w:hint="eastAsia"/>
        </w:rPr>
        <w:t>３</w:t>
      </w:r>
      <w:r w:rsidR="00871FFE" w:rsidRPr="009E41E6">
        <w:rPr>
          <w:rFonts w:hint="eastAsia"/>
        </w:rPr>
        <w:t>回を予定）に</w:t>
      </w:r>
      <w:r w:rsidR="00AB2A7E" w:rsidRPr="009E41E6">
        <w:rPr>
          <w:rFonts w:hint="eastAsia"/>
        </w:rPr>
        <w:t>御出席</w:t>
      </w:r>
      <w:r w:rsidR="00871FFE" w:rsidRPr="009E41E6">
        <w:t>いただく</w:t>
      </w:r>
      <w:r w:rsidR="00AB2A7E" w:rsidRPr="009E41E6">
        <w:rPr>
          <w:rFonts w:hint="eastAsia"/>
        </w:rPr>
        <w:t>こと</w:t>
      </w:r>
      <w:r w:rsidR="00306ED0" w:rsidRPr="009E41E6">
        <w:t>が</w:t>
      </w:r>
      <w:r w:rsidR="00306ED0" w:rsidRPr="009E41E6">
        <w:rPr>
          <w:rFonts w:hint="eastAsia"/>
        </w:rPr>
        <w:t>あります</w:t>
      </w:r>
      <w:r w:rsidR="00306ED0" w:rsidRPr="009E41E6">
        <w:t>。</w:t>
      </w:r>
    </w:p>
    <w:p w14:paraId="4BFAF9E7" w14:textId="6348ECB9" w:rsidR="00863ACC" w:rsidRPr="009E41E6" w:rsidRDefault="00494FC4" w:rsidP="006407E8">
      <w:pPr>
        <w:pStyle w:val="a8"/>
        <w:numPr>
          <w:ilvl w:val="1"/>
          <w:numId w:val="6"/>
        </w:numPr>
        <w:jc w:val="both"/>
      </w:pPr>
      <w:r>
        <w:rPr>
          <w:rFonts w:hint="eastAsia"/>
        </w:rPr>
        <w:t>本事業では、</w:t>
      </w:r>
      <w:r w:rsidRPr="00494FC4">
        <w:rPr>
          <w:rFonts w:hint="eastAsia"/>
        </w:rPr>
        <w:t>支援事業者による発注支援を通して得られた知見と成果を全国に展開</w:t>
      </w:r>
      <w:r>
        <w:rPr>
          <w:rFonts w:hint="eastAsia"/>
        </w:rPr>
        <w:t>し、改善推進を支援するために、令和</w:t>
      </w:r>
      <w:r w:rsidR="000D3FBA">
        <w:rPr>
          <w:rFonts w:hint="eastAsia"/>
        </w:rPr>
        <w:t>９</w:t>
      </w:r>
      <w:r>
        <w:rPr>
          <w:rFonts w:hint="eastAsia"/>
        </w:rPr>
        <w:t>年３月に地方公共団体の発注者等に向けた報告会を開催します。また、</w:t>
      </w:r>
      <w:r w:rsidR="00871FFE" w:rsidRPr="009E41E6">
        <w:rPr>
          <w:rFonts w:hint="eastAsia"/>
        </w:rPr>
        <w:t>支援終了</w:t>
      </w:r>
      <w:r w:rsidR="00871FFE" w:rsidRPr="009E41E6">
        <w:t>後における</w:t>
      </w:r>
      <w:r w:rsidR="00871FFE" w:rsidRPr="009E41E6">
        <w:rPr>
          <w:rFonts w:hint="eastAsia"/>
        </w:rPr>
        <w:t>事業の進捗状況等に</w:t>
      </w:r>
      <w:r w:rsidR="00871FFE" w:rsidRPr="009E41E6">
        <w:t>ついて、</w:t>
      </w:r>
      <w:r w:rsidR="00871FFE" w:rsidRPr="009E41E6">
        <w:rPr>
          <w:rFonts w:hint="eastAsia"/>
        </w:rPr>
        <w:t>他団体への情報提供（</w:t>
      </w:r>
      <w:r w:rsidR="00300FD9" w:rsidRPr="009E41E6">
        <w:t>公募資料の</w:t>
      </w:r>
      <w:r w:rsidR="00706525" w:rsidRPr="009E41E6">
        <w:rPr>
          <w:rFonts w:hint="eastAsia"/>
        </w:rPr>
        <w:t>継続的な</w:t>
      </w:r>
      <w:r w:rsidR="00300FD9" w:rsidRPr="009E41E6">
        <w:rPr>
          <w:rFonts w:hint="eastAsia"/>
        </w:rPr>
        <w:t>ホームページ</w:t>
      </w:r>
      <w:r w:rsidR="00300FD9" w:rsidRPr="009E41E6">
        <w:t>の</w:t>
      </w:r>
      <w:r w:rsidR="00300FD9" w:rsidRPr="009E41E6">
        <w:rPr>
          <w:rFonts w:hint="eastAsia"/>
        </w:rPr>
        <w:t>掲示</w:t>
      </w:r>
      <w:r w:rsidR="00AB2A7E" w:rsidRPr="009E41E6">
        <w:rPr>
          <w:rFonts w:hint="eastAsia"/>
        </w:rPr>
        <w:t>等</w:t>
      </w:r>
      <w:r w:rsidR="00863ACC" w:rsidRPr="009E41E6">
        <w:rPr>
          <w:rFonts w:hint="eastAsia"/>
        </w:rPr>
        <w:t>）</w:t>
      </w:r>
      <w:r>
        <w:rPr>
          <w:rFonts w:hint="eastAsia"/>
        </w:rPr>
        <w:t>も実施しております。選定団体にはこれら</w:t>
      </w:r>
      <w:r w:rsidR="00871FFE" w:rsidRPr="009E41E6">
        <w:rPr>
          <w:rFonts w:hint="eastAsia"/>
        </w:rPr>
        <w:t>に</w:t>
      </w:r>
      <w:r w:rsidR="00AB2A7E" w:rsidRPr="009E41E6">
        <w:rPr>
          <w:rFonts w:hint="eastAsia"/>
        </w:rPr>
        <w:t>御協力</w:t>
      </w:r>
      <w:r w:rsidR="00AD048C">
        <w:rPr>
          <w:rFonts w:hint="eastAsia"/>
        </w:rPr>
        <w:t>いただ</w:t>
      </w:r>
      <w:r w:rsidR="00706525" w:rsidRPr="009E41E6">
        <w:rPr>
          <w:rFonts w:hint="eastAsia"/>
        </w:rPr>
        <w:t>きます</w:t>
      </w:r>
      <w:r w:rsidR="00706525" w:rsidRPr="009E41E6">
        <w:t>。</w:t>
      </w:r>
    </w:p>
    <w:p w14:paraId="7651ECD4" w14:textId="77777777" w:rsidR="00863ACC" w:rsidRPr="009E41E6" w:rsidRDefault="00863ACC" w:rsidP="006407E8">
      <w:pPr>
        <w:jc w:val="both"/>
      </w:pPr>
    </w:p>
    <w:p w14:paraId="3FF78005" w14:textId="77777777" w:rsidR="00863ACC" w:rsidRPr="009E41E6" w:rsidRDefault="00863ACC" w:rsidP="006407E8">
      <w:pPr>
        <w:jc w:val="both"/>
      </w:pPr>
      <w:r w:rsidRPr="009E41E6">
        <w:rPr>
          <w:rFonts w:hint="eastAsia"/>
        </w:rPr>
        <w:t>【その他留意事項】</w:t>
      </w:r>
    </w:p>
    <w:p w14:paraId="14F7152A" w14:textId="02BF3559" w:rsidR="00863ACC" w:rsidRPr="009E41E6" w:rsidRDefault="00871FFE" w:rsidP="006407E8">
      <w:pPr>
        <w:pStyle w:val="a8"/>
        <w:numPr>
          <w:ilvl w:val="1"/>
          <w:numId w:val="3"/>
        </w:numPr>
        <w:jc w:val="both"/>
      </w:pPr>
      <w:r w:rsidRPr="009E41E6">
        <w:rPr>
          <w:rFonts w:hint="eastAsia"/>
        </w:rPr>
        <w:t>応募した事業の概要が把握</w:t>
      </w:r>
      <w:r w:rsidRPr="009E41E6">
        <w:t>できる</w:t>
      </w:r>
      <w:r w:rsidR="00863ACC" w:rsidRPr="009E41E6">
        <w:rPr>
          <w:rFonts w:hint="eastAsia"/>
        </w:rPr>
        <w:t>パンフレット</w:t>
      </w:r>
      <w:r w:rsidR="00CF54D7" w:rsidRPr="009E41E6">
        <w:rPr>
          <w:rFonts w:hint="eastAsia"/>
        </w:rPr>
        <w:t>等</w:t>
      </w:r>
      <w:r w:rsidR="00CF54D7" w:rsidRPr="009E41E6">
        <w:t>の</w:t>
      </w:r>
      <w:r w:rsidR="00CF54D7" w:rsidRPr="009E41E6">
        <w:rPr>
          <w:rFonts w:hint="eastAsia"/>
        </w:rPr>
        <w:t>参考</w:t>
      </w:r>
      <w:r w:rsidR="00CF54D7" w:rsidRPr="009E41E6">
        <w:t>資料</w:t>
      </w:r>
      <w:r w:rsidR="00863ACC" w:rsidRPr="009E41E6">
        <w:rPr>
          <w:rFonts w:hint="eastAsia"/>
        </w:rPr>
        <w:t>があれば</w:t>
      </w:r>
      <w:r w:rsidR="00AD048C">
        <w:rPr>
          <w:rFonts w:hint="eastAsia"/>
        </w:rPr>
        <w:t>、</w:t>
      </w:r>
      <w:r w:rsidR="00863ACC" w:rsidRPr="009E41E6">
        <w:rPr>
          <w:rFonts w:hint="eastAsia"/>
        </w:rPr>
        <w:t>応募様式に添付して下さい。</w:t>
      </w:r>
    </w:p>
    <w:p w14:paraId="65F39B76" w14:textId="558D5E93" w:rsidR="00863ACC" w:rsidRPr="009E41E6" w:rsidRDefault="00863ACC" w:rsidP="006407E8">
      <w:pPr>
        <w:pStyle w:val="a8"/>
        <w:numPr>
          <w:ilvl w:val="1"/>
          <w:numId w:val="3"/>
        </w:numPr>
        <w:jc w:val="both"/>
      </w:pPr>
      <w:r w:rsidRPr="009E41E6">
        <w:rPr>
          <w:rFonts w:hint="eastAsia"/>
        </w:rPr>
        <w:lastRenderedPageBreak/>
        <w:t>提出していただいた書類等については、返却いたしません</w:t>
      </w:r>
      <w:r w:rsidR="00CF54D7" w:rsidRPr="009E41E6">
        <w:rPr>
          <w:rFonts w:hint="eastAsia"/>
        </w:rPr>
        <w:t>。</w:t>
      </w:r>
    </w:p>
    <w:p w14:paraId="4D9FE857" w14:textId="2FB78338" w:rsidR="00863ACC" w:rsidRPr="009E41E6" w:rsidRDefault="00CF54D7" w:rsidP="006407E8">
      <w:pPr>
        <w:pStyle w:val="a8"/>
        <w:numPr>
          <w:ilvl w:val="1"/>
          <w:numId w:val="3"/>
        </w:numPr>
        <w:jc w:val="both"/>
      </w:pPr>
      <w:r w:rsidRPr="009E41E6">
        <w:rPr>
          <w:rFonts w:hint="eastAsia"/>
        </w:rPr>
        <w:t>選定されたモデル事業案件</w:t>
      </w:r>
      <w:r w:rsidR="00D2116D" w:rsidRPr="009E41E6">
        <w:rPr>
          <w:rFonts w:hint="eastAsia"/>
        </w:rPr>
        <w:t>の</w:t>
      </w:r>
      <w:r w:rsidR="00D2116D" w:rsidRPr="009E41E6">
        <w:t>概要</w:t>
      </w:r>
      <w:r w:rsidR="00312565" w:rsidRPr="009E41E6">
        <w:rPr>
          <w:rFonts w:hint="eastAsia"/>
        </w:rPr>
        <w:t>、</w:t>
      </w:r>
      <w:r w:rsidR="008C55BB" w:rsidRPr="009E41E6">
        <w:t>支援</w:t>
      </w:r>
      <w:r w:rsidR="008C55BB" w:rsidRPr="009E41E6">
        <w:rPr>
          <w:rFonts w:hint="eastAsia"/>
        </w:rPr>
        <w:t>の内容</w:t>
      </w:r>
      <w:r w:rsidR="00D2116D" w:rsidRPr="009E41E6">
        <w:rPr>
          <w:rFonts w:hint="eastAsia"/>
        </w:rPr>
        <w:t>等</w:t>
      </w:r>
      <w:r w:rsidRPr="009E41E6">
        <w:rPr>
          <w:rFonts w:hint="eastAsia"/>
        </w:rPr>
        <w:t>については、ホームページ</w:t>
      </w:r>
      <w:r w:rsidRPr="009E41E6">
        <w:t>等により</w:t>
      </w:r>
      <w:r w:rsidR="00863ACC" w:rsidRPr="009E41E6">
        <w:rPr>
          <w:rFonts w:hint="eastAsia"/>
        </w:rPr>
        <w:t>公表させて</w:t>
      </w:r>
      <w:r w:rsidR="00D729A7">
        <w:rPr>
          <w:rFonts w:hint="eastAsia"/>
        </w:rPr>
        <w:t>いただ</w:t>
      </w:r>
      <w:r w:rsidR="00863ACC" w:rsidRPr="009E41E6">
        <w:rPr>
          <w:rFonts w:hint="eastAsia"/>
        </w:rPr>
        <w:t>きます。</w:t>
      </w:r>
    </w:p>
    <w:p w14:paraId="59CB04DF" w14:textId="77777777" w:rsidR="00CA72B5" w:rsidRPr="009E41E6" w:rsidRDefault="00CA72B5" w:rsidP="006407E8">
      <w:pPr>
        <w:jc w:val="both"/>
      </w:pPr>
    </w:p>
    <w:p w14:paraId="3C934100" w14:textId="23979BC6" w:rsidR="00846334" w:rsidRPr="009E41E6" w:rsidRDefault="00846334" w:rsidP="006407E8">
      <w:pPr>
        <w:jc w:val="both"/>
      </w:pPr>
      <w:r w:rsidRPr="009E41E6">
        <w:rPr>
          <w:rFonts w:hint="eastAsia"/>
        </w:rPr>
        <w:t>【今後の</w:t>
      </w:r>
      <w:r w:rsidRPr="009E41E6">
        <w:t>スケジュール（予定）</w:t>
      </w:r>
      <w:r w:rsidRPr="009E41E6">
        <w:rPr>
          <w:rFonts w:hint="eastAsia"/>
        </w:rPr>
        <w:t>】</w:t>
      </w:r>
    </w:p>
    <w:p w14:paraId="78317DCE" w14:textId="7FAE50EA" w:rsidR="00846334" w:rsidRPr="009E41E6" w:rsidRDefault="00137206" w:rsidP="006407E8">
      <w:pPr>
        <w:pStyle w:val="a8"/>
        <w:numPr>
          <w:ilvl w:val="1"/>
          <w:numId w:val="3"/>
        </w:numPr>
        <w:jc w:val="both"/>
      </w:pPr>
      <w:r>
        <w:rPr>
          <w:rFonts w:hint="eastAsia"/>
        </w:rPr>
        <w:t>令和</w:t>
      </w:r>
      <w:r w:rsidR="000D3FBA">
        <w:rPr>
          <w:rFonts w:hint="eastAsia"/>
        </w:rPr>
        <w:t>８</w:t>
      </w:r>
      <w:r w:rsidR="00846334" w:rsidRPr="009E41E6">
        <w:t>年</w:t>
      </w:r>
      <w:r w:rsidR="00D10072">
        <w:rPr>
          <w:rFonts w:hint="eastAsia"/>
        </w:rPr>
        <w:t>３</w:t>
      </w:r>
      <w:r w:rsidR="008231E3">
        <w:t>月</w:t>
      </w:r>
      <w:r w:rsidR="00D10072">
        <w:rPr>
          <w:rFonts w:hint="eastAsia"/>
        </w:rPr>
        <w:t>中</w:t>
      </w:r>
      <w:r w:rsidR="00846334" w:rsidRPr="009E41E6">
        <w:t>旬頃：</w:t>
      </w:r>
      <w:r w:rsidR="00846334" w:rsidRPr="009E41E6">
        <w:rPr>
          <w:rFonts w:hint="eastAsia"/>
        </w:rPr>
        <w:t>事業の</w:t>
      </w:r>
      <w:r w:rsidR="00846334" w:rsidRPr="009E41E6">
        <w:t>選定</w:t>
      </w:r>
    </w:p>
    <w:p w14:paraId="4426F110" w14:textId="5D632DCC" w:rsidR="00846334" w:rsidRPr="009E41E6" w:rsidRDefault="00137206" w:rsidP="006407E8">
      <w:pPr>
        <w:pStyle w:val="a8"/>
        <w:numPr>
          <w:ilvl w:val="1"/>
          <w:numId w:val="3"/>
        </w:numPr>
        <w:jc w:val="both"/>
      </w:pPr>
      <w:r>
        <w:rPr>
          <w:rFonts w:hint="eastAsia"/>
        </w:rPr>
        <w:t>令和</w:t>
      </w:r>
      <w:r w:rsidR="000D3FBA">
        <w:rPr>
          <w:rFonts w:hint="eastAsia"/>
        </w:rPr>
        <w:t>８</w:t>
      </w:r>
      <w:r w:rsidR="00846334" w:rsidRPr="009E41E6">
        <w:rPr>
          <w:rFonts w:hint="eastAsia"/>
        </w:rPr>
        <w:t>年</w:t>
      </w:r>
      <w:r w:rsidR="00D10072">
        <w:rPr>
          <w:rFonts w:hint="eastAsia"/>
        </w:rPr>
        <w:t>４</w:t>
      </w:r>
      <w:r w:rsidR="00846334" w:rsidRPr="009E41E6">
        <w:t>月</w:t>
      </w:r>
      <w:r w:rsidR="00D10072">
        <w:rPr>
          <w:rFonts w:hint="eastAsia"/>
        </w:rPr>
        <w:t>上</w:t>
      </w:r>
      <w:r w:rsidR="00846334" w:rsidRPr="009E41E6">
        <w:t>旬頃：</w:t>
      </w:r>
      <w:r w:rsidR="00846334" w:rsidRPr="009E41E6">
        <w:rPr>
          <w:rFonts w:hint="eastAsia"/>
        </w:rPr>
        <w:t>支援</w:t>
      </w:r>
      <w:r w:rsidR="00846334" w:rsidRPr="009E41E6">
        <w:t>事業者</w:t>
      </w:r>
      <w:r w:rsidR="00846334" w:rsidRPr="009E41E6">
        <w:rPr>
          <w:rFonts w:hint="eastAsia"/>
        </w:rPr>
        <w:t>調達の</w:t>
      </w:r>
      <w:r w:rsidR="00846334" w:rsidRPr="009E41E6">
        <w:t>発注</w:t>
      </w:r>
      <w:r w:rsidR="00846334" w:rsidRPr="009E41E6">
        <w:rPr>
          <w:rFonts w:hint="eastAsia"/>
        </w:rPr>
        <w:t>公告</w:t>
      </w:r>
    </w:p>
    <w:p w14:paraId="77F3429F" w14:textId="40E0D0A3" w:rsidR="00846334" w:rsidRPr="009E41E6" w:rsidRDefault="00137206" w:rsidP="006407E8">
      <w:pPr>
        <w:pStyle w:val="a8"/>
        <w:numPr>
          <w:ilvl w:val="1"/>
          <w:numId w:val="3"/>
        </w:numPr>
        <w:jc w:val="both"/>
      </w:pPr>
      <w:r>
        <w:rPr>
          <w:rFonts w:hint="eastAsia"/>
        </w:rPr>
        <w:t>令和</w:t>
      </w:r>
      <w:r w:rsidR="000D3FBA">
        <w:rPr>
          <w:rFonts w:hint="eastAsia"/>
        </w:rPr>
        <w:t>８</w:t>
      </w:r>
      <w:r w:rsidR="002775F3" w:rsidRPr="009E41E6">
        <w:rPr>
          <w:rFonts w:hint="eastAsia"/>
        </w:rPr>
        <w:t>年</w:t>
      </w:r>
      <w:r w:rsidR="00737EB6">
        <w:rPr>
          <w:rFonts w:hint="eastAsia"/>
        </w:rPr>
        <w:t>６</w:t>
      </w:r>
      <w:r w:rsidR="00846334" w:rsidRPr="009E41E6">
        <w:t>月</w:t>
      </w:r>
      <w:r w:rsidR="006967FB">
        <w:rPr>
          <w:rFonts w:hint="eastAsia"/>
        </w:rPr>
        <w:t>上</w:t>
      </w:r>
      <w:r w:rsidR="00846334" w:rsidRPr="009E41E6">
        <w:rPr>
          <w:rFonts w:hint="eastAsia"/>
        </w:rPr>
        <w:t>旬頃</w:t>
      </w:r>
      <w:r w:rsidR="00846334" w:rsidRPr="009E41E6">
        <w:t>：支援事業者の選定</w:t>
      </w:r>
      <w:r w:rsidR="00C53BFD">
        <w:rPr>
          <w:rFonts w:hint="eastAsia"/>
        </w:rPr>
        <w:t>・契約</w:t>
      </w:r>
    </w:p>
    <w:p w14:paraId="4A2A8AD2" w14:textId="1AEC1D9D" w:rsidR="00846334" w:rsidRDefault="00137206" w:rsidP="006407E8">
      <w:pPr>
        <w:pStyle w:val="a8"/>
        <w:numPr>
          <w:ilvl w:val="1"/>
          <w:numId w:val="3"/>
        </w:numPr>
        <w:jc w:val="both"/>
      </w:pPr>
      <w:r>
        <w:rPr>
          <w:rFonts w:hint="eastAsia"/>
        </w:rPr>
        <w:t>令和</w:t>
      </w:r>
      <w:r w:rsidR="000D3FBA">
        <w:rPr>
          <w:rFonts w:hint="eastAsia"/>
        </w:rPr>
        <w:t>８</w:t>
      </w:r>
      <w:r w:rsidR="00846334" w:rsidRPr="009E41E6">
        <w:rPr>
          <w:rFonts w:hint="eastAsia"/>
        </w:rPr>
        <w:t>年</w:t>
      </w:r>
      <w:r w:rsidR="00737EB6">
        <w:rPr>
          <w:rFonts w:hint="eastAsia"/>
        </w:rPr>
        <w:t>６</w:t>
      </w:r>
      <w:r w:rsidR="002775F3" w:rsidRPr="009E41E6">
        <w:t>月</w:t>
      </w:r>
      <w:r w:rsidR="00D10072">
        <w:rPr>
          <w:rFonts w:hint="eastAsia"/>
        </w:rPr>
        <w:t>下</w:t>
      </w:r>
      <w:r w:rsidR="00846334" w:rsidRPr="009E41E6">
        <w:t>旬</w:t>
      </w:r>
      <w:r w:rsidR="00846334" w:rsidRPr="009E41E6">
        <w:rPr>
          <w:rFonts w:hint="eastAsia"/>
        </w:rPr>
        <w:t>～</w:t>
      </w:r>
      <w:r>
        <w:rPr>
          <w:rFonts w:hint="eastAsia"/>
        </w:rPr>
        <w:t>令和</w:t>
      </w:r>
      <w:r w:rsidR="000D3FBA">
        <w:rPr>
          <w:rFonts w:hint="eastAsia"/>
        </w:rPr>
        <w:t>９</w:t>
      </w:r>
      <w:r w:rsidR="00846334" w:rsidRPr="009E41E6">
        <w:rPr>
          <w:rFonts w:hint="eastAsia"/>
        </w:rPr>
        <w:t>年</w:t>
      </w:r>
      <w:r w:rsidR="006967FB">
        <w:rPr>
          <w:rFonts w:hint="eastAsia"/>
        </w:rPr>
        <w:t>３</w:t>
      </w:r>
      <w:r w:rsidR="00846334" w:rsidRPr="009E41E6">
        <w:t>月</w:t>
      </w:r>
      <w:r w:rsidR="002F7F12">
        <w:rPr>
          <w:rFonts w:hint="eastAsia"/>
        </w:rPr>
        <w:t>上旬</w:t>
      </w:r>
      <w:r w:rsidR="00846334" w:rsidRPr="009E41E6">
        <w:rPr>
          <w:rFonts w:hint="eastAsia"/>
        </w:rPr>
        <w:t>：</w:t>
      </w:r>
      <w:r w:rsidR="00846334" w:rsidRPr="009E41E6">
        <w:t>支援事業者による地方公共団体支援</w:t>
      </w:r>
    </w:p>
    <w:p w14:paraId="40078993" w14:textId="77777777" w:rsidR="00057E57" w:rsidRPr="009E41E6" w:rsidRDefault="00057E57" w:rsidP="00057E57">
      <w:pPr>
        <w:ind w:left="420"/>
      </w:pPr>
    </w:p>
    <w:p w14:paraId="27114C3F" w14:textId="44A992BE" w:rsidR="00863ACC" w:rsidRDefault="00863ACC" w:rsidP="00057E57">
      <w:pPr>
        <w:wordWrap w:val="0"/>
        <w:jc w:val="right"/>
      </w:pPr>
      <w:r>
        <w:rPr>
          <w:rFonts w:hint="eastAsia"/>
        </w:rPr>
        <w:t>以</w:t>
      </w:r>
      <w:r w:rsidR="00057E57">
        <w:rPr>
          <w:rFonts w:hint="eastAsia"/>
        </w:rPr>
        <w:t xml:space="preserve">　</w:t>
      </w:r>
      <w:r>
        <w:rPr>
          <w:rFonts w:hint="eastAsia"/>
        </w:rPr>
        <w:t>上</w:t>
      </w:r>
      <w:r w:rsidR="00866361">
        <w:rPr>
          <w:rFonts w:hint="eastAsia"/>
        </w:rPr>
        <w:t xml:space="preserve">　</w:t>
      </w:r>
    </w:p>
    <w:p w14:paraId="5DA6DBA3" w14:textId="7DBAAFDB" w:rsidR="00863ACC" w:rsidRDefault="00863ACC" w:rsidP="00F34A25">
      <w:pPr>
        <w:jc w:val="center"/>
      </w:pPr>
      <w:r>
        <w:br w:type="page"/>
      </w:r>
      <w:r>
        <w:rPr>
          <w:noProof/>
        </w:rPr>
        <w:lastRenderedPageBreak/>
        <mc:AlternateContent>
          <mc:Choice Requires="wps">
            <w:drawing>
              <wp:anchor distT="0" distB="0" distL="114300" distR="114300" simplePos="0" relativeHeight="251643904" behindDoc="0" locked="0" layoutInCell="1" allowOverlap="1" wp14:anchorId="2CDEC267" wp14:editId="4F41E2F2">
                <wp:simplePos x="0" y="0"/>
                <wp:positionH relativeFrom="column">
                  <wp:posOffset>4730115</wp:posOffset>
                </wp:positionH>
                <wp:positionV relativeFrom="paragraph">
                  <wp:posOffset>-450850</wp:posOffset>
                </wp:positionV>
                <wp:extent cx="676275" cy="30480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57A62B" w14:textId="77777777" w:rsidR="00863ACC" w:rsidRDefault="00863ACC" w:rsidP="00863ACC">
                            <w:pPr>
                              <w:jc w:val="center"/>
                            </w:pPr>
                            <w:r>
                              <w:rPr>
                                <w:rFonts w:hint="eastAsia"/>
                              </w:rPr>
                              <w:t>別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EC267" id="テキスト ボックス 1" o:spid="_x0000_s1042" type="#_x0000_t202" style="position:absolute;left:0;text-align:left;margin-left:372.45pt;margin-top:-35.5pt;width:53.2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" fillcolor="white [3201]" strokeweight=".5pt">
                <v:path arrowok="t"/>
                <v:textbox>
                  <w:txbxContent>
                    <w:p w14:paraId="6557A62B" w14:textId="77777777" w:rsidR="00863ACC" w:rsidRDefault="00863ACC" w:rsidP="00863ACC">
                      <w:pPr>
                        <w:jc w:val="center"/>
                      </w:pPr>
                      <w:r>
                        <w:rPr>
                          <w:rFonts w:hint="eastAsia"/>
                        </w:rPr>
                        <w:t>別　紙</w:t>
                      </w:r>
                    </w:p>
                  </w:txbxContent>
                </v:textbox>
              </v:shape>
            </w:pict>
          </mc:Fallback>
        </mc:AlternateContent>
      </w:r>
      <w:r w:rsidRPr="002D2562">
        <w:rPr>
          <w:rFonts w:ascii="HG創英角ｺﾞｼｯｸUB" w:eastAsia="HG創英角ｺﾞｼｯｸUB" w:hAnsi="HG創英角ｺﾞｼｯｸUB" w:hint="eastAsia"/>
          <w:sz w:val="24"/>
        </w:rPr>
        <w:t>入札契約</w:t>
      </w:r>
      <w:r w:rsidR="002775F3">
        <w:rPr>
          <w:rFonts w:ascii="HG創英角ｺﾞｼｯｸUB" w:eastAsia="HG創英角ｺﾞｼｯｸUB" w:hAnsi="HG創英角ｺﾞｼｯｸUB" w:hint="eastAsia"/>
          <w:sz w:val="24"/>
        </w:rPr>
        <w:t>改善推進</w:t>
      </w:r>
      <w:r w:rsidRPr="002D2562">
        <w:rPr>
          <w:rFonts w:ascii="HG創英角ｺﾞｼｯｸUB" w:eastAsia="HG創英角ｺﾞｼｯｸUB" w:hAnsi="HG創英角ｺﾞｼｯｸUB" w:hint="eastAsia"/>
          <w:sz w:val="24"/>
        </w:rPr>
        <w:t xml:space="preserve">事業　</w:t>
      </w:r>
      <w:r>
        <w:rPr>
          <w:rFonts w:ascii="HG創英角ｺﾞｼｯｸUB" w:eastAsia="HG創英角ｺﾞｼｯｸUB" w:hAnsi="HG創英角ｺﾞｼｯｸUB" w:hint="eastAsia"/>
          <w:sz w:val="24"/>
        </w:rPr>
        <w:t>応募様式</w:t>
      </w:r>
    </w:p>
    <w:tbl>
      <w:tblPr>
        <w:tblStyle w:val="a9"/>
        <w:tblW w:w="8897" w:type="dxa"/>
        <w:tblLook w:val="04A0" w:firstRow="1" w:lastRow="0" w:firstColumn="1" w:lastColumn="0" w:noHBand="0" w:noVBand="1"/>
      </w:tblPr>
      <w:tblGrid>
        <w:gridCol w:w="2263"/>
        <w:gridCol w:w="6634"/>
      </w:tblGrid>
      <w:tr w:rsidR="00863ACC" w14:paraId="0BAEFFF1" w14:textId="77777777" w:rsidTr="000E6973">
        <w:tc>
          <w:tcPr>
            <w:tcW w:w="2263" w:type="dxa"/>
          </w:tcPr>
          <w:p w14:paraId="6544D261" w14:textId="77777777" w:rsidR="00863ACC" w:rsidRPr="00100987" w:rsidRDefault="00863ACC" w:rsidP="004B7A19">
            <w:pPr>
              <w:rPr>
                <w:sz w:val="20"/>
                <w:szCs w:val="20"/>
              </w:rPr>
            </w:pPr>
            <w:r w:rsidRPr="00100987">
              <w:rPr>
                <w:sz w:val="20"/>
                <w:szCs w:val="20"/>
              </w:rPr>
              <w:br w:type="page"/>
            </w:r>
            <w:r w:rsidRPr="00100987">
              <w:rPr>
                <w:rFonts w:hint="eastAsia"/>
                <w:sz w:val="20"/>
                <w:szCs w:val="20"/>
              </w:rPr>
              <w:t>機関名</w:t>
            </w:r>
          </w:p>
        </w:tc>
        <w:tc>
          <w:tcPr>
            <w:tcW w:w="6634" w:type="dxa"/>
          </w:tcPr>
          <w:p w14:paraId="1C47CF19" w14:textId="77777777" w:rsidR="00863ACC" w:rsidRDefault="00863ACC" w:rsidP="004B7A19"/>
          <w:p w14:paraId="09E0AF3A" w14:textId="77777777" w:rsidR="00863ACC" w:rsidRDefault="00863ACC" w:rsidP="004B7A19"/>
        </w:tc>
      </w:tr>
      <w:tr w:rsidR="00863ACC" w14:paraId="4DA3F552" w14:textId="77777777" w:rsidTr="000E6973">
        <w:tc>
          <w:tcPr>
            <w:tcW w:w="2263" w:type="dxa"/>
          </w:tcPr>
          <w:p w14:paraId="539D790C" w14:textId="77777777" w:rsidR="00863ACC" w:rsidRPr="00100987" w:rsidRDefault="00863ACC" w:rsidP="004B7A19">
            <w:pPr>
              <w:rPr>
                <w:sz w:val="20"/>
                <w:szCs w:val="20"/>
              </w:rPr>
            </w:pPr>
            <w:r w:rsidRPr="00100987">
              <w:rPr>
                <w:rFonts w:hint="eastAsia"/>
                <w:sz w:val="20"/>
                <w:szCs w:val="20"/>
              </w:rPr>
              <w:t>所在地</w:t>
            </w:r>
          </w:p>
        </w:tc>
        <w:tc>
          <w:tcPr>
            <w:tcW w:w="6634" w:type="dxa"/>
          </w:tcPr>
          <w:p w14:paraId="4BC4880B" w14:textId="77777777" w:rsidR="00863ACC" w:rsidRDefault="00863ACC" w:rsidP="004B7A19"/>
        </w:tc>
      </w:tr>
      <w:tr w:rsidR="00863ACC" w14:paraId="6DB5C947" w14:textId="77777777" w:rsidTr="00E07488">
        <w:trPr>
          <w:trHeight w:val="456"/>
        </w:trPr>
        <w:tc>
          <w:tcPr>
            <w:tcW w:w="2263" w:type="dxa"/>
          </w:tcPr>
          <w:p w14:paraId="7DDB0637" w14:textId="7656A2C3" w:rsidR="00863ACC" w:rsidRPr="00100987" w:rsidRDefault="00863ACC" w:rsidP="004B7A19">
            <w:pPr>
              <w:rPr>
                <w:sz w:val="20"/>
                <w:szCs w:val="20"/>
              </w:rPr>
            </w:pPr>
            <w:r w:rsidRPr="00100987">
              <w:rPr>
                <w:rFonts w:hint="eastAsia"/>
                <w:sz w:val="20"/>
                <w:szCs w:val="20"/>
              </w:rPr>
              <w:t>担当者名</w:t>
            </w:r>
          </w:p>
        </w:tc>
        <w:tc>
          <w:tcPr>
            <w:tcW w:w="6634" w:type="dxa"/>
          </w:tcPr>
          <w:p w14:paraId="14431CD5" w14:textId="77777777" w:rsidR="00863ACC" w:rsidRPr="00B701E9" w:rsidRDefault="00863ACC" w:rsidP="004B7A19">
            <w:pPr>
              <w:rPr>
                <w:sz w:val="18"/>
                <w:szCs w:val="18"/>
              </w:rPr>
            </w:pPr>
          </w:p>
        </w:tc>
      </w:tr>
      <w:tr w:rsidR="00863ACC" w14:paraId="70662BF5" w14:textId="77777777" w:rsidTr="000E6973">
        <w:tc>
          <w:tcPr>
            <w:tcW w:w="2263" w:type="dxa"/>
          </w:tcPr>
          <w:p w14:paraId="71F7A7F2" w14:textId="77777777" w:rsidR="00863ACC" w:rsidRPr="00100987" w:rsidRDefault="00863ACC" w:rsidP="004B7A19">
            <w:pPr>
              <w:rPr>
                <w:sz w:val="20"/>
                <w:szCs w:val="20"/>
              </w:rPr>
            </w:pPr>
            <w:r w:rsidRPr="00100987">
              <w:rPr>
                <w:rFonts w:hint="eastAsia"/>
                <w:sz w:val="20"/>
                <w:szCs w:val="20"/>
              </w:rPr>
              <w:t>連絡先</w:t>
            </w:r>
          </w:p>
        </w:tc>
        <w:tc>
          <w:tcPr>
            <w:tcW w:w="6634" w:type="dxa"/>
          </w:tcPr>
          <w:p w14:paraId="44F2D232" w14:textId="77777777" w:rsidR="00863ACC" w:rsidRPr="00DA71C7" w:rsidRDefault="00863ACC" w:rsidP="004B7A19">
            <w:pPr>
              <w:rPr>
                <w:rFonts w:asciiTheme="minorEastAsia" w:hAnsiTheme="minorEastAsia"/>
                <w:sz w:val="20"/>
                <w:szCs w:val="20"/>
              </w:rPr>
            </w:pPr>
            <w:r w:rsidRPr="00DA71C7">
              <w:rPr>
                <w:rFonts w:asciiTheme="minorEastAsia" w:hAnsiTheme="minorEastAsia" w:hint="eastAsia"/>
                <w:sz w:val="20"/>
                <w:szCs w:val="20"/>
              </w:rPr>
              <w:t>所属</w:t>
            </w:r>
          </w:p>
          <w:p w14:paraId="32769591" w14:textId="7709FB27" w:rsidR="00863ACC" w:rsidRPr="00DA71C7" w:rsidRDefault="00863ACC" w:rsidP="004B7A19">
            <w:pPr>
              <w:rPr>
                <w:rFonts w:asciiTheme="minorEastAsia" w:hAnsiTheme="minorEastAsia"/>
                <w:sz w:val="20"/>
                <w:szCs w:val="20"/>
              </w:rPr>
            </w:pPr>
            <w:r w:rsidRPr="00DA71C7">
              <w:rPr>
                <w:rFonts w:asciiTheme="minorEastAsia" w:hAnsiTheme="minorEastAsia" w:hint="eastAsia"/>
                <w:sz w:val="20"/>
                <w:szCs w:val="20"/>
              </w:rPr>
              <w:t>電話番号：</w:t>
            </w:r>
          </w:p>
          <w:p w14:paraId="6CAAD2CE" w14:textId="0E02CD29" w:rsidR="00863ACC" w:rsidRPr="00DA71C7" w:rsidRDefault="00863ACC" w:rsidP="004B7A19">
            <w:pPr>
              <w:rPr>
                <w:rFonts w:asciiTheme="minorEastAsia" w:hAnsiTheme="minorEastAsia"/>
              </w:rPr>
            </w:pPr>
            <w:r w:rsidRPr="00DA71C7">
              <w:rPr>
                <w:rFonts w:asciiTheme="minorEastAsia" w:hAnsiTheme="minorEastAsia" w:hint="eastAsia"/>
                <w:sz w:val="20"/>
                <w:szCs w:val="20"/>
              </w:rPr>
              <w:t>e-mail：　　　　　　　　　　　　　URL：</w:t>
            </w:r>
          </w:p>
        </w:tc>
      </w:tr>
      <w:tr w:rsidR="0049509C" w14:paraId="1D6650CF" w14:textId="77777777" w:rsidTr="000E6973">
        <w:tc>
          <w:tcPr>
            <w:tcW w:w="2263" w:type="dxa"/>
          </w:tcPr>
          <w:p w14:paraId="49BE5783" w14:textId="55433B26" w:rsidR="0049509C" w:rsidRPr="00100987" w:rsidRDefault="0049509C" w:rsidP="0049509C">
            <w:pPr>
              <w:rPr>
                <w:sz w:val="20"/>
                <w:szCs w:val="20"/>
              </w:rPr>
            </w:pPr>
            <w:r>
              <w:rPr>
                <w:rFonts w:hint="eastAsia"/>
                <w:sz w:val="20"/>
                <w:szCs w:val="20"/>
              </w:rPr>
              <w:t>技術職員</w:t>
            </w:r>
            <w:r w:rsidR="005F3543">
              <w:rPr>
                <w:rFonts w:hint="eastAsia"/>
                <w:sz w:val="20"/>
                <w:szCs w:val="20"/>
              </w:rPr>
              <w:t>総</w:t>
            </w:r>
            <w:r>
              <w:rPr>
                <w:rFonts w:hint="eastAsia"/>
                <w:sz w:val="20"/>
                <w:szCs w:val="20"/>
              </w:rPr>
              <w:t>数</w:t>
            </w:r>
          </w:p>
        </w:tc>
        <w:tc>
          <w:tcPr>
            <w:tcW w:w="6634" w:type="dxa"/>
          </w:tcPr>
          <w:p w14:paraId="2630136F" w14:textId="53DADB8A" w:rsidR="0049509C" w:rsidRDefault="005F3543" w:rsidP="0049509C">
            <w:r>
              <w:rPr>
                <w:rFonts w:asciiTheme="minorEastAsia" w:hAnsiTheme="minorEastAsia" w:hint="eastAsia"/>
              </w:rPr>
              <w:t>自治体における</w:t>
            </w:r>
            <w:r w:rsidR="0049509C">
              <w:rPr>
                <w:rFonts w:asciiTheme="minorEastAsia" w:hAnsiTheme="minorEastAsia" w:hint="eastAsia"/>
              </w:rPr>
              <w:t>土木職員○○名　建築職員○○名</w:t>
            </w:r>
          </w:p>
        </w:tc>
      </w:tr>
      <w:tr w:rsidR="0049509C" w14:paraId="00F3E2DA" w14:textId="77777777" w:rsidTr="000E6973">
        <w:tc>
          <w:tcPr>
            <w:tcW w:w="2263" w:type="dxa"/>
          </w:tcPr>
          <w:p w14:paraId="2A45C2C4" w14:textId="77777777" w:rsidR="0049509C" w:rsidRPr="00100987" w:rsidRDefault="0049509C" w:rsidP="0049509C">
            <w:pPr>
              <w:rPr>
                <w:sz w:val="20"/>
                <w:szCs w:val="20"/>
              </w:rPr>
            </w:pPr>
            <w:r w:rsidRPr="00100987">
              <w:rPr>
                <w:rFonts w:hint="eastAsia"/>
                <w:sz w:val="20"/>
                <w:szCs w:val="20"/>
              </w:rPr>
              <w:t>事業・工事等の名称</w:t>
            </w:r>
          </w:p>
          <w:p w14:paraId="4F3DA394" w14:textId="39A91087" w:rsidR="0049509C" w:rsidRPr="00100987" w:rsidRDefault="0049509C" w:rsidP="0049509C">
            <w:pPr>
              <w:spacing w:line="240" w:lineRule="exact"/>
              <w:rPr>
                <w:sz w:val="14"/>
                <w:szCs w:val="14"/>
              </w:rPr>
            </w:pPr>
            <w:r w:rsidRPr="00100987">
              <w:rPr>
                <w:rFonts w:hint="eastAsia"/>
                <w:sz w:val="14"/>
                <w:szCs w:val="14"/>
              </w:rPr>
              <w:t>※特定の</w:t>
            </w:r>
            <w:r w:rsidRPr="00100987">
              <w:rPr>
                <w:sz w:val="14"/>
                <w:szCs w:val="14"/>
              </w:rPr>
              <w:t>事業等が</w:t>
            </w:r>
            <w:r w:rsidRPr="00100987">
              <w:rPr>
                <w:rFonts w:hint="eastAsia"/>
                <w:sz w:val="14"/>
                <w:szCs w:val="14"/>
              </w:rPr>
              <w:t>ない</w:t>
            </w:r>
            <w:r w:rsidRPr="00100987">
              <w:rPr>
                <w:sz w:val="14"/>
                <w:szCs w:val="14"/>
              </w:rPr>
              <w:t>場合は</w:t>
            </w:r>
            <w:r w:rsidRPr="00100987">
              <w:rPr>
                <w:rFonts w:hint="eastAsia"/>
                <w:sz w:val="14"/>
                <w:szCs w:val="14"/>
              </w:rPr>
              <w:t>、取組を考えている</w:t>
            </w:r>
            <w:r w:rsidRPr="00100987">
              <w:rPr>
                <w:sz w:val="14"/>
                <w:szCs w:val="14"/>
              </w:rPr>
              <w:t>内容を記載して下さい</w:t>
            </w:r>
            <w:r w:rsidRPr="00100987">
              <w:rPr>
                <w:rFonts w:hint="eastAsia"/>
                <w:sz w:val="14"/>
                <w:szCs w:val="14"/>
              </w:rPr>
              <w:t>。</w:t>
            </w:r>
          </w:p>
        </w:tc>
        <w:tc>
          <w:tcPr>
            <w:tcW w:w="6634" w:type="dxa"/>
          </w:tcPr>
          <w:p w14:paraId="0AB94760" w14:textId="77777777" w:rsidR="0049509C" w:rsidRDefault="0049509C" w:rsidP="0049509C"/>
        </w:tc>
      </w:tr>
      <w:tr w:rsidR="0049509C" w14:paraId="1A2341EB" w14:textId="77777777" w:rsidTr="00E07488">
        <w:trPr>
          <w:trHeight w:val="368"/>
        </w:trPr>
        <w:tc>
          <w:tcPr>
            <w:tcW w:w="2263" w:type="dxa"/>
          </w:tcPr>
          <w:p w14:paraId="275288C8" w14:textId="57D7C8CD" w:rsidR="0049509C" w:rsidRPr="00100987" w:rsidRDefault="0049509C" w:rsidP="0049509C">
            <w:pPr>
              <w:rPr>
                <w:sz w:val="20"/>
                <w:szCs w:val="20"/>
              </w:rPr>
            </w:pPr>
            <w:r w:rsidRPr="00100987">
              <w:rPr>
                <w:rFonts w:hint="eastAsia"/>
                <w:sz w:val="20"/>
                <w:szCs w:val="20"/>
              </w:rPr>
              <w:t>事業スケジュール</w:t>
            </w:r>
          </w:p>
        </w:tc>
        <w:tc>
          <w:tcPr>
            <w:tcW w:w="6634" w:type="dxa"/>
          </w:tcPr>
          <w:p w14:paraId="2456345B" w14:textId="77777777" w:rsidR="0049509C" w:rsidRDefault="0049509C" w:rsidP="0049509C"/>
        </w:tc>
      </w:tr>
      <w:tr w:rsidR="0049509C" w14:paraId="0E604437" w14:textId="77777777" w:rsidTr="000E6973">
        <w:trPr>
          <w:trHeight w:val="573"/>
        </w:trPr>
        <w:tc>
          <w:tcPr>
            <w:tcW w:w="2263" w:type="dxa"/>
          </w:tcPr>
          <w:p w14:paraId="55A48EB4" w14:textId="7E186A62" w:rsidR="0049509C" w:rsidRPr="00100987" w:rsidRDefault="0049509C" w:rsidP="0049509C">
            <w:pPr>
              <w:rPr>
                <w:sz w:val="20"/>
                <w:szCs w:val="20"/>
              </w:rPr>
            </w:pPr>
            <w:r w:rsidRPr="00100987">
              <w:rPr>
                <w:rFonts w:hint="eastAsia"/>
                <w:sz w:val="20"/>
                <w:szCs w:val="20"/>
              </w:rPr>
              <w:t>事業の目的</w:t>
            </w:r>
          </w:p>
        </w:tc>
        <w:tc>
          <w:tcPr>
            <w:tcW w:w="6634" w:type="dxa"/>
          </w:tcPr>
          <w:p w14:paraId="250365AC" w14:textId="77777777" w:rsidR="0049509C" w:rsidRDefault="0049509C" w:rsidP="0049509C"/>
        </w:tc>
      </w:tr>
      <w:tr w:rsidR="0049509C" w14:paraId="43C27638" w14:textId="77777777" w:rsidTr="000E6973">
        <w:trPr>
          <w:trHeight w:val="1110"/>
        </w:trPr>
        <w:tc>
          <w:tcPr>
            <w:tcW w:w="2263" w:type="dxa"/>
            <w:shd w:val="clear" w:color="auto" w:fill="auto"/>
          </w:tcPr>
          <w:p w14:paraId="1E25A575" w14:textId="46E2991B" w:rsidR="0049509C" w:rsidRPr="00100987" w:rsidRDefault="0049509C" w:rsidP="0049509C">
            <w:pPr>
              <w:rPr>
                <w:sz w:val="20"/>
                <w:szCs w:val="20"/>
              </w:rPr>
            </w:pPr>
            <w:r w:rsidRPr="00100987">
              <w:rPr>
                <w:rFonts w:hint="eastAsia"/>
                <w:sz w:val="20"/>
                <w:szCs w:val="20"/>
              </w:rPr>
              <w:t>事業の概要</w:t>
            </w:r>
          </w:p>
          <w:p w14:paraId="07D5D6BE" w14:textId="1E992FA7" w:rsidR="0049509C" w:rsidRPr="00100987" w:rsidRDefault="0049509C" w:rsidP="0049509C">
            <w:pPr>
              <w:spacing w:line="240" w:lineRule="exact"/>
              <w:rPr>
                <w:sz w:val="14"/>
                <w:szCs w:val="14"/>
              </w:rPr>
            </w:pPr>
            <w:r w:rsidRPr="00100987">
              <w:rPr>
                <w:rFonts w:hint="eastAsia"/>
                <w:sz w:val="14"/>
                <w:szCs w:val="14"/>
              </w:rPr>
              <w:t>※事業の概要が把握</w:t>
            </w:r>
            <w:r w:rsidRPr="00100987">
              <w:rPr>
                <w:sz w:val="14"/>
                <w:szCs w:val="14"/>
              </w:rPr>
              <w:t>できる</w:t>
            </w:r>
            <w:r w:rsidRPr="00100987">
              <w:rPr>
                <w:rFonts w:hint="eastAsia"/>
                <w:sz w:val="14"/>
                <w:szCs w:val="14"/>
              </w:rPr>
              <w:t>パンフレット等</w:t>
            </w:r>
            <w:r w:rsidRPr="00100987">
              <w:rPr>
                <w:sz w:val="14"/>
                <w:szCs w:val="14"/>
              </w:rPr>
              <w:t>があれば</w:t>
            </w:r>
            <w:r w:rsidRPr="00100987">
              <w:rPr>
                <w:rFonts w:hint="eastAsia"/>
                <w:sz w:val="14"/>
                <w:szCs w:val="14"/>
              </w:rPr>
              <w:t>添付下さい。</w:t>
            </w:r>
          </w:p>
        </w:tc>
        <w:tc>
          <w:tcPr>
            <w:tcW w:w="6634" w:type="dxa"/>
          </w:tcPr>
          <w:p w14:paraId="319BDEE3" w14:textId="77777777" w:rsidR="0049509C" w:rsidRDefault="0049509C" w:rsidP="0049509C"/>
        </w:tc>
      </w:tr>
      <w:tr w:rsidR="0049509C" w14:paraId="0035D39D" w14:textId="77777777" w:rsidTr="000E6973">
        <w:trPr>
          <w:trHeight w:val="1551"/>
        </w:trPr>
        <w:tc>
          <w:tcPr>
            <w:tcW w:w="2263" w:type="dxa"/>
          </w:tcPr>
          <w:p w14:paraId="4FFD9E9B" w14:textId="44C72C0B" w:rsidR="0049509C" w:rsidRPr="00100987" w:rsidRDefault="0049509C" w:rsidP="0049509C">
            <w:pPr>
              <w:rPr>
                <w:sz w:val="20"/>
                <w:szCs w:val="20"/>
              </w:rPr>
            </w:pPr>
            <w:r w:rsidRPr="00100987">
              <w:rPr>
                <w:rFonts w:hint="eastAsia"/>
                <w:sz w:val="20"/>
                <w:szCs w:val="20"/>
              </w:rPr>
              <w:t>現在抱えている課題</w:t>
            </w:r>
          </w:p>
          <w:p w14:paraId="5D39AB3A" w14:textId="27F18CEC" w:rsidR="0049509C" w:rsidRPr="00100987" w:rsidRDefault="0049509C" w:rsidP="0049509C">
            <w:pPr>
              <w:spacing w:line="240" w:lineRule="exact"/>
              <w:rPr>
                <w:sz w:val="14"/>
                <w:szCs w:val="14"/>
              </w:rPr>
            </w:pPr>
            <w:r w:rsidRPr="00100987">
              <w:rPr>
                <w:rFonts w:hint="eastAsia"/>
                <w:sz w:val="14"/>
                <w:szCs w:val="14"/>
              </w:rPr>
              <w:t>※事業費、仕様、スケジュール</w:t>
            </w:r>
            <w:r w:rsidRPr="00100987">
              <w:rPr>
                <w:sz w:val="14"/>
                <w:szCs w:val="14"/>
              </w:rPr>
              <w:t>、</w:t>
            </w:r>
            <w:r w:rsidRPr="00100987">
              <w:rPr>
                <w:rFonts w:hint="eastAsia"/>
                <w:sz w:val="14"/>
                <w:szCs w:val="14"/>
              </w:rPr>
              <w:t>問題点</w:t>
            </w:r>
            <w:r w:rsidRPr="00100987">
              <w:rPr>
                <w:sz w:val="14"/>
                <w:szCs w:val="14"/>
              </w:rPr>
              <w:t>、発注者体制</w:t>
            </w:r>
            <w:r w:rsidRPr="00100987">
              <w:rPr>
                <w:rFonts w:hint="eastAsia"/>
                <w:sz w:val="14"/>
                <w:szCs w:val="14"/>
              </w:rPr>
              <w:t>等</w:t>
            </w:r>
            <w:r w:rsidRPr="00100987">
              <w:rPr>
                <w:sz w:val="14"/>
                <w:szCs w:val="14"/>
              </w:rPr>
              <w:t>の</w:t>
            </w:r>
            <w:r w:rsidRPr="00100987">
              <w:rPr>
                <w:rFonts w:hint="eastAsia"/>
                <w:sz w:val="14"/>
                <w:szCs w:val="14"/>
              </w:rPr>
              <w:t>様々な</w:t>
            </w:r>
            <w:r w:rsidRPr="00100987">
              <w:rPr>
                <w:sz w:val="14"/>
                <w:szCs w:val="14"/>
              </w:rPr>
              <w:t>観点から</w:t>
            </w:r>
            <w:r w:rsidRPr="00100987">
              <w:rPr>
                <w:rFonts w:hint="eastAsia"/>
                <w:sz w:val="14"/>
                <w:szCs w:val="14"/>
              </w:rPr>
              <w:t>記載</w:t>
            </w:r>
            <w:r w:rsidRPr="00100987">
              <w:rPr>
                <w:sz w:val="14"/>
                <w:szCs w:val="14"/>
              </w:rPr>
              <w:t>して下さい</w:t>
            </w:r>
            <w:r w:rsidRPr="00100987">
              <w:rPr>
                <w:rFonts w:hint="eastAsia"/>
                <w:sz w:val="14"/>
                <w:szCs w:val="14"/>
              </w:rPr>
              <w:t>。</w:t>
            </w:r>
          </w:p>
        </w:tc>
        <w:tc>
          <w:tcPr>
            <w:tcW w:w="6634" w:type="dxa"/>
          </w:tcPr>
          <w:p w14:paraId="086AB1DB" w14:textId="4C60842B" w:rsidR="0049509C" w:rsidRPr="009412CF" w:rsidRDefault="0049509C" w:rsidP="0049509C"/>
        </w:tc>
      </w:tr>
      <w:tr w:rsidR="0049509C" w14:paraId="569A36D3" w14:textId="77777777" w:rsidTr="000E6973">
        <w:trPr>
          <w:trHeight w:val="978"/>
        </w:trPr>
        <w:tc>
          <w:tcPr>
            <w:tcW w:w="2263" w:type="dxa"/>
          </w:tcPr>
          <w:p w14:paraId="57FF8B01" w14:textId="09CEA2E0" w:rsidR="0049509C" w:rsidRPr="00100987" w:rsidRDefault="0049509C" w:rsidP="0049509C">
            <w:pPr>
              <w:rPr>
                <w:sz w:val="20"/>
                <w:szCs w:val="20"/>
              </w:rPr>
            </w:pPr>
            <w:r w:rsidRPr="00100987">
              <w:rPr>
                <w:sz w:val="20"/>
                <w:szCs w:val="20"/>
              </w:rPr>
              <w:t>入札契約方式</w:t>
            </w:r>
            <w:r w:rsidRPr="00100987">
              <w:rPr>
                <w:rFonts w:hint="eastAsia"/>
                <w:sz w:val="20"/>
                <w:szCs w:val="20"/>
              </w:rPr>
              <w:t>等の工夫</w:t>
            </w:r>
            <w:r w:rsidRPr="00100987">
              <w:rPr>
                <w:sz w:val="20"/>
                <w:szCs w:val="20"/>
              </w:rPr>
              <w:t>により</w:t>
            </w:r>
            <w:r w:rsidRPr="00100987">
              <w:rPr>
                <w:rFonts w:hint="eastAsia"/>
                <w:sz w:val="20"/>
                <w:szCs w:val="20"/>
              </w:rPr>
              <w:t>期待する効果</w:t>
            </w:r>
          </w:p>
        </w:tc>
        <w:tc>
          <w:tcPr>
            <w:tcW w:w="6634" w:type="dxa"/>
          </w:tcPr>
          <w:p w14:paraId="018496CF" w14:textId="77777777" w:rsidR="0049509C" w:rsidRPr="000E6973" w:rsidRDefault="0049509C" w:rsidP="0049509C"/>
        </w:tc>
      </w:tr>
      <w:tr w:rsidR="0049509C" w:rsidRPr="00D36137" w14:paraId="161EBC5C" w14:textId="77777777" w:rsidTr="003B193A">
        <w:trPr>
          <w:trHeight w:val="2155"/>
        </w:trPr>
        <w:tc>
          <w:tcPr>
            <w:tcW w:w="2263" w:type="dxa"/>
          </w:tcPr>
          <w:p w14:paraId="3BD9F0BB" w14:textId="3F9E662B" w:rsidR="0049509C" w:rsidRPr="000E6973" w:rsidRDefault="0049509C" w:rsidP="0049509C">
            <w:pPr>
              <w:rPr>
                <w:sz w:val="20"/>
                <w:szCs w:val="20"/>
              </w:rPr>
            </w:pPr>
            <w:r w:rsidRPr="000E6973">
              <w:rPr>
                <w:rFonts w:hint="eastAsia"/>
                <w:sz w:val="20"/>
                <w:szCs w:val="20"/>
              </w:rPr>
              <w:t>入札契約方式</w:t>
            </w:r>
            <w:r>
              <w:rPr>
                <w:rFonts w:hint="eastAsia"/>
                <w:sz w:val="20"/>
                <w:szCs w:val="20"/>
              </w:rPr>
              <w:t>等</w:t>
            </w:r>
          </w:p>
          <w:p w14:paraId="4DC8B6F7" w14:textId="32226450" w:rsidR="0049509C" w:rsidRDefault="0049509C" w:rsidP="0049509C">
            <w:pPr>
              <w:spacing w:line="240" w:lineRule="exact"/>
              <w:rPr>
                <w:sz w:val="14"/>
                <w:szCs w:val="14"/>
              </w:rPr>
            </w:pPr>
            <w:r w:rsidRPr="000E6973">
              <w:rPr>
                <w:rFonts w:hint="eastAsia"/>
                <w:sz w:val="14"/>
                <w:szCs w:val="14"/>
              </w:rPr>
              <w:t>※導入を</w:t>
            </w:r>
            <w:r w:rsidRPr="000E6973">
              <w:rPr>
                <w:sz w:val="14"/>
                <w:szCs w:val="14"/>
              </w:rPr>
              <w:t>検討している</w:t>
            </w:r>
            <w:r>
              <w:rPr>
                <w:rFonts w:hint="eastAsia"/>
                <w:sz w:val="14"/>
                <w:szCs w:val="14"/>
              </w:rPr>
              <w:t>具体的な取組等が</w:t>
            </w:r>
            <w:r>
              <w:rPr>
                <w:sz w:val="14"/>
                <w:szCs w:val="14"/>
              </w:rPr>
              <w:t>あれば、</w:t>
            </w:r>
            <w:r w:rsidRPr="000E6973">
              <w:rPr>
                <w:rFonts w:hint="eastAsia"/>
                <w:sz w:val="14"/>
                <w:szCs w:val="14"/>
              </w:rPr>
              <w:t>○をつけて下さい。（複数可）</w:t>
            </w:r>
          </w:p>
          <w:p w14:paraId="7CC4639C" w14:textId="13A678AB" w:rsidR="0049509C" w:rsidRPr="000E6973" w:rsidRDefault="0049509C" w:rsidP="0049509C">
            <w:pPr>
              <w:spacing w:line="240" w:lineRule="exact"/>
              <w:rPr>
                <w:sz w:val="14"/>
                <w:szCs w:val="14"/>
              </w:rPr>
            </w:pPr>
            <w:r>
              <w:rPr>
                <w:rFonts w:hint="eastAsia"/>
                <w:sz w:val="14"/>
                <w:szCs w:val="14"/>
              </w:rPr>
              <w:t>無ければ</w:t>
            </w:r>
            <w:r>
              <w:rPr>
                <w:sz w:val="14"/>
                <w:szCs w:val="14"/>
              </w:rPr>
              <w:t>、</w:t>
            </w:r>
            <w:r>
              <w:rPr>
                <w:rFonts w:hint="eastAsia"/>
                <w:sz w:val="14"/>
                <w:szCs w:val="14"/>
              </w:rPr>
              <w:t>改善</w:t>
            </w:r>
            <w:r>
              <w:rPr>
                <w:sz w:val="14"/>
                <w:szCs w:val="14"/>
              </w:rPr>
              <w:t>を期待する方式をその他</w:t>
            </w:r>
            <w:r>
              <w:rPr>
                <w:rFonts w:hint="eastAsia"/>
                <w:sz w:val="14"/>
                <w:szCs w:val="14"/>
              </w:rPr>
              <w:t>欄に</w:t>
            </w:r>
            <w:r>
              <w:rPr>
                <w:sz w:val="14"/>
                <w:szCs w:val="14"/>
              </w:rPr>
              <w:t>記載して下さい。</w:t>
            </w:r>
          </w:p>
        </w:tc>
        <w:tc>
          <w:tcPr>
            <w:tcW w:w="6634" w:type="dxa"/>
          </w:tcPr>
          <w:p w14:paraId="7E831E2A" w14:textId="21D129EF" w:rsidR="0049509C" w:rsidRPr="00A93FDC" w:rsidRDefault="0049509C" w:rsidP="0049509C">
            <w:pPr>
              <w:ind w:leftChars="30" w:left="211" w:hangingChars="74" w:hanging="148"/>
              <w:rPr>
                <w:strike/>
                <w:sz w:val="20"/>
              </w:rPr>
            </w:pPr>
            <w:r w:rsidRPr="005D3841">
              <w:rPr>
                <w:noProof/>
                <w:sz w:val="20"/>
              </w:rPr>
              <mc:AlternateContent>
                <mc:Choice Requires="wps">
                  <w:drawing>
                    <wp:anchor distT="0" distB="0" distL="114300" distR="114300" simplePos="0" relativeHeight="251761664" behindDoc="0" locked="0" layoutInCell="1" allowOverlap="1" wp14:anchorId="342CD590" wp14:editId="7CA322E1">
                      <wp:simplePos x="0" y="0"/>
                      <wp:positionH relativeFrom="column">
                        <wp:posOffset>-44103</wp:posOffset>
                      </wp:positionH>
                      <wp:positionV relativeFrom="paragraph">
                        <wp:posOffset>17937</wp:posOffset>
                      </wp:positionV>
                      <wp:extent cx="4141470" cy="465826"/>
                      <wp:effectExtent l="0" t="0" r="11430" b="1079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1470" cy="46582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185" coordsize="21600,21600" filled="f" o:spt="185" adj="3600" path="m@0,nfqx0@0l0@2qy@0,21600em@1,nfqx21600@0l21600@2qy@1,21600em@0,nsqx0@0l0@2qy@0,21600l@1,21600qx21600@2l21600@0qy@1,xe" w14:anchorId="028330F6">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2" style="position:absolute;left:0;text-align:left;margin-left:-3.45pt;margin-top:1.4pt;width:326.1pt;height:36.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">
                      <v:path arrowok="t"/>
                    </v:shape>
                  </w:pict>
                </mc:Fallback>
              </mc:AlternateContent>
            </w:r>
            <w:r w:rsidRPr="005D3841">
              <w:rPr>
                <w:rFonts w:hint="eastAsia"/>
                <w:sz w:val="20"/>
              </w:rPr>
              <w:t>①</w:t>
            </w:r>
            <w:r>
              <w:rPr>
                <w:rFonts w:hint="eastAsia"/>
                <w:sz w:val="20"/>
              </w:rPr>
              <w:t>発注方式の</w:t>
            </w:r>
            <w:r>
              <w:rPr>
                <w:sz w:val="20"/>
              </w:rPr>
              <w:t>工夫・</w:t>
            </w:r>
            <w:r>
              <w:rPr>
                <w:rFonts w:hint="eastAsia"/>
                <w:sz w:val="20"/>
              </w:rPr>
              <w:t>②平準化の</w:t>
            </w:r>
            <w:r>
              <w:rPr>
                <w:sz w:val="20"/>
              </w:rPr>
              <w:t>取組</w:t>
            </w:r>
            <w:r>
              <w:rPr>
                <w:rFonts w:hint="eastAsia"/>
                <w:sz w:val="20"/>
              </w:rPr>
              <w:t>・</w:t>
            </w:r>
            <w:r w:rsidR="00EF5B28">
              <w:rPr>
                <w:rFonts w:hint="eastAsia"/>
                <w:sz w:val="20"/>
              </w:rPr>
              <w:t>③設計･施工</w:t>
            </w:r>
            <w:r w:rsidR="00EF5B28">
              <w:rPr>
                <w:sz w:val="20"/>
              </w:rPr>
              <w:t>一括発注方式</w:t>
            </w:r>
          </w:p>
          <w:p w14:paraId="1E2BE730" w14:textId="3F89583D" w:rsidR="0049509C" w:rsidRPr="00EF5B28" w:rsidRDefault="00C95518" w:rsidP="00EF5B28">
            <w:pPr>
              <w:ind w:leftChars="30" w:left="211" w:hangingChars="74" w:hanging="148"/>
              <w:rPr>
                <w:sz w:val="20"/>
              </w:rPr>
            </w:pPr>
            <w:r>
              <w:rPr>
                <w:rFonts w:hint="eastAsia"/>
                <w:sz w:val="20"/>
              </w:rPr>
              <w:t>④</w:t>
            </w:r>
            <w:r w:rsidR="0049509C">
              <w:rPr>
                <w:sz w:val="20"/>
              </w:rPr>
              <w:t>ＣＭ方式</w:t>
            </w:r>
            <w:r w:rsidR="0049509C">
              <w:rPr>
                <w:rFonts w:hint="eastAsia"/>
                <w:sz w:val="20"/>
              </w:rPr>
              <w:t>・</w:t>
            </w:r>
            <w:r>
              <w:rPr>
                <w:rFonts w:hint="eastAsia"/>
                <w:sz w:val="20"/>
              </w:rPr>
              <w:t>⑤</w:t>
            </w:r>
            <w:r w:rsidR="0049509C" w:rsidRPr="005D3841">
              <w:rPr>
                <w:rFonts w:hint="eastAsia"/>
                <w:sz w:val="20"/>
              </w:rPr>
              <w:t xml:space="preserve">その他　</w:t>
            </w:r>
            <w:r w:rsidR="0049509C">
              <w:rPr>
                <w:rFonts w:hint="eastAsia"/>
                <w:sz w:val="20"/>
              </w:rPr>
              <w:t>「</w:t>
            </w:r>
            <w:r>
              <w:rPr>
                <w:rFonts w:hint="eastAsia"/>
                <w:sz w:val="20"/>
              </w:rPr>
              <w:t>⑤</w:t>
            </w:r>
            <w:r w:rsidR="0049509C" w:rsidRPr="005D3841">
              <w:rPr>
                <w:rFonts w:hint="eastAsia"/>
                <w:sz w:val="20"/>
              </w:rPr>
              <w:t>その他」の場合の概要</w:t>
            </w:r>
          </w:p>
          <w:p w14:paraId="55F6F34F" w14:textId="62B8AC8C" w:rsidR="0049509C" w:rsidRDefault="0049509C" w:rsidP="0049509C">
            <w:r w:rsidRPr="005D3841">
              <w:rPr>
                <w:noProof/>
                <w:sz w:val="20"/>
              </w:rPr>
              <mc:AlternateContent>
                <mc:Choice Requires="wps">
                  <w:drawing>
                    <wp:anchor distT="0" distB="0" distL="114300" distR="114300" simplePos="0" relativeHeight="251762688" behindDoc="0" locked="0" layoutInCell="1" allowOverlap="1" wp14:anchorId="0B65FEFC" wp14:editId="3FB89224">
                      <wp:simplePos x="0" y="0"/>
                      <wp:positionH relativeFrom="column">
                        <wp:posOffset>-36195</wp:posOffset>
                      </wp:positionH>
                      <wp:positionV relativeFrom="paragraph">
                        <wp:posOffset>160985</wp:posOffset>
                      </wp:positionV>
                      <wp:extent cx="4114800" cy="514350"/>
                      <wp:effectExtent l="0" t="0" r="19050"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514350"/>
                              </a:xfrm>
                              <a:prstGeom prst="bracketPair">
                                <a:avLst>
                                  <a:gd name="adj" fmla="val 1234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91BE3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85pt;margin-top:12.7pt;width:324pt;height:4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" adj="2667" strokecolor="windowText">
                      <v:path arrowok="t"/>
                    </v:shape>
                  </w:pict>
                </mc:Fallback>
              </mc:AlternateContent>
            </w:r>
          </w:p>
          <w:p w14:paraId="4A395FD8" w14:textId="1DC6476F" w:rsidR="0049509C" w:rsidRPr="007A779F" w:rsidRDefault="0049509C" w:rsidP="0049509C"/>
        </w:tc>
      </w:tr>
    </w:tbl>
    <w:p w14:paraId="7784467D" w14:textId="7F4B2CF5" w:rsidR="00FB190B" w:rsidRPr="00FB190B" w:rsidRDefault="00FB190B" w:rsidP="00FB190B">
      <w:pPr>
        <w:rPr>
          <w:rFonts w:ascii="HG創英角ｺﾞｼｯｸUB" w:eastAsia="HG創英角ｺﾞｼｯｸUB" w:hAnsi="HG創英角ｺﾞｼｯｸUB"/>
          <w:sz w:val="18"/>
        </w:rPr>
      </w:pPr>
      <w:r w:rsidRPr="00FB190B">
        <w:rPr>
          <w:rFonts w:ascii="HG創英角ｺﾞｼｯｸUB" w:eastAsia="HG創英角ｺﾞｼｯｸUB" w:hAnsi="HG創英角ｺﾞｼｯｸUB" w:hint="eastAsia"/>
          <w:sz w:val="18"/>
        </w:rPr>
        <w:t>※複数ページにまたがっても結構ですので、可能な限り詳細に記述願います。</w:t>
      </w:r>
    </w:p>
    <w:p w14:paraId="4CD9A83F" w14:textId="2780B390" w:rsidR="00FB190B" w:rsidRDefault="000E6973" w:rsidP="00FB190B">
      <w:pPr>
        <w:rPr>
          <w:rFonts w:ascii="HG創英角ｺﾞｼｯｸUB" w:eastAsia="HG創英角ｺﾞｼｯｸUB" w:hAnsi="HG創英角ｺﾞｼｯｸUB"/>
          <w:sz w:val="18"/>
        </w:rPr>
      </w:pPr>
      <w:r>
        <w:rPr>
          <w:rFonts w:ascii="HG創英角ｺﾞｼｯｸUB" w:eastAsia="HG創英角ｺﾞｼｯｸUB" w:hAnsi="HG創英角ｺﾞｼｯｸUB" w:hint="eastAsia"/>
          <w:sz w:val="18"/>
        </w:rPr>
        <w:t>※本応募様式は、本</w:t>
      </w:r>
      <w:r w:rsidR="00FB190B" w:rsidRPr="00FB190B">
        <w:rPr>
          <w:rFonts w:ascii="HG創英角ｺﾞｼｯｸUB" w:eastAsia="HG創英角ｺﾞｼｯｸUB" w:hAnsi="HG創英角ｺﾞｼｯｸUB" w:hint="eastAsia"/>
          <w:sz w:val="18"/>
        </w:rPr>
        <w:t>事業の選定以外の目的では使用いたしません。</w:t>
      </w:r>
    </w:p>
    <w:p w14:paraId="1578BEFC" w14:textId="77777777" w:rsidR="003B193A" w:rsidRDefault="003B193A" w:rsidP="00FB190B">
      <w:pPr>
        <w:rPr>
          <w:rFonts w:ascii="HG創英角ｺﾞｼｯｸUB" w:eastAsia="HG創英角ｺﾞｼｯｸUB" w:hAnsi="HG創英角ｺﾞｼｯｸUB"/>
          <w:sz w:val="18"/>
        </w:rPr>
      </w:pPr>
    </w:p>
    <w:p w14:paraId="468EA9F2" w14:textId="77777777" w:rsidR="003B193A" w:rsidRDefault="003B193A" w:rsidP="00FB190B">
      <w:pPr>
        <w:rPr>
          <w:rFonts w:ascii="HG創英角ｺﾞｼｯｸUB" w:eastAsia="HG創英角ｺﾞｼｯｸUB" w:hAnsi="HG創英角ｺﾞｼｯｸUB"/>
          <w:sz w:val="18"/>
        </w:rPr>
      </w:pPr>
    </w:p>
    <w:p w14:paraId="0F8AC476" w14:textId="77777777" w:rsidR="003B193A" w:rsidRDefault="003B193A" w:rsidP="00FB190B">
      <w:pPr>
        <w:rPr>
          <w:rFonts w:ascii="HG創英角ｺﾞｼｯｸUB" w:eastAsia="HG創英角ｺﾞｼｯｸUB" w:hAnsi="HG創英角ｺﾞｼｯｸUB"/>
          <w:sz w:val="18"/>
        </w:rPr>
      </w:pPr>
    </w:p>
    <w:p w14:paraId="2AF5796C" w14:textId="77777777" w:rsidR="002E1A70" w:rsidRDefault="002E1A70" w:rsidP="002E1A70">
      <w:pPr>
        <w:jc w:val="center"/>
      </w:pPr>
      <w:r w:rsidRPr="00FB190B">
        <w:rPr>
          <w:noProof/>
        </w:rPr>
        <mc:AlternateContent>
          <mc:Choice Requires="wps">
            <w:drawing>
              <wp:anchor distT="0" distB="0" distL="114300" distR="114300" simplePos="0" relativeHeight="251720704" behindDoc="0" locked="0" layoutInCell="1" allowOverlap="1" wp14:anchorId="50741D6B" wp14:editId="11997C33">
                <wp:simplePos x="0" y="0"/>
                <wp:positionH relativeFrom="column">
                  <wp:posOffset>4563374</wp:posOffset>
                </wp:positionH>
                <wp:positionV relativeFrom="paragraph">
                  <wp:posOffset>-423329</wp:posOffset>
                </wp:positionV>
                <wp:extent cx="778510" cy="304800"/>
                <wp:effectExtent l="0" t="0" r="21590" b="190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8510" cy="304800"/>
                        </a:xfrm>
                        <a:prstGeom prst="rect">
                          <a:avLst/>
                        </a:prstGeom>
                        <a:solidFill>
                          <a:sysClr val="window" lastClr="FFFFFF"/>
                        </a:solidFill>
                        <a:ln w="6350">
                          <a:solidFill>
                            <a:prstClr val="black"/>
                          </a:solidFill>
                        </a:ln>
                        <a:effectLst/>
                      </wps:spPr>
                      <wps:txbx>
                        <w:txbxContent>
                          <w:p w14:paraId="587550B5" w14:textId="6D981FB5" w:rsidR="002E1A70" w:rsidRDefault="002E1A70" w:rsidP="002E1A70">
                            <w:pPr>
                              <w:jc w:val="center"/>
                            </w:pPr>
                            <w:r>
                              <w:rPr>
                                <w:rFonts w:hint="eastAsia"/>
                              </w:rPr>
                              <w:t>記入例</w:t>
                            </w:r>
                            <w:r w:rsidR="004056C6">
                              <w:rPr>
                                <w:rFonts w:hint="eastAsia"/>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41D6B" id="テキスト ボックス 21" o:spid="_x0000_s1043" type="#_x0000_t202" style="position:absolute;left:0;text-align:left;margin-left:359.3pt;margin-top:-33.35pt;width:61.3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" fillcolor="window" strokeweight=".5pt">
                <v:path arrowok="t"/>
                <v:textbox>
                  <w:txbxContent>
                    <w:p w14:paraId="587550B5" w14:textId="6D981FB5" w:rsidR="002E1A70" w:rsidRDefault="002E1A70" w:rsidP="002E1A70">
                      <w:pPr>
                        <w:jc w:val="center"/>
                      </w:pPr>
                      <w:r>
                        <w:rPr>
                          <w:rFonts w:hint="eastAsia"/>
                        </w:rPr>
                        <w:t>記入例</w:t>
                      </w:r>
                      <w:r w:rsidR="004056C6">
                        <w:rPr>
                          <w:rFonts w:hint="eastAsia"/>
                        </w:rPr>
                        <w:t>①</w:t>
                      </w:r>
                    </w:p>
                  </w:txbxContent>
                </v:textbox>
              </v:shape>
            </w:pict>
          </mc:Fallback>
        </mc:AlternateContent>
      </w:r>
      <w:r w:rsidRPr="002D2562">
        <w:rPr>
          <w:rFonts w:ascii="HG創英角ｺﾞｼｯｸUB" w:eastAsia="HG創英角ｺﾞｼｯｸUB" w:hAnsi="HG創英角ｺﾞｼｯｸUB" w:hint="eastAsia"/>
          <w:sz w:val="24"/>
        </w:rPr>
        <w:t>入札契約</w:t>
      </w:r>
      <w:r>
        <w:rPr>
          <w:rFonts w:ascii="HG創英角ｺﾞｼｯｸUB" w:eastAsia="HG創英角ｺﾞｼｯｸUB" w:hAnsi="HG創英角ｺﾞｼｯｸUB" w:hint="eastAsia"/>
          <w:sz w:val="24"/>
        </w:rPr>
        <w:t>改善推進</w:t>
      </w:r>
      <w:r w:rsidRPr="002D2562">
        <w:rPr>
          <w:rFonts w:ascii="HG創英角ｺﾞｼｯｸUB" w:eastAsia="HG創英角ｺﾞｼｯｸUB" w:hAnsi="HG創英角ｺﾞｼｯｸUB" w:hint="eastAsia"/>
          <w:sz w:val="24"/>
        </w:rPr>
        <w:t xml:space="preserve">事業　</w:t>
      </w:r>
      <w:r>
        <w:rPr>
          <w:rFonts w:ascii="HG創英角ｺﾞｼｯｸUB" w:eastAsia="HG創英角ｺﾞｼｯｸUB" w:hAnsi="HG創英角ｺﾞｼｯｸUB" w:hint="eastAsia"/>
          <w:sz w:val="24"/>
        </w:rPr>
        <w:t>応募様式</w:t>
      </w:r>
    </w:p>
    <w:tbl>
      <w:tblPr>
        <w:tblStyle w:val="a9"/>
        <w:tblW w:w="8897" w:type="dxa"/>
        <w:tblLook w:val="04A0" w:firstRow="1" w:lastRow="0" w:firstColumn="1" w:lastColumn="0" w:noHBand="0" w:noVBand="1"/>
      </w:tblPr>
      <w:tblGrid>
        <w:gridCol w:w="2263"/>
        <w:gridCol w:w="6634"/>
      </w:tblGrid>
      <w:tr w:rsidR="002E1A70" w14:paraId="5F142A6A" w14:textId="77777777" w:rsidTr="002F6344">
        <w:tc>
          <w:tcPr>
            <w:tcW w:w="2263" w:type="dxa"/>
          </w:tcPr>
          <w:p w14:paraId="263FF263" w14:textId="77777777" w:rsidR="002E1A70" w:rsidRPr="00100987" w:rsidRDefault="002E1A70" w:rsidP="002E1A70">
            <w:pPr>
              <w:rPr>
                <w:sz w:val="20"/>
                <w:szCs w:val="20"/>
              </w:rPr>
            </w:pPr>
            <w:r w:rsidRPr="00100987">
              <w:rPr>
                <w:sz w:val="20"/>
                <w:szCs w:val="20"/>
              </w:rPr>
              <w:br w:type="page"/>
            </w:r>
            <w:r w:rsidRPr="00100987">
              <w:rPr>
                <w:rFonts w:hint="eastAsia"/>
                <w:sz w:val="20"/>
                <w:szCs w:val="20"/>
              </w:rPr>
              <w:t>機関名</w:t>
            </w:r>
          </w:p>
        </w:tc>
        <w:tc>
          <w:tcPr>
            <w:tcW w:w="6634" w:type="dxa"/>
          </w:tcPr>
          <w:p w14:paraId="58EB89D9" w14:textId="2C7B3F92" w:rsidR="002E1A70" w:rsidRDefault="002E1A70" w:rsidP="002E1A70">
            <w:r>
              <w:rPr>
                <w:rFonts w:hint="eastAsia"/>
              </w:rPr>
              <w:t>○〇</w:t>
            </w:r>
            <w:r>
              <w:t>市</w:t>
            </w:r>
          </w:p>
        </w:tc>
      </w:tr>
      <w:tr w:rsidR="002E1A70" w14:paraId="0D088036" w14:textId="77777777" w:rsidTr="002F6344">
        <w:tc>
          <w:tcPr>
            <w:tcW w:w="2263" w:type="dxa"/>
          </w:tcPr>
          <w:p w14:paraId="23AC0385" w14:textId="77777777" w:rsidR="002E1A70" w:rsidRPr="00100987" w:rsidRDefault="002E1A70" w:rsidP="002E1A70">
            <w:pPr>
              <w:rPr>
                <w:sz w:val="20"/>
                <w:szCs w:val="20"/>
              </w:rPr>
            </w:pPr>
            <w:r w:rsidRPr="00100987">
              <w:rPr>
                <w:rFonts w:hint="eastAsia"/>
                <w:sz w:val="20"/>
                <w:szCs w:val="20"/>
              </w:rPr>
              <w:t>所在地</w:t>
            </w:r>
          </w:p>
        </w:tc>
        <w:tc>
          <w:tcPr>
            <w:tcW w:w="6634" w:type="dxa"/>
          </w:tcPr>
          <w:p w14:paraId="2716F6E5" w14:textId="77777777" w:rsidR="002E1A70" w:rsidRPr="00F34DBE" w:rsidRDefault="002E1A70" w:rsidP="002E1A70">
            <w:pPr>
              <w:spacing w:line="300" w:lineRule="exact"/>
              <w:rPr>
                <w:rFonts w:asciiTheme="minorEastAsia" w:hAnsiTheme="minorEastAsia"/>
              </w:rPr>
            </w:pPr>
            <w:r w:rsidRPr="00F34DBE">
              <w:rPr>
                <w:rFonts w:asciiTheme="minorEastAsia" w:hAnsiTheme="minorEastAsia" w:hint="eastAsia"/>
              </w:rPr>
              <w:t>〒123-4567</w:t>
            </w:r>
          </w:p>
          <w:p w14:paraId="190FC515" w14:textId="370A7819" w:rsidR="002E1A70" w:rsidRPr="00F34DBE" w:rsidRDefault="002E1A70" w:rsidP="002E1A70">
            <w:pPr>
              <w:rPr>
                <w:rFonts w:asciiTheme="minorEastAsia" w:hAnsiTheme="minorEastAsia"/>
              </w:rPr>
            </w:pPr>
            <w:r w:rsidRPr="00F34DBE">
              <w:rPr>
                <w:rFonts w:asciiTheme="minorEastAsia" w:hAnsiTheme="minorEastAsia" w:hint="eastAsia"/>
              </w:rPr>
              <w:t>○○県○○市○○丁目○○番地</w:t>
            </w:r>
          </w:p>
        </w:tc>
      </w:tr>
      <w:tr w:rsidR="00EB4424" w14:paraId="2F6DD1F2" w14:textId="77777777" w:rsidTr="00EB4424">
        <w:trPr>
          <w:trHeight w:val="279"/>
        </w:trPr>
        <w:tc>
          <w:tcPr>
            <w:tcW w:w="2263" w:type="dxa"/>
          </w:tcPr>
          <w:p w14:paraId="1A2B5955" w14:textId="77777777" w:rsidR="00EB4424" w:rsidRPr="00100987" w:rsidRDefault="00EB4424" w:rsidP="00EB4424">
            <w:pPr>
              <w:rPr>
                <w:sz w:val="20"/>
                <w:szCs w:val="20"/>
              </w:rPr>
            </w:pPr>
            <w:r w:rsidRPr="00100987">
              <w:rPr>
                <w:rFonts w:hint="eastAsia"/>
                <w:sz w:val="20"/>
                <w:szCs w:val="20"/>
              </w:rPr>
              <w:t>担当者名</w:t>
            </w:r>
          </w:p>
        </w:tc>
        <w:tc>
          <w:tcPr>
            <w:tcW w:w="6634" w:type="dxa"/>
          </w:tcPr>
          <w:p w14:paraId="0C0ED0D2" w14:textId="63BDE5AE" w:rsidR="00EB4424" w:rsidRPr="00F34DBE" w:rsidRDefault="00EB4424" w:rsidP="00EB4424">
            <w:pPr>
              <w:rPr>
                <w:rFonts w:asciiTheme="minorEastAsia" w:hAnsiTheme="minorEastAsia"/>
                <w:sz w:val="18"/>
                <w:szCs w:val="18"/>
              </w:rPr>
            </w:pPr>
            <w:r w:rsidRPr="00F34DBE">
              <w:rPr>
                <w:rFonts w:asciiTheme="minorEastAsia" w:hAnsiTheme="minorEastAsia" w:hint="eastAsia"/>
              </w:rPr>
              <w:t>○○係　△△太郎</w:t>
            </w:r>
          </w:p>
        </w:tc>
      </w:tr>
      <w:tr w:rsidR="00EB4424" w14:paraId="754C2CC4" w14:textId="77777777" w:rsidTr="002F6344">
        <w:tc>
          <w:tcPr>
            <w:tcW w:w="2263" w:type="dxa"/>
          </w:tcPr>
          <w:p w14:paraId="231BF999" w14:textId="77777777" w:rsidR="00EB4424" w:rsidRPr="00100987" w:rsidRDefault="00EB4424" w:rsidP="00EB4424">
            <w:pPr>
              <w:rPr>
                <w:sz w:val="20"/>
                <w:szCs w:val="20"/>
              </w:rPr>
            </w:pPr>
            <w:r w:rsidRPr="00100987">
              <w:rPr>
                <w:rFonts w:hint="eastAsia"/>
                <w:sz w:val="20"/>
                <w:szCs w:val="20"/>
              </w:rPr>
              <w:t>連絡先</w:t>
            </w:r>
          </w:p>
        </w:tc>
        <w:tc>
          <w:tcPr>
            <w:tcW w:w="6634" w:type="dxa"/>
          </w:tcPr>
          <w:p w14:paraId="1F144D2B" w14:textId="77777777" w:rsidR="00EB4424" w:rsidRPr="00F34DBE" w:rsidRDefault="00EB4424" w:rsidP="00EB4424">
            <w:pPr>
              <w:rPr>
                <w:rFonts w:asciiTheme="minorEastAsia" w:hAnsiTheme="minorEastAsia"/>
              </w:rPr>
            </w:pPr>
            <w:r w:rsidRPr="00F34DBE">
              <w:rPr>
                <w:rFonts w:asciiTheme="minorEastAsia" w:hAnsiTheme="minorEastAsia" w:hint="eastAsia"/>
              </w:rPr>
              <w:t>所属：○○整備課</w:t>
            </w:r>
          </w:p>
          <w:p w14:paraId="68E1395E" w14:textId="24C9C90C" w:rsidR="00EB4424" w:rsidRPr="00F34DBE" w:rsidRDefault="00EB4424" w:rsidP="00EB4424">
            <w:pPr>
              <w:rPr>
                <w:rFonts w:asciiTheme="minorEastAsia" w:hAnsiTheme="minorEastAsia"/>
              </w:rPr>
            </w:pPr>
            <w:r w:rsidRPr="00F34DBE">
              <w:rPr>
                <w:rFonts w:asciiTheme="minorEastAsia" w:hAnsiTheme="minorEastAsia" w:hint="eastAsia"/>
              </w:rPr>
              <w:t>電話番号：12-3456-7890</w:t>
            </w:r>
          </w:p>
          <w:p w14:paraId="63EF7AF0" w14:textId="2362C7AE" w:rsidR="00EB4424" w:rsidRPr="00F34DBE" w:rsidRDefault="00EB4424" w:rsidP="00EB4424">
            <w:pPr>
              <w:rPr>
                <w:rFonts w:asciiTheme="minorEastAsia" w:hAnsiTheme="minorEastAsia"/>
              </w:rPr>
            </w:pPr>
            <w:r w:rsidRPr="00F34DBE">
              <w:rPr>
                <w:rFonts w:asciiTheme="minorEastAsia" w:hAnsiTheme="minorEastAsia" w:hint="eastAsia"/>
              </w:rPr>
              <w:t>e-mail：hoge@hoge.hoge.jp 　　　　URL：</w:t>
            </w:r>
          </w:p>
        </w:tc>
      </w:tr>
      <w:tr w:rsidR="0049509C" w14:paraId="75F9F2D0" w14:textId="77777777" w:rsidTr="002F6344">
        <w:tc>
          <w:tcPr>
            <w:tcW w:w="2263" w:type="dxa"/>
          </w:tcPr>
          <w:p w14:paraId="49CC69F2" w14:textId="2E0E405C" w:rsidR="0049509C" w:rsidRPr="00100987" w:rsidRDefault="0049509C" w:rsidP="00EB4424">
            <w:pPr>
              <w:rPr>
                <w:sz w:val="20"/>
                <w:szCs w:val="20"/>
              </w:rPr>
            </w:pPr>
            <w:r>
              <w:rPr>
                <w:rFonts w:hint="eastAsia"/>
                <w:sz w:val="20"/>
                <w:szCs w:val="20"/>
              </w:rPr>
              <w:t>技術職員数</w:t>
            </w:r>
          </w:p>
        </w:tc>
        <w:tc>
          <w:tcPr>
            <w:tcW w:w="6634" w:type="dxa"/>
          </w:tcPr>
          <w:p w14:paraId="42093318" w14:textId="613DBE98" w:rsidR="0049509C" w:rsidRPr="00F34DBE" w:rsidRDefault="005F3543" w:rsidP="00EB4424">
            <w:pPr>
              <w:rPr>
                <w:rFonts w:asciiTheme="minorEastAsia" w:hAnsiTheme="minorEastAsia"/>
              </w:rPr>
            </w:pPr>
            <w:r>
              <w:rPr>
                <w:rFonts w:asciiTheme="minorEastAsia" w:hAnsiTheme="minorEastAsia" w:hint="eastAsia"/>
              </w:rPr>
              <w:t>自治体における</w:t>
            </w:r>
            <w:r w:rsidR="0049509C">
              <w:rPr>
                <w:rFonts w:asciiTheme="minorEastAsia" w:hAnsiTheme="minorEastAsia" w:hint="eastAsia"/>
              </w:rPr>
              <w:t>土木職員○○名　建築職員○○名</w:t>
            </w:r>
          </w:p>
        </w:tc>
      </w:tr>
      <w:tr w:rsidR="00EB4424" w14:paraId="6FA21661" w14:textId="77777777" w:rsidTr="002F6344">
        <w:tc>
          <w:tcPr>
            <w:tcW w:w="2263" w:type="dxa"/>
          </w:tcPr>
          <w:p w14:paraId="6972FE27" w14:textId="3FB65C32" w:rsidR="00EB4424" w:rsidRPr="00EB4424" w:rsidRDefault="00EB4424" w:rsidP="00EB4424">
            <w:pPr>
              <w:rPr>
                <w:sz w:val="20"/>
                <w:szCs w:val="20"/>
              </w:rPr>
            </w:pPr>
            <w:r w:rsidRPr="00100987">
              <w:rPr>
                <w:rFonts w:hint="eastAsia"/>
                <w:sz w:val="20"/>
                <w:szCs w:val="20"/>
              </w:rPr>
              <w:t>事業・工事等の名称</w:t>
            </w:r>
          </w:p>
        </w:tc>
        <w:tc>
          <w:tcPr>
            <w:tcW w:w="6634" w:type="dxa"/>
          </w:tcPr>
          <w:p w14:paraId="7B8D1D18" w14:textId="1F9333B5" w:rsidR="00EB4424" w:rsidRPr="00F34DBE" w:rsidRDefault="00EB4424" w:rsidP="00EB4424">
            <w:pPr>
              <w:rPr>
                <w:rFonts w:asciiTheme="minorEastAsia" w:hAnsiTheme="minorEastAsia"/>
              </w:rPr>
            </w:pPr>
            <w:r w:rsidRPr="00F34DBE">
              <w:rPr>
                <w:rFonts w:asciiTheme="minorEastAsia" w:hAnsiTheme="minorEastAsia" w:hint="eastAsia"/>
              </w:rPr>
              <w:t>○○橋建設工事</w:t>
            </w:r>
          </w:p>
        </w:tc>
      </w:tr>
      <w:tr w:rsidR="00EB4424" w14:paraId="26BD4FBF" w14:textId="77777777" w:rsidTr="002F6344">
        <w:trPr>
          <w:trHeight w:val="368"/>
        </w:trPr>
        <w:tc>
          <w:tcPr>
            <w:tcW w:w="2263" w:type="dxa"/>
          </w:tcPr>
          <w:p w14:paraId="38418066" w14:textId="77777777" w:rsidR="00EB4424" w:rsidRPr="00100987" w:rsidRDefault="00EB4424" w:rsidP="00EB4424">
            <w:pPr>
              <w:rPr>
                <w:sz w:val="20"/>
                <w:szCs w:val="20"/>
              </w:rPr>
            </w:pPr>
            <w:r w:rsidRPr="00100987">
              <w:rPr>
                <w:rFonts w:hint="eastAsia"/>
                <w:sz w:val="20"/>
                <w:szCs w:val="20"/>
              </w:rPr>
              <w:t>事業スケジュール</w:t>
            </w:r>
          </w:p>
        </w:tc>
        <w:tc>
          <w:tcPr>
            <w:tcW w:w="6634" w:type="dxa"/>
          </w:tcPr>
          <w:p w14:paraId="4B308CB1" w14:textId="6F38CBFA" w:rsidR="00EB4424" w:rsidRPr="00F34DBE" w:rsidRDefault="000E30C3" w:rsidP="00EB4424">
            <w:pPr>
              <w:rPr>
                <w:rFonts w:asciiTheme="minorEastAsia" w:hAnsiTheme="minorEastAsia"/>
              </w:rPr>
            </w:pPr>
            <w:r>
              <w:rPr>
                <w:rFonts w:asciiTheme="minorEastAsia" w:hAnsiTheme="minorEastAsia" w:hint="eastAsia"/>
              </w:rPr>
              <w:t>・令和</w:t>
            </w:r>
            <w:r w:rsidR="000D3FBA">
              <w:rPr>
                <w:rFonts w:asciiTheme="minorEastAsia" w:hAnsiTheme="minorEastAsia" w:hint="eastAsia"/>
              </w:rPr>
              <w:t>７</w:t>
            </w:r>
            <w:r w:rsidR="00EB4424" w:rsidRPr="00F34DBE">
              <w:rPr>
                <w:rFonts w:asciiTheme="minorEastAsia" w:hAnsiTheme="minorEastAsia" w:hint="eastAsia"/>
              </w:rPr>
              <w:t>年：道路予備設計（実施済）</w:t>
            </w:r>
          </w:p>
          <w:p w14:paraId="20923A92" w14:textId="70F61BA5" w:rsidR="00EB4424" w:rsidRPr="00F34DBE" w:rsidRDefault="00EB4424" w:rsidP="00EB4424">
            <w:pPr>
              <w:rPr>
                <w:rFonts w:asciiTheme="minorEastAsia" w:hAnsiTheme="minorEastAsia"/>
              </w:rPr>
            </w:pPr>
            <w:r w:rsidRPr="00F34DBE">
              <w:rPr>
                <w:rFonts w:asciiTheme="minorEastAsia" w:hAnsiTheme="minorEastAsia" w:hint="eastAsia"/>
              </w:rPr>
              <w:t>・</w:t>
            </w:r>
            <w:r w:rsidR="000E30C3">
              <w:rPr>
                <w:rFonts w:asciiTheme="minorEastAsia" w:hAnsiTheme="minorEastAsia" w:hint="eastAsia"/>
              </w:rPr>
              <w:t>令和</w:t>
            </w:r>
            <w:r w:rsidR="000D3FBA">
              <w:rPr>
                <w:rFonts w:asciiTheme="minorEastAsia" w:hAnsiTheme="minorEastAsia" w:hint="eastAsia"/>
              </w:rPr>
              <w:t>８</w:t>
            </w:r>
            <w:r w:rsidR="000E30C3">
              <w:rPr>
                <w:rFonts w:asciiTheme="minorEastAsia" w:hAnsiTheme="minorEastAsia" w:hint="eastAsia"/>
              </w:rPr>
              <w:t>年：橋梁予備設計（実施中</w:t>
            </w:r>
            <w:r w:rsidRPr="00F34DBE">
              <w:rPr>
                <w:rFonts w:asciiTheme="minorEastAsia" w:hAnsiTheme="minorEastAsia" w:hint="eastAsia"/>
              </w:rPr>
              <w:t>）</w:t>
            </w:r>
          </w:p>
          <w:p w14:paraId="24DDA578" w14:textId="2C8F8373" w:rsidR="00EB4424" w:rsidRPr="00F34DBE" w:rsidRDefault="00EB4424" w:rsidP="00EB4424">
            <w:pPr>
              <w:rPr>
                <w:rFonts w:asciiTheme="minorEastAsia" w:hAnsiTheme="minorEastAsia"/>
              </w:rPr>
            </w:pPr>
            <w:r w:rsidRPr="00F34DBE">
              <w:rPr>
                <w:rFonts w:asciiTheme="minorEastAsia" w:hAnsiTheme="minorEastAsia" w:hint="eastAsia"/>
              </w:rPr>
              <w:t>・工事の発注公告：</w:t>
            </w:r>
            <w:r w:rsidR="000E30C3">
              <w:rPr>
                <w:rFonts w:asciiTheme="minorEastAsia" w:hAnsiTheme="minorEastAsia" w:hint="eastAsia"/>
              </w:rPr>
              <w:t>令和</w:t>
            </w:r>
            <w:r w:rsidR="000D3FBA">
              <w:rPr>
                <w:rFonts w:asciiTheme="minorEastAsia" w:hAnsiTheme="minorEastAsia" w:hint="eastAsia"/>
              </w:rPr>
              <w:t>８</w:t>
            </w:r>
            <w:r w:rsidRPr="00F34DBE">
              <w:rPr>
                <w:rFonts w:asciiTheme="minorEastAsia" w:hAnsiTheme="minorEastAsia" w:hint="eastAsia"/>
              </w:rPr>
              <w:t>年</w:t>
            </w:r>
            <w:r w:rsidR="00F34DBE" w:rsidRPr="00F34DBE">
              <w:rPr>
                <w:rFonts w:asciiTheme="minorEastAsia" w:hAnsiTheme="minorEastAsia" w:hint="eastAsia"/>
              </w:rPr>
              <w:t>３</w:t>
            </w:r>
            <w:r w:rsidR="00737EB6">
              <w:rPr>
                <w:rFonts w:asciiTheme="minorEastAsia" w:hAnsiTheme="minorEastAsia" w:hint="eastAsia"/>
              </w:rPr>
              <w:t>月</w:t>
            </w:r>
            <w:r w:rsidRPr="00F34DBE">
              <w:rPr>
                <w:rFonts w:asciiTheme="minorEastAsia" w:hAnsiTheme="minorEastAsia" w:hint="eastAsia"/>
              </w:rPr>
              <w:t>を予定</w:t>
            </w:r>
          </w:p>
          <w:p w14:paraId="43E797F4" w14:textId="197DFC1C" w:rsidR="00EB4424" w:rsidRPr="00F34DBE" w:rsidRDefault="00EB4424" w:rsidP="00883A8A">
            <w:pPr>
              <w:rPr>
                <w:rFonts w:asciiTheme="minorEastAsia" w:hAnsiTheme="minorEastAsia"/>
              </w:rPr>
            </w:pPr>
            <w:r w:rsidRPr="00F34DBE">
              <w:rPr>
                <w:rFonts w:asciiTheme="minorEastAsia" w:hAnsiTheme="minorEastAsia" w:hint="eastAsia"/>
              </w:rPr>
              <w:t>・工期：</w:t>
            </w:r>
            <w:r w:rsidR="000E30C3">
              <w:rPr>
                <w:rFonts w:asciiTheme="minorEastAsia" w:hAnsiTheme="minorEastAsia" w:hint="eastAsia"/>
              </w:rPr>
              <w:t>令和</w:t>
            </w:r>
            <w:r w:rsidR="000D3FBA">
              <w:rPr>
                <w:rFonts w:asciiTheme="minorEastAsia" w:hAnsiTheme="minorEastAsia" w:hint="eastAsia"/>
              </w:rPr>
              <w:t>９</w:t>
            </w:r>
            <w:r w:rsidRPr="00F34DBE">
              <w:rPr>
                <w:rFonts w:asciiTheme="minorEastAsia" w:hAnsiTheme="minorEastAsia" w:hint="eastAsia"/>
              </w:rPr>
              <w:t>年</w:t>
            </w:r>
            <w:r w:rsidR="00737EB6">
              <w:rPr>
                <w:rFonts w:asciiTheme="minorEastAsia" w:hAnsiTheme="minorEastAsia" w:hint="eastAsia"/>
              </w:rPr>
              <w:t>４</w:t>
            </w:r>
            <w:r w:rsidRPr="00F34DBE">
              <w:rPr>
                <w:rFonts w:asciiTheme="minorEastAsia" w:hAnsiTheme="minorEastAsia" w:hint="eastAsia"/>
              </w:rPr>
              <w:t>月</w:t>
            </w:r>
            <w:r w:rsidR="00F34DBE" w:rsidRPr="00F34DBE">
              <w:rPr>
                <w:rFonts w:asciiTheme="minorEastAsia" w:hAnsiTheme="minorEastAsia" w:hint="eastAsia"/>
              </w:rPr>
              <w:t>１</w:t>
            </w:r>
            <w:r w:rsidRPr="00F34DBE">
              <w:rPr>
                <w:rFonts w:asciiTheme="minorEastAsia" w:hAnsiTheme="minorEastAsia" w:hint="eastAsia"/>
              </w:rPr>
              <w:t>日～</w:t>
            </w:r>
            <w:r w:rsidR="000E30C3">
              <w:rPr>
                <w:rFonts w:asciiTheme="minorEastAsia" w:hAnsiTheme="minorEastAsia" w:hint="eastAsia"/>
              </w:rPr>
              <w:t>令和</w:t>
            </w:r>
            <w:r w:rsidR="000D3FBA">
              <w:rPr>
                <w:rFonts w:asciiTheme="minorEastAsia" w:hAnsiTheme="minorEastAsia" w:hint="eastAsia"/>
              </w:rPr>
              <w:t>10</w:t>
            </w:r>
            <w:r w:rsidRPr="00F34DBE">
              <w:rPr>
                <w:rFonts w:asciiTheme="minorEastAsia" w:hAnsiTheme="minorEastAsia" w:hint="eastAsia"/>
              </w:rPr>
              <w:t>年</w:t>
            </w:r>
            <w:r w:rsidR="00F34DBE" w:rsidRPr="00F34DBE">
              <w:rPr>
                <w:rFonts w:asciiTheme="minorEastAsia" w:hAnsiTheme="minorEastAsia" w:hint="eastAsia"/>
              </w:rPr>
              <w:t>３</w:t>
            </w:r>
            <w:r w:rsidRPr="00F34DBE">
              <w:rPr>
                <w:rFonts w:asciiTheme="minorEastAsia" w:hAnsiTheme="minorEastAsia" w:hint="eastAsia"/>
              </w:rPr>
              <w:t>月31日を予定</w:t>
            </w:r>
          </w:p>
        </w:tc>
      </w:tr>
      <w:tr w:rsidR="00EB4424" w14:paraId="425F9AC8" w14:textId="77777777" w:rsidTr="002F6344">
        <w:trPr>
          <w:trHeight w:val="573"/>
        </w:trPr>
        <w:tc>
          <w:tcPr>
            <w:tcW w:w="2263" w:type="dxa"/>
          </w:tcPr>
          <w:p w14:paraId="47A91FA3" w14:textId="77777777" w:rsidR="00EB4424" w:rsidRPr="00100987" w:rsidRDefault="00EB4424" w:rsidP="00EB4424">
            <w:pPr>
              <w:rPr>
                <w:sz w:val="20"/>
                <w:szCs w:val="20"/>
              </w:rPr>
            </w:pPr>
            <w:r w:rsidRPr="00100987">
              <w:rPr>
                <w:rFonts w:hint="eastAsia"/>
                <w:sz w:val="20"/>
                <w:szCs w:val="20"/>
              </w:rPr>
              <w:t>事業の目的</w:t>
            </w:r>
          </w:p>
        </w:tc>
        <w:tc>
          <w:tcPr>
            <w:tcW w:w="6634" w:type="dxa"/>
          </w:tcPr>
          <w:p w14:paraId="3E2F9478" w14:textId="346DF40C" w:rsidR="00EB4424" w:rsidRDefault="00EB4424" w:rsidP="00EB4424">
            <w:r>
              <w:rPr>
                <w:rFonts w:hint="eastAsia"/>
              </w:rPr>
              <w:t>○○道路の付け替え道路の橋梁工事である。広域交通を担う主要地方道であり、事業の緊急性が高い。</w:t>
            </w:r>
          </w:p>
        </w:tc>
      </w:tr>
      <w:tr w:rsidR="00EB4424" w14:paraId="0BCB601D" w14:textId="77777777" w:rsidTr="002F6344">
        <w:trPr>
          <w:trHeight w:val="1110"/>
        </w:trPr>
        <w:tc>
          <w:tcPr>
            <w:tcW w:w="2263" w:type="dxa"/>
            <w:shd w:val="clear" w:color="auto" w:fill="auto"/>
          </w:tcPr>
          <w:p w14:paraId="68C1C6AB" w14:textId="77777777" w:rsidR="00EB4424" w:rsidRPr="00100987" w:rsidRDefault="00EB4424" w:rsidP="00EB4424">
            <w:pPr>
              <w:rPr>
                <w:sz w:val="20"/>
                <w:szCs w:val="20"/>
              </w:rPr>
            </w:pPr>
            <w:r w:rsidRPr="00100987">
              <w:rPr>
                <w:rFonts w:hint="eastAsia"/>
                <w:sz w:val="20"/>
                <w:szCs w:val="20"/>
              </w:rPr>
              <w:t>事業の概要</w:t>
            </w:r>
          </w:p>
          <w:p w14:paraId="6CEF6A0E" w14:textId="77777777" w:rsidR="00EB4424" w:rsidRPr="00100987" w:rsidRDefault="00EB4424" w:rsidP="00EB4424">
            <w:pPr>
              <w:spacing w:line="240" w:lineRule="exact"/>
              <w:rPr>
                <w:sz w:val="14"/>
                <w:szCs w:val="14"/>
              </w:rPr>
            </w:pPr>
            <w:r w:rsidRPr="00100987">
              <w:rPr>
                <w:rFonts w:hint="eastAsia"/>
                <w:sz w:val="14"/>
                <w:szCs w:val="14"/>
              </w:rPr>
              <w:t>※事業の概要が把握</w:t>
            </w:r>
            <w:r w:rsidRPr="00100987">
              <w:rPr>
                <w:sz w:val="14"/>
                <w:szCs w:val="14"/>
              </w:rPr>
              <w:t>できる</w:t>
            </w:r>
            <w:r w:rsidRPr="00100987">
              <w:rPr>
                <w:rFonts w:hint="eastAsia"/>
                <w:sz w:val="14"/>
                <w:szCs w:val="14"/>
              </w:rPr>
              <w:t>パンフレット等</w:t>
            </w:r>
            <w:r w:rsidRPr="00100987">
              <w:rPr>
                <w:sz w:val="14"/>
                <w:szCs w:val="14"/>
              </w:rPr>
              <w:t>があれば</w:t>
            </w:r>
            <w:r w:rsidRPr="00100987">
              <w:rPr>
                <w:rFonts w:hint="eastAsia"/>
                <w:sz w:val="14"/>
                <w:szCs w:val="14"/>
              </w:rPr>
              <w:t>添付下さい。</w:t>
            </w:r>
          </w:p>
        </w:tc>
        <w:tc>
          <w:tcPr>
            <w:tcW w:w="6634" w:type="dxa"/>
          </w:tcPr>
          <w:p w14:paraId="79383956" w14:textId="77777777" w:rsidR="00EB4424" w:rsidRPr="00DA71C7" w:rsidRDefault="00EB4424" w:rsidP="00EB4424">
            <w:pPr>
              <w:pStyle w:val="a8"/>
              <w:numPr>
                <w:ilvl w:val="0"/>
                <w:numId w:val="11"/>
              </w:numPr>
              <w:spacing w:line="300" w:lineRule="exact"/>
              <w:rPr>
                <w:rFonts w:asciiTheme="minorEastAsia" w:hAnsiTheme="minorEastAsia"/>
              </w:rPr>
            </w:pPr>
            <w:r w:rsidRPr="00DA71C7">
              <w:rPr>
                <w:rFonts w:asciiTheme="minorEastAsia" w:hAnsiTheme="minorEastAsia"/>
                <w:noProof/>
              </w:rPr>
              <w:drawing>
                <wp:anchor distT="0" distB="0" distL="114300" distR="114300" simplePos="0" relativeHeight="251730944" behindDoc="0" locked="0" layoutInCell="1" allowOverlap="1" wp14:anchorId="4D82C842" wp14:editId="67531BD7">
                  <wp:simplePos x="0" y="0"/>
                  <wp:positionH relativeFrom="column">
                    <wp:posOffset>2626372</wp:posOffset>
                  </wp:positionH>
                  <wp:positionV relativeFrom="paragraph">
                    <wp:posOffset>67155</wp:posOffset>
                  </wp:positionV>
                  <wp:extent cx="1257300" cy="645160"/>
                  <wp:effectExtent l="0" t="0" r="0" b="2540"/>
                  <wp:wrapNone/>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645160"/>
                          </a:xfrm>
                          <a:prstGeom prst="rect">
                            <a:avLst/>
                          </a:prstGeom>
                          <a:noFill/>
                          <a:ln>
                            <a:noFill/>
                          </a:ln>
                        </pic:spPr>
                      </pic:pic>
                    </a:graphicData>
                  </a:graphic>
                </wp:anchor>
              </w:drawing>
            </w:r>
            <w:r w:rsidRPr="00DA71C7">
              <w:rPr>
                <w:rFonts w:asciiTheme="minorEastAsia" w:hAnsiTheme="minorEastAsia" w:hint="eastAsia"/>
              </w:rPr>
              <w:t>事業規模：○○億円</w:t>
            </w:r>
          </w:p>
          <w:p w14:paraId="7CFC954B" w14:textId="77777777" w:rsidR="00EB4424" w:rsidRPr="00DA71C7" w:rsidRDefault="00EB4424" w:rsidP="00EB4424">
            <w:pPr>
              <w:pStyle w:val="a8"/>
              <w:numPr>
                <w:ilvl w:val="0"/>
                <w:numId w:val="11"/>
              </w:numPr>
              <w:spacing w:line="300" w:lineRule="exact"/>
              <w:rPr>
                <w:rFonts w:asciiTheme="minorEastAsia" w:hAnsiTheme="minorEastAsia"/>
              </w:rPr>
            </w:pPr>
            <w:r w:rsidRPr="00DA71C7">
              <w:rPr>
                <w:rFonts w:asciiTheme="minorEastAsia" w:hAnsiTheme="minorEastAsia" w:hint="eastAsia"/>
              </w:rPr>
              <w:t>規格：○種○級</w:t>
            </w:r>
          </w:p>
          <w:p w14:paraId="00F86499" w14:textId="77777777" w:rsidR="00EB4424" w:rsidRPr="00DA71C7" w:rsidRDefault="00EB4424" w:rsidP="00EB4424">
            <w:pPr>
              <w:pStyle w:val="a8"/>
              <w:numPr>
                <w:ilvl w:val="0"/>
                <w:numId w:val="11"/>
              </w:numPr>
              <w:spacing w:line="300" w:lineRule="exact"/>
              <w:rPr>
                <w:rFonts w:asciiTheme="minorEastAsia" w:hAnsiTheme="minorEastAsia"/>
              </w:rPr>
            </w:pPr>
            <w:r w:rsidRPr="00DA71C7">
              <w:rPr>
                <w:rFonts w:asciiTheme="minorEastAsia" w:hAnsiTheme="minorEastAsia" w:hint="eastAsia"/>
              </w:rPr>
              <w:t>場所：○○地先～△△</w:t>
            </w:r>
          </w:p>
          <w:p w14:paraId="5437E8EB" w14:textId="77777777" w:rsidR="00EB4424" w:rsidRPr="00DA71C7" w:rsidRDefault="00EB4424" w:rsidP="00EB4424">
            <w:pPr>
              <w:pStyle w:val="a8"/>
              <w:numPr>
                <w:ilvl w:val="0"/>
                <w:numId w:val="11"/>
              </w:numPr>
              <w:spacing w:line="300" w:lineRule="exact"/>
              <w:rPr>
                <w:rFonts w:asciiTheme="minorEastAsia" w:hAnsiTheme="minorEastAsia"/>
              </w:rPr>
            </w:pPr>
            <w:r w:rsidRPr="00DA71C7">
              <w:rPr>
                <w:rFonts w:asciiTheme="minorEastAsia" w:hAnsiTheme="minorEastAsia" w:hint="eastAsia"/>
              </w:rPr>
              <w:t>橋長：○○m</w:t>
            </w:r>
          </w:p>
          <w:p w14:paraId="7FEF6712" w14:textId="77777777" w:rsidR="00EB4424" w:rsidRPr="00DA71C7" w:rsidRDefault="00EB4424" w:rsidP="00EB4424">
            <w:pPr>
              <w:pStyle w:val="a8"/>
              <w:numPr>
                <w:ilvl w:val="0"/>
                <w:numId w:val="11"/>
              </w:numPr>
              <w:spacing w:line="300" w:lineRule="exact"/>
              <w:rPr>
                <w:rFonts w:asciiTheme="minorEastAsia" w:hAnsiTheme="minorEastAsia"/>
              </w:rPr>
            </w:pPr>
            <w:r w:rsidRPr="00DA71C7">
              <w:rPr>
                <w:rFonts w:asciiTheme="minorEastAsia" w:hAnsiTheme="minorEastAsia" w:hint="eastAsia"/>
              </w:rPr>
              <w:t>支間長：○○m+△△mを想定しているが、技術提案による変更可</w:t>
            </w:r>
          </w:p>
          <w:p w14:paraId="37C4966B" w14:textId="1E5211D5" w:rsidR="00EB4424" w:rsidRDefault="00EB4424" w:rsidP="00EB4424">
            <w:r w:rsidRPr="00DA71C7">
              <w:rPr>
                <w:rFonts w:asciiTheme="minorEastAsia" w:hAnsiTheme="minorEastAsia" w:hint="eastAsia"/>
              </w:rPr>
              <w:t>橋種：技術提案によ</w:t>
            </w:r>
            <w:r>
              <w:rPr>
                <w:rFonts w:hint="eastAsia"/>
              </w:rPr>
              <w:t>る</w:t>
            </w:r>
          </w:p>
        </w:tc>
      </w:tr>
      <w:tr w:rsidR="00EB4424" w14:paraId="6200C255" w14:textId="77777777" w:rsidTr="00EB4424">
        <w:trPr>
          <w:trHeight w:val="1327"/>
        </w:trPr>
        <w:tc>
          <w:tcPr>
            <w:tcW w:w="2263" w:type="dxa"/>
          </w:tcPr>
          <w:p w14:paraId="1432F8D4" w14:textId="77777777" w:rsidR="00EB4424" w:rsidRPr="00100987" w:rsidRDefault="00EB4424" w:rsidP="00EB4424">
            <w:pPr>
              <w:rPr>
                <w:sz w:val="20"/>
                <w:szCs w:val="20"/>
              </w:rPr>
            </w:pPr>
            <w:r w:rsidRPr="00100987">
              <w:rPr>
                <w:rFonts w:hint="eastAsia"/>
                <w:sz w:val="20"/>
                <w:szCs w:val="20"/>
              </w:rPr>
              <w:t>現在、抱えている課題</w:t>
            </w:r>
          </w:p>
          <w:p w14:paraId="02808AA7" w14:textId="77777777" w:rsidR="00EB4424" w:rsidRPr="00100987" w:rsidRDefault="00EB4424" w:rsidP="00EB4424">
            <w:pPr>
              <w:spacing w:line="240" w:lineRule="exact"/>
              <w:rPr>
                <w:sz w:val="14"/>
                <w:szCs w:val="14"/>
              </w:rPr>
            </w:pPr>
            <w:r w:rsidRPr="00100987">
              <w:rPr>
                <w:rFonts w:hint="eastAsia"/>
                <w:sz w:val="14"/>
                <w:szCs w:val="14"/>
              </w:rPr>
              <w:t>※事業費、仕様、スケジュール</w:t>
            </w:r>
            <w:r w:rsidRPr="00100987">
              <w:rPr>
                <w:sz w:val="14"/>
                <w:szCs w:val="14"/>
              </w:rPr>
              <w:t>、</w:t>
            </w:r>
            <w:r w:rsidRPr="00100987">
              <w:rPr>
                <w:rFonts w:hint="eastAsia"/>
                <w:sz w:val="14"/>
                <w:szCs w:val="14"/>
              </w:rPr>
              <w:t>問題点</w:t>
            </w:r>
            <w:r w:rsidRPr="00100987">
              <w:rPr>
                <w:sz w:val="14"/>
                <w:szCs w:val="14"/>
              </w:rPr>
              <w:t>、発注者体制</w:t>
            </w:r>
            <w:r w:rsidRPr="00100987">
              <w:rPr>
                <w:rFonts w:hint="eastAsia"/>
                <w:sz w:val="14"/>
                <w:szCs w:val="14"/>
              </w:rPr>
              <w:t>等</w:t>
            </w:r>
            <w:r w:rsidRPr="00100987">
              <w:rPr>
                <w:sz w:val="14"/>
                <w:szCs w:val="14"/>
              </w:rPr>
              <w:t>の</w:t>
            </w:r>
            <w:r w:rsidRPr="00100987">
              <w:rPr>
                <w:rFonts w:hint="eastAsia"/>
                <w:sz w:val="14"/>
                <w:szCs w:val="14"/>
              </w:rPr>
              <w:t>様々な</w:t>
            </w:r>
            <w:r w:rsidRPr="00100987">
              <w:rPr>
                <w:sz w:val="14"/>
                <w:szCs w:val="14"/>
              </w:rPr>
              <w:t>観点から</w:t>
            </w:r>
            <w:r w:rsidRPr="00100987">
              <w:rPr>
                <w:rFonts w:hint="eastAsia"/>
                <w:sz w:val="14"/>
                <w:szCs w:val="14"/>
              </w:rPr>
              <w:t>記載</w:t>
            </w:r>
            <w:r w:rsidRPr="00100987">
              <w:rPr>
                <w:sz w:val="14"/>
                <w:szCs w:val="14"/>
              </w:rPr>
              <w:t>して下さい</w:t>
            </w:r>
            <w:r w:rsidRPr="00100987">
              <w:rPr>
                <w:rFonts w:hint="eastAsia"/>
                <w:sz w:val="14"/>
                <w:szCs w:val="14"/>
              </w:rPr>
              <w:t>。</w:t>
            </w:r>
          </w:p>
        </w:tc>
        <w:tc>
          <w:tcPr>
            <w:tcW w:w="6634" w:type="dxa"/>
          </w:tcPr>
          <w:p w14:paraId="4BEF0DF5" w14:textId="77777777" w:rsidR="00EB4424" w:rsidRDefault="00EB4424" w:rsidP="00EB4424">
            <w:pPr>
              <w:pStyle w:val="a8"/>
              <w:numPr>
                <w:ilvl w:val="0"/>
                <w:numId w:val="11"/>
              </w:numPr>
              <w:spacing w:line="300" w:lineRule="exact"/>
            </w:pPr>
            <w:r>
              <w:rPr>
                <w:rFonts w:hint="eastAsia"/>
              </w:rPr>
              <w:t>技術的難易度</w:t>
            </w:r>
            <w:r>
              <w:t>が高</w:t>
            </w:r>
            <w:r w:rsidRPr="00DA71C7">
              <w:rPr>
                <w:rFonts w:asciiTheme="minorEastAsia" w:hAnsiTheme="minorEastAsia"/>
              </w:rPr>
              <w:t>く、</w:t>
            </w:r>
            <w:r w:rsidRPr="00DA71C7">
              <w:rPr>
                <w:rFonts w:asciiTheme="minorEastAsia" w:hAnsiTheme="minorEastAsia" w:hint="eastAsia"/>
              </w:rPr>
              <w:t>PC橋や鋼橋等、施工者によって得意な形式が異なることから</w:t>
            </w:r>
            <w:r w:rsidRPr="00DA71C7">
              <w:rPr>
                <w:rFonts w:asciiTheme="minorEastAsia" w:hAnsiTheme="minorEastAsia"/>
              </w:rPr>
              <w:t>、</w:t>
            </w:r>
            <w:r w:rsidRPr="00DA71C7">
              <w:rPr>
                <w:rFonts w:asciiTheme="minorEastAsia" w:hAnsiTheme="minorEastAsia" w:hint="eastAsia"/>
              </w:rPr>
              <w:t>最適な</w:t>
            </w:r>
            <w:r>
              <w:rPr>
                <w:rFonts w:hint="eastAsia"/>
              </w:rPr>
              <w:t>仕様の</w:t>
            </w:r>
            <w:r>
              <w:t>確定</w:t>
            </w:r>
            <w:r>
              <w:rPr>
                <w:rFonts w:hint="eastAsia"/>
              </w:rPr>
              <w:t>が困難。</w:t>
            </w:r>
          </w:p>
          <w:p w14:paraId="1853CD89" w14:textId="419367D3" w:rsidR="0049509C" w:rsidRPr="009412CF" w:rsidRDefault="00EB4424" w:rsidP="0049509C">
            <w:pPr>
              <w:pStyle w:val="a8"/>
              <w:numPr>
                <w:ilvl w:val="0"/>
                <w:numId w:val="11"/>
              </w:numPr>
              <w:spacing w:line="300" w:lineRule="exact"/>
            </w:pPr>
            <w:r>
              <w:rPr>
                <w:rFonts w:hint="eastAsia"/>
              </w:rPr>
              <w:t>橋梁周辺は○○があり、景勝地ともなっていることから、橋梁の景観に重点を置いて設計者選定をしたい。</w:t>
            </w:r>
          </w:p>
        </w:tc>
      </w:tr>
      <w:tr w:rsidR="00EB4424" w14:paraId="7B6ADB62" w14:textId="77777777" w:rsidTr="002F6344">
        <w:trPr>
          <w:trHeight w:val="978"/>
        </w:trPr>
        <w:tc>
          <w:tcPr>
            <w:tcW w:w="2263" w:type="dxa"/>
          </w:tcPr>
          <w:p w14:paraId="522C253F" w14:textId="77777777" w:rsidR="00EB4424" w:rsidRPr="00100987" w:rsidRDefault="00EB4424" w:rsidP="00EB4424">
            <w:pPr>
              <w:rPr>
                <w:sz w:val="20"/>
                <w:szCs w:val="20"/>
              </w:rPr>
            </w:pPr>
            <w:r w:rsidRPr="00100987">
              <w:rPr>
                <w:sz w:val="20"/>
                <w:szCs w:val="20"/>
              </w:rPr>
              <w:t>入札契約方式</w:t>
            </w:r>
            <w:r w:rsidRPr="00100987">
              <w:rPr>
                <w:rFonts w:hint="eastAsia"/>
                <w:sz w:val="20"/>
                <w:szCs w:val="20"/>
              </w:rPr>
              <w:t>等の工夫</w:t>
            </w:r>
            <w:r w:rsidRPr="00100987">
              <w:rPr>
                <w:sz w:val="20"/>
                <w:szCs w:val="20"/>
              </w:rPr>
              <w:t>により</w:t>
            </w:r>
            <w:r w:rsidRPr="00100987">
              <w:rPr>
                <w:rFonts w:hint="eastAsia"/>
                <w:sz w:val="20"/>
                <w:szCs w:val="20"/>
              </w:rPr>
              <w:t>期待する効果</w:t>
            </w:r>
          </w:p>
        </w:tc>
        <w:tc>
          <w:tcPr>
            <w:tcW w:w="6634" w:type="dxa"/>
          </w:tcPr>
          <w:p w14:paraId="1F6F3714" w14:textId="77777777" w:rsidR="00EB4424" w:rsidRDefault="00EB4424" w:rsidP="00EB4424">
            <w:pPr>
              <w:pStyle w:val="a8"/>
              <w:numPr>
                <w:ilvl w:val="0"/>
                <w:numId w:val="12"/>
              </w:numPr>
            </w:pPr>
            <w:r w:rsidRPr="00FB190B">
              <w:rPr>
                <w:rFonts w:hint="eastAsia"/>
              </w:rPr>
              <w:t>当該橋梁は事業のクリティカルパスと</w:t>
            </w:r>
            <w:r>
              <w:rPr>
                <w:rFonts w:hint="eastAsia"/>
              </w:rPr>
              <w:t>なっており、設計・施工一括による工期短縮による供用開始の前倒しを</w:t>
            </w:r>
            <w:r>
              <w:t>期待</w:t>
            </w:r>
            <w:r>
              <w:rPr>
                <w:rFonts w:hint="eastAsia"/>
              </w:rPr>
              <w:t>。</w:t>
            </w:r>
          </w:p>
          <w:p w14:paraId="029DD116" w14:textId="08A0C785" w:rsidR="00EB4424" w:rsidRPr="000E6973" w:rsidRDefault="00EB4424" w:rsidP="00EB4424">
            <w:pPr>
              <w:pStyle w:val="a8"/>
              <w:numPr>
                <w:ilvl w:val="0"/>
                <w:numId w:val="12"/>
              </w:numPr>
            </w:pPr>
            <w:r w:rsidRPr="002C7901">
              <w:rPr>
                <w:rFonts w:hint="eastAsia"/>
              </w:rPr>
              <w:t>最適な施工技術、技術提案の選定</w:t>
            </w:r>
            <w:r>
              <w:rPr>
                <w:rFonts w:hint="eastAsia"/>
              </w:rPr>
              <w:t>を行いたい。</w:t>
            </w:r>
          </w:p>
        </w:tc>
      </w:tr>
      <w:tr w:rsidR="00EB4424" w:rsidRPr="00D36137" w14:paraId="11F3E8F2" w14:textId="77777777" w:rsidTr="00866361">
        <w:trPr>
          <w:trHeight w:val="2094"/>
        </w:trPr>
        <w:tc>
          <w:tcPr>
            <w:tcW w:w="2263" w:type="dxa"/>
          </w:tcPr>
          <w:p w14:paraId="4D6F26C1" w14:textId="77777777" w:rsidR="00EB4424" w:rsidRPr="000E6973" w:rsidRDefault="00EB4424" w:rsidP="00EB4424">
            <w:pPr>
              <w:rPr>
                <w:sz w:val="20"/>
                <w:szCs w:val="20"/>
              </w:rPr>
            </w:pPr>
            <w:r w:rsidRPr="000E6973">
              <w:rPr>
                <w:rFonts w:hint="eastAsia"/>
                <w:sz w:val="20"/>
                <w:szCs w:val="20"/>
              </w:rPr>
              <w:t>入札契約方式</w:t>
            </w:r>
            <w:r>
              <w:rPr>
                <w:rFonts w:hint="eastAsia"/>
                <w:sz w:val="20"/>
                <w:szCs w:val="20"/>
              </w:rPr>
              <w:t>等</w:t>
            </w:r>
          </w:p>
          <w:p w14:paraId="3C2E971A" w14:textId="46D16E93" w:rsidR="00EB4424" w:rsidRDefault="00EB4424" w:rsidP="00EB4424">
            <w:pPr>
              <w:spacing w:line="240" w:lineRule="exact"/>
              <w:rPr>
                <w:sz w:val="14"/>
                <w:szCs w:val="14"/>
              </w:rPr>
            </w:pPr>
            <w:r w:rsidRPr="000E6973">
              <w:rPr>
                <w:rFonts w:hint="eastAsia"/>
                <w:sz w:val="14"/>
                <w:szCs w:val="14"/>
              </w:rPr>
              <w:t>※導入を</w:t>
            </w:r>
            <w:r w:rsidRPr="000E6973">
              <w:rPr>
                <w:sz w:val="14"/>
                <w:szCs w:val="14"/>
              </w:rPr>
              <w:t>検討している</w:t>
            </w:r>
            <w:r>
              <w:rPr>
                <w:rFonts w:hint="eastAsia"/>
                <w:sz w:val="14"/>
                <w:szCs w:val="14"/>
              </w:rPr>
              <w:t>具体的な</w:t>
            </w:r>
            <w:r w:rsidR="00114F22">
              <w:rPr>
                <w:rFonts w:hint="eastAsia"/>
                <w:sz w:val="14"/>
                <w:szCs w:val="14"/>
              </w:rPr>
              <w:t>取組等</w:t>
            </w:r>
            <w:r>
              <w:rPr>
                <w:rFonts w:hint="eastAsia"/>
                <w:sz w:val="14"/>
                <w:szCs w:val="14"/>
              </w:rPr>
              <w:t>が</w:t>
            </w:r>
            <w:r>
              <w:rPr>
                <w:sz w:val="14"/>
                <w:szCs w:val="14"/>
              </w:rPr>
              <w:t>あれば、</w:t>
            </w:r>
            <w:r w:rsidRPr="000E6973">
              <w:rPr>
                <w:rFonts w:hint="eastAsia"/>
                <w:sz w:val="14"/>
                <w:szCs w:val="14"/>
              </w:rPr>
              <w:t>○をつけて下さい。（複数可）</w:t>
            </w:r>
          </w:p>
          <w:p w14:paraId="626783E1" w14:textId="77777777" w:rsidR="00EB4424" w:rsidRPr="000E6973" w:rsidRDefault="00EB4424" w:rsidP="00EB4424">
            <w:pPr>
              <w:spacing w:line="240" w:lineRule="exact"/>
              <w:rPr>
                <w:sz w:val="14"/>
                <w:szCs w:val="14"/>
              </w:rPr>
            </w:pPr>
            <w:r>
              <w:rPr>
                <w:rFonts w:hint="eastAsia"/>
                <w:sz w:val="14"/>
                <w:szCs w:val="14"/>
              </w:rPr>
              <w:t>無ければ</w:t>
            </w:r>
            <w:r>
              <w:rPr>
                <w:sz w:val="14"/>
                <w:szCs w:val="14"/>
              </w:rPr>
              <w:t>、</w:t>
            </w:r>
            <w:r>
              <w:rPr>
                <w:rFonts w:hint="eastAsia"/>
                <w:sz w:val="14"/>
                <w:szCs w:val="14"/>
              </w:rPr>
              <w:t>改善</w:t>
            </w:r>
            <w:r>
              <w:rPr>
                <w:sz w:val="14"/>
                <w:szCs w:val="14"/>
              </w:rPr>
              <w:t>を期待する方式をその他</w:t>
            </w:r>
            <w:r>
              <w:rPr>
                <w:rFonts w:hint="eastAsia"/>
                <w:sz w:val="14"/>
                <w:szCs w:val="14"/>
              </w:rPr>
              <w:t>欄に</w:t>
            </w:r>
            <w:r>
              <w:rPr>
                <w:sz w:val="14"/>
                <w:szCs w:val="14"/>
              </w:rPr>
              <w:t>記載して下さい。</w:t>
            </w:r>
          </w:p>
        </w:tc>
        <w:tc>
          <w:tcPr>
            <w:tcW w:w="6634" w:type="dxa"/>
          </w:tcPr>
          <w:p w14:paraId="53B23D70" w14:textId="72BAD6B7" w:rsidR="003B193A" w:rsidRPr="00A93FDC" w:rsidRDefault="004948A3" w:rsidP="003B193A">
            <w:pPr>
              <w:ind w:leftChars="30" w:left="211" w:hangingChars="74" w:hanging="148"/>
              <w:rPr>
                <w:strike/>
                <w:sz w:val="20"/>
              </w:rPr>
            </w:pPr>
            <w:r>
              <w:rPr>
                <w:noProof/>
                <w:sz w:val="20"/>
              </w:rPr>
              <mc:AlternateContent>
                <mc:Choice Requires="wps">
                  <w:drawing>
                    <wp:anchor distT="0" distB="0" distL="114300" distR="114300" simplePos="0" relativeHeight="251751424" behindDoc="0" locked="0" layoutInCell="1" allowOverlap="1" wp14:anchorId="0E7BDF41" wp14:editId="4D9F38CF">
                      <wp:simplePos x="0" y="0"/>
                      <wp:positionH relativeFrom="column">
                        <wp:posOffset>-45840</wp:posOffset>
                      </wp:positionH>
                      <wp:positionV relativeFrom="paragraph">
                        <wp:posOffset>236879</wp:posOffset>
                      </wp:positionV>
                      <wp:extent cx="1507466" cy="198407"/>
                      <wp:effectExtent l="0" t="0" r="17145" b="11430"/>
                      <wp:wrapNone/>
                      <wp:docPr id="68" name="円/楕円 68"/>
                      <wp:cNvGraphicFramePr/>
                      <a:graphic xmlns:a="http://schemas.openxmlformats.org/drawingml/2006/main">
                        <a:graphicData uri="http://schemas.microsoft.com/office/word/2010/wordprocessingShape">
                          <wps:wsp>
                            <wps:cNvSpPr/>
                            <wps:spPr>
                              <a:xfrm>
                                <a:off x="0" y="0"/>
                                <a:ext cx="1507466" cy="198407"/>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oval id="円/楕円 68" style="position:absolute;left:0;text-align:left;margin-left:-3.6pt;margin-top:18.65pt;width:118.7pt;height:15.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15E81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"/>
                  </w:pict>
                </mc:Fallback>
              </mc:AlternateContent>
            </w:r>
            <w:r w:rsidR="00EB4424" w:rsidRPr="005D3841">
              <w:rPr>
                <w:rFonts w:hint="eastAsia"/>
                <w:sz w:val="20"/>
              </w:rPr>
              <w:t>①</w:t>
            </w:r>
            <w:r w:rsidR="003B193A" w:rsidRPr="005D3841">
              <w:rPr>
                <w:noProof/>
                <w:sz w:val="20"/>
              </w:rPr>
              <mc:AlternateContent>
                <mc:Choice Requires="wps">
                  <w:drawing>
                    <wp:anchor distT="0" distB="0" distL="114300" distR="114300" simplePos="0" relativeHeight="251749376" behindDoc="0" locked="0" layoutInCell="1" allowOverlap="1" wp14:anchorId="2C5906CD" wp14:editId="6E66BCB6">
                      <wp:simplePos x="0" y="0"/>
                      <wp:positionH relativeFrom="column">
                        <wp:posOffset>-52729</wp:posOffset>
                      </wp:positionH>
                      <wp:positionV relativeFrom="paragraph">
                        <wp:posOffset>31630</wp:posOffset>
                      </wp:positionV>
                      <wp:extent cx="4141470" cy="439947"/>
                      <wp:effectExtent l="0" t="0" r="11430" b="1778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1470" cy="43994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大かっこ 4" style="position:absolute;left:0;text-align:left;margin-left:-4.15pt;margin-top:2.5pt;width:326.1pt;height:34.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" w14:anchorId="5BB1DB0C">
                      <v:path arrowok="t"/>
                    </v:shape>
                  </w:pict>
                </mc:Fallback>
              </mc:AlternateContent>
            </w:r>
            <w:r w:rsidR="003B193A">
              <w:rPr>
                <w:rFonts w:hint="eastAsia"/>
                <w:sz w:val="20"/>
              </w:rPr>
              <w:t>発注方式の</w:t>
            </w:r>
            <w:r w:rsidR="003B193A">
              <w:rPr>
                <w:sz w:val="20"/>
              </w:rPr>
              <w:t>工夫・</w:t>
            </w:r>
            <w:r w:rsidR="003B193A">
              <w:rPr>
                <w:rFonts w:hint="eastAsia"/>
                <w:sz w:val="20"/>
              </w:rPr>
              <w:t>②平準化の</w:t>
            </w:r>
            <w:r w:rsidR="003B193A">
              <w:rPr>
                <w:sz w:val="20"/>
              </w:rPr>
              <w:t>取組</w:t>
            </w:r>
            <w:r w:rsidR="003B193A">
              <w:rPr>
                <w:rFonts w:hint="eastAsia"/>
                <w:sz w:val="20"/>
              </w:rPr>
              <w:t>・</w:t>
            </w:r>
          </w:p>
          <w:p w14:paraId="77EBCE5F" w14:textId="0C4EA519" w:rsidR="003B193A" w:rsidRDefault="00EF5B28" w:rsidP="003B193A">
            <w:pPr>
              <w:ind w:leftChars="30" w:left="211" w:hangingChars="74" w:hanging="148"/>
              <w:rPr>
                <w:sz w:val="20"/>
              </w:rPr>
            </w:pPr>
            <w:r>
              <w:rPr>
                <w:noProof/>
                <w:sz w:val="20"/>
              </w:rPr>
              <mc:AlternateContent>
                <mc:Choice Requires="wps">
                  <w:drawing>
                    <wp:anchor distT="0" distB="0" distL="114300" distR="114300" simplePos="0" relativeHeight="251753472" behindDoc="0" locked="0" layoutInCell="1" allowOverlap="1" wp14:anchorId="084F429E" wp14:editId="1AB91999">
                      <wp:simplePos x="0" y="0"/>
                      <wp:positionH relativeFrom="column">
                        <wp:posOffset>1567510</wp:posOffset>
                      </wp:positionH>
                      <wp:positionV relativeFrom="paragraph">
                        <wp:posOffset>19050</wp:posOffset>
                      </wp:positionV>
                      <wp:extent cx="758825" cy="180975"/>
                      <wp:effectExtent l="0" t="0" r="22225" b="28575"/>
                      <wp:wrapNone/>
                      <wp:docPr id="6" name="円/楕円 6"/>
                      <wp:cNvGraphicFramePr/>
                      <a:graphic xmlns:a="http://schemas.openxmlformats.org/drawingml/2006/main">
                        <a:graphicData uri="http://schemas.microsoft.com/office/word/2010/wordprocessingShape">
                          <wps:wsp>
                            <wps:cNvSpPr/>
                            <wps:spPr>
                              <a:xfrm>
                                <a:off x="0" y="0"/>
                                <a:ext cx="758825" cy="180975"/>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6899EB" id="円/楕円 6" o:spid="_x0000_s1026" style="position:absolute;left:0;text-align:left;margin-left:123.45pt;margin-top:1.5pt;width:59.75pt;height:14.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" filled="f" strokecolor="windowText" strokeweight=".5pt"/>
                  </w:pict>
                </mc:Fallback>
              </mc:AlternateContent>
            </w:r>
            <w:r w:rsidR="00C95518">
              <w:rPr>
                <w:rFonts w:hint="eastAsia"/>
                <w:sz w:val="20"/>
              </w:rPr>
              <w:t>③</w:t>
            </w:r>
            <w:r w:rsidR="004948A3">
              <w:rPr>
                <w:rFonts w:hint="eastAsia"/>
                <w:sz w:val="20"/>
              </w:rPr>
              <w:t>設計･施工</w:t>
            </w:r>
            <w:r w:rsidR="004948A3">
              <w:rPr>
                <w:sz w:val="20"/>
              </w:rPr>
              <w:t>一括発注方式</w:t>
            </w:r>
            <w:r w:rsidR="003B193A">
              <w:rPr>
                <w:rFonts w:hint="eastAsia"/>
                <w:sz w:val="20"/>
              </w:rPr>
              <w:t>・</w:t>
            </w:r>
            <w:r w:rsidR="00C95518">
              <w:rPr>
                <w:rFonts w:hint="eastAsia"/>
                <w:sz w:val="20"/>
              </w:rPr>
              <w:t>④</w:t>
            </w:r>
            <w:r w:rsidR="004948A3">
              <w:rPr>
                <w:sz w:val="20"/>
              </w:rPr>
              <w:t>ＣＭ方式</w:t>
            </w:r>
            <w:r w:rsidR="003B193A">
              <w:rPr>
                <w:rFonts w:hint="eastAsia"/>
                <w:sz w:val="20"/>
              </w:rPr>
              <w:t>・</w:t>
            </w:r>
            <w:r w:rsidR="00C95518">
              <w:rPr>
                <w:rFonts w:hint="eastAsia"/>
                <w:sz w:val="20"/>
              </w:rPr>
              <w:t>⑤</w:t>
            </w:r>
            <w:r w:rsidR="003B193A" w:rsidRPr="005D3841">
              <w:rPr>
                <w:rFonts w:hint="eastAsia"/>
                <w:sz w:val="20"/>
              </w:rPr>
              <w:t>その他</w:t>
            </w:r>
          </w:p>
          <w:p w14:paraId="757B302B" w14:textId="0363B4BA" w:rsidR="00EB4424" w:rsidRPr="00B6334D" w:rsidRDefault="003B193A" w:rsidP="003B193A">
            <w:pPr>
              <w:ind w:leftChars="30" w:left="211" w:hangingChars="74" w:hanging="148"/>
              <w:rPr>
                <w:sz w:val="20"/>
              </w:rPr>
            </w:pPr>
            <w:r w:rsidRPr="005D3841">
              <w:rPr>
                <w:noProof/>
                <w:sz w:val="20"/>
              </w:rPr>
              <mc:AlternateContent>
                <mc:Choice Requires="wps">
                  <w:drawing>
                    <wp:anchor distT="0" distB="0" distL="114300" distR="114300" simplePos="0" relativeHeight="251732992" behindDoc="0" locked="0" layoutInCell="1" allowOverlap="1" wp14:anchorId="483E5A56" wp14:editId="2B778DB2">
                      <wp:simplePos x="0" y="0"/>
                      <wp:positionH relativeFrom="column">
                        <wp:posOffset>-44103</wp:posOffset>
                      </wp:positionH>
                      <wp:positionV relativeFrom="paragraph">
                        <wp:posOffset>267587</wp:posOffset>
                      </wp:positionV>
                      <wp:extent cx="4141470" cy="465826"/>
                      <wp:effectExtent l="0" t="0" r="11430" b="10795"/>
                      <wp:wrapNone/>
                      <wp:docPr id="64" name="大かっこ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1470" cy="46582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大かっこ 64" style="position:absolute;left:0;text-align:left;margin-left:-3.45pt;margin-top:21.05pt;width:326.1pt;height:36.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" w14:anchorId="5B4B8FBE">
                      <v:path arrowok="t"/>
                    </v:shape>
                  </w:pict>
                </mc:Fallback>
              </mc:AlternateContent>
            </w:r>
            <w:r w:rsidR="00EB4424">
              <w:rPr>
                <w:rFonts w:hint="eastAsia"/>
                <w:sz w:val="20"/>
              </w:rPr>
              <w:t>「</w:t>
            </w:r>
            <w:r w:rsidR="00C95518">
              <w:rPr>
                <w:rFonts w:hint="eastAsia"/>
                <w:sz w:val="20"/>
              </w:rPr>
              <w:t>⑤</w:t>
            </w:r>
            <w:r w:rsidR="00EB4424" w:rsidRPr="005D3841">
              <w:rPr>
                <w:rFonts w:hint="eastAsia"/>
                <w:sz w:val="20"/>
              </w:rPr>
              <w:t>その他」の場合の概要</w:t>
            </w:r>
          </w:p>
        </w:tc>
      </w:tr>
    </w:tbl>
    <w:p w14:paraId="553C4130" w14:textId="77777777" w:rsidR="002E1A70" w:rsidRPr="00FB190B" w:rsidRDefault="002E1A70" w:rsidP="002E1A70">
      <w:pPr>
        <w:rPr>
          <w:rFonts w:ascii="HG創英角ｺﾞｼｯｸUB" w:eastAsia="HG創英角ｺﾞｼｯｸUB" w:hAnsi="HG創英角ｺﾞｼｯｸUB"/>
          <w:sz w:val="18"/>
        </w:rPr>
      </w:pPr>
      <w:r w:rsidRPr="00FB190B">
        <w:rPr>
          <w:rFonts w:ascii="HG創英角ｺﾞｼｯｸUB" w:eastAsia="HG創英角ｺﾞｼｯｸUB" w:hAnsi="HG創英角ｺﾞｼｯｸUB" w:hint="eastAsia"/>
          <w:sz w:val="18"/>
        </w:rPr>
        <w:t>※複数ページにまたがっても結構ですので、可能な限り詳細に記述願います。</w:t>
      </w:r>
    </w:p>
    <w:p w14:paraId="039DADE6" w14:textId="77777777" w:rsidR="002E1A70" w:rsidRDefault="002E1A70" w:rsidP="002E1A70">
      <w:pPr>
        <w:rPr>
          <w:rFonts w:ascii="HG創英角ｺﾞｼｯｸUB" w:eastAsia="HG創英角ｺﾞｼｯｸUB" w:hAnsi="HG創英角ｺﾞｼｯｸUB"/>
          <w:sz w:val="18"/>
        </w:rPr>
      </w:pPr>
      <w:r>
        <w:rPr>
          <w:rFonts w:ascii="HG創英角ｺﾞｼｯｸUB" w:eastAsia="HG創英角ｺﾞｼｯｸUB" w:hAnsi="HG創英角ｺﾞｼｯｸUB" w:hint="eastAsia"/>
          <w:sz w:val="18"/>
        </w:rPr>
        <w:t>※本応募様式は、本</w:t>
      </w:r>
      <w:r w:rsidRPr="00FB190B">
        <w:rPr>
          <w:rFonts w:ascii="HG創英角ｺﾞｼｯｸUB" w:eastAsia="HG創英角ｺﾞｼｯｸUB" w:hAnsi="HG創英角ｺﾞｼｯｸUB" w:hint="eastAsia"/>
          <w:sz w:val="18"/>
        </w:rPr>
        <w:t>事業の選定以外の目的では使用いたしません。</w:t>
      </w:r>
    </w:p>
    <w:p w14:paraId="00B51CB9" w14:textId="1D282321" w:rsidR="004056C6" w:rsidRPr="004056C6" w:rsidRDefault="004056C6" w:rsidP="004056C6">
      <w:pPr>
        <w:jc w:val="center"/>
      </w:pPr>
      <w:r w:rsidRPr="00FB190B">
        <w:rPr>
          <w:noProof/>
        </w:rPr>
        <mc:AlternateContent>
          <mc:Choice Requires="wps">
            <w:drawing>
              <wp:anchor distT="0" distB="0" distL="114300" distR="114300" simplePos="0" relativeHeight="251768832" behindDoc="0" locked="0" layoutInCell="1" allowOverlap="1" wp14:anchorId="0AC7A3EE" wp14:editId="27E8A306">
                <wp:simplePos x="0" y="0"/>
                <wp:positionH relativeFrom="column">
                  <wp:posOffset>4563374</wp:posOffset>
                </wp:positionH>
                <wp:positionV relativeFrom="paragraph">
                  <wp:posOffset>-423329</wp:posOffset>
                </wp:positionV>
                <wp:extent cx="778510" cy="304800"/>
                <wp:effectExtent l="0" t="0" r="21590" b="19050"/>
                <wp:wrapNone/>
                <wp:docPr id="1050365584" name="テキスト ボックス 1050365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8510" cy="304800"/>
                        </a:xfrm>
                        <a:prstGeom prst="rect">
                          <a:avLst/>
                        </a:prstGeom>
                        <a:solidFill>
                          <a:sysClr val="window" lastClr="FFFFFF"/>
                        </a:solidFill>
                        <a:ln w="6350">
                          <a:solidFill>
                            <a:prstClr val="black"/>
                          </a:solidFill>
                        </a:ln>
                        <a:effectLst/>
                      </wps:spPr>
                      <wps:txbx>
                        <w:txbxContent>
                          <w:p w14:paraId="7B2E720E" w14:textId="77777777" w:rsidR="004056C6" w:rsidRDefault="004056C6" w:rsidP="004056C6">
                            <w:pPr>
                              <w:jc w:val="center"/>
                            </w:pPr>
                            <w:r>
                              <w:rPr>
                                <w:rFonts w:hint="eastAsia"/>
                              </w:rPr>
                              <w:t>記入例②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7A3EE" id="テキスト ボックス 1050365584" o:spid="_x0000_s1044" type="#_x0000_t202" style="position:absolute;left:0;text-align:left;margin-left:359.3pt;margin-top:-33.35pt;width:61.3pt;height:2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" fillcolor="window" strokeweight=".5pt">
                <v:path arrowok="t"/>
                <v:textbox>
                  <w:txbxContent>
                    <w:p w14:paraId="7B2E720E" w14:textId="77777777" w:rsidR="004056C6" w:rsidRDefault="004056C6" w:rsidP="004056C6">
                      <w:pPr>
                        <w:jc w:val="center"/>
                      </w:pPr>
                      <w:r>
                        <w:rPr>
                          <w:rFonts w:hint="eastAsia"/>
                        </w:rPr>
                        <w:t>記入例②</w:t>
                      </w:r>
                    </w:p>
                  </w:txbxContent>
                </v:textbox>
              </v:shape>
            </w:pict>
          </mc:Fallback>
        </mc:AlternateContent>
      </w:r>
      <w:r w:rsidRPr="002D2562">
        <w:rPr>
          <w:rFonts w:ascii="HG創英角ｺﾞｼｯｸUB" w:eastAsia="HG創英角ｺﾞｼｯｸUB" w:hAnsi="HG創英角ｺﾞｼｯｸUB" w:hint="eastAsia"/>
          <w:sz w:val="24"/>
        </w:rPr>
        <w:t>入札契約</w:t>
      </w:r>
      <w:r>
        <w:rPr>
          <w:rFonts w:ascii="HG創英角ｺﾞｼｯｸUB" w:eastAsia="HG創英角ｺﾞｼｯｸUB" w:hAnsi="HG創英角ｺﾞｼｯｸUB" w:hint="eastAsia"/>
          <w:sz w:val="24"/>
        </w:rPr>
        <w:t>改善推進</w:t>
      </w:r>
      <w:r w:rsidRPr="002D2562">
        <w:rPr>
          <w:rFonts w:ascii="HG創英角ｺﾞｼｯｸUB" w:eastAsia="HG創英角ｺﾞｼｯｸUB" w:hAnsi="HG創英角ｺﾞｼｯｸUB" w:hint="eastAsia"/>
          <w:sz w:val="24"/>
        </w:rPr>
        <w:t xml:space="preserve">事業　</w:t>
      </w:r>
      <w:r>
        <w:rPr>
          <w:rFonts w:ascii="HG創英角ｺﾞｼｯｸUB" w:eastAsia="HG創英角ｺﾞｼｯｸUB" w:hAnsi="HG創英角ｺﾞｼｯｸUB" w:hint="eastAsia"/>
          <w:sz w:val="24"/>
        </w:rPr>
        <w:t>応募様式</w:t>
      </w:r>
    </w:p>
    <w:tbl>
      <w:tblPr>
        <w:tblStyle w:val="a9"/>
        <w:tblW w:w="8897" w:type="dxa"/>
        <w:tblLook w:val="04A0" w:firstRow="1" w:lastRow="0" w:firstColumn="1" w:lastColumn="0" w:noHBand="0" w:noVBand="1"/>
      </w:tblPr>
      <w:tblGrid>
        <w:gridCol w:w="2263"/>
        <w:gridCol w:w="6634"/>
      </w:tblGrid>
      <w:tr w:rsidR="004056C6" w14:paraId="477FFD17" w14:textId="77777777" w:rsidTr="00675A92">
        <w:tc>
          <w:tcPr>
            <w:tcW w:w="2263" w:type="dxa"/>
          </w:tcPr>
          <w:p w14:paraId="3F1B86A0" w14:textId="77777777" w:rsidR="004056C6" w:rsidRPr="00100987" w:rsidRDefault="004056C6" w:rsidP="00675A92">
            <w:pPr>
              <w:rPr>
                <w:sz w:val="20"/>
                <w:szCs w:val="20"/>
              </w:rPr>
            </w:pPr>
            <w:r w:rsidRPr="00100987">
              <w:rPr>
                <w:sz w:val="20"/>
                <w:szCs w:val="20"/>
              </w:rPr>
              <w:br w:type="page"/>
            </w:r>
            <w:r w:rsidRPr="00100987">
              <w:rPr>
                <w:rFonts w:hint="eastAsia"/>
                <w:sz w:val="20"/>
                <w:szCs w:val="20"/>
              </w:rPr>
              <w:t>機関名</w:t>
            </w:r>
          </w:p>
        </w:tc>
        <w:tc>
          <w:tcPr>
            <w:tcW w:w="6634" w:type="dxa"/>
          </w:tcPr>
          <w:p w14:paraId="1E08826B" w14:textId="77777777" w:rsidR="004056C6" w:rsidRDefault="004056C6" w:rsidP="00675A92">
            <w:r>
              <w:rPr>
                <w:rFonts w:hint="eastAsia"/>
              </w:rPr>
              <w:t>○〇</w:t>
            </w:r>
            <w:r>
              <w:t>市</w:t>
            </w:r>
          </w:p>
        </w:tc>
      </w:tr>
      <w:tr w:rsidR="004056C6" w14:paraId="2015F392" w14:textId="77777777" w:rsidTr="00675A92">
        <w:tc>
          <w:tcPr>
            <w:tcW w:w="2263" w:type="dxa"/>
          </w:tcPr>
          <w:p w14:paraId="141D3A5E" w14:textId="77777777" w:rsidR="004056C6" w:rsidRPr="00100987" w:rsidRDefault="004056C6" w:rsidP="00675A92">
            <w:pPr>
              <w:rPr>
                <w:sz w:val="20"/>
                <w:szCs w:val="20"/>
              </w:rPr>
            </w:pPr>
            <w:r w:rsidRPr="00100987">
              <w:rPr>
                <w:rFonts w:hint="eastAsia"/>
                <w:sz w:val="20"/>
                <w:szCs w:val="20"/>
              </w:rPr>
              <w:t>所在地</w:t>
            </w:r>
          </w:p>
        </w:tc>
        <w:tc>
          <w:tcPr>
            <w:tcW w:w="6634" w:type="dxa"/>
          </w:tcPr>
          <w:p w14:paraId="4054E7EA" w14:textId="77777777" w:rsidR="004056C6" w:rsidRPr="00F34DBE" w:rsidRDefault="004056C6" w:rsidP="00675A92">
            <w:pPr>
              <w:spacing w:line="300" w:lineRule="exact"/>
              <w:rPr>
                <w:rFonts w:asciiTheme="minorEastAsia" w:hAnsiTheme="minorEastAsia"/>
              </w:rPr>
            </w:pPr>
            <w:r w:rsidRPr="00F34DBE">
              <w:rPr>
                <w:rFonts w:asciiTheme="minorEastAsia" w:hAnsiTheme="minorEastAsia" w:hint="eastAsia"/>
              </w:rPr>
              <w:t>〒123-4567</w:t>
            </w:r>
          </w:p>
          <w:p w14:paraId="1451C597" w14:textId="77777777" w:rsidR="004056C6" w:rsidRPr="00F34DBE" w:rsidRDefault="004056C6" w:rsidP="00675A92">
            <w:pPr>
              <w:rPr>
                <w:rFonts w:asciiTheme="minorEastAsia" w:hAnsiTheme="minorEastAsia"/>
              </w:rPr>
            </w:pPr>
            <w:r w:rsidRPr="00F34DBE">
              <w:rPr>
                <w:rFonts w:asciiTheme="minorEastAsia" w:hAnsiTheme="minorEastAsia" w:hint="eastAsia"/>
              </w:rPr>
              <w:t>○○県○○市○○丁目○○番地</w:t>
            </w:r>
          </w:p>
        </w:tc>
      </w:tr>
      <w:tr w:rsidR="004056C6" w14:paraId="0577A4CA" w14:textId="77777777" w:rsidTr="00675A92">
        <w:trPr>
          <w:trHeight w:val="456"/>
        </w:trPr>
        <w:tc>
          <w:tcPr>
            <w:tcW w:w="2263" w:type="dxa"/>
          </w:tcPr>
          <w:p w14:paraId="052DE6FC" w14:textId="77777777" w:rsidR="004056C6" w:rsidRPr="00100987" w:rsidRDefault="004056C6" w:rsidP="00675A92">
            <w:pPr>
              <w:rPr>
                <w:sz w:val="20"/>
                <w:szCs w:val="20"/>
              </w:rPr>
            </w:pPr>
            <w:r w:rsidRPr="00100987">
              <w:rPr>
                <w:rFonts w:hint="eastAsia"/>
                <w:sz w:val="20"/>
                <w:szCs w:val="20"/>
              </w:rPr>
              <w:t>担当者名</w:t>
            </w:r>
          </w:p>
        </w:tc>
        <w:tc>
          <w:tcPr>
            <w:tcW w:w="6634" w:type="dxa"/>
          </w:tcPr>
          <w:p w14:paraId="4D02F4D6" w14:textId="77777777" w:rsidR="004056C6" w:rsidRPr="00F34DBE" w:rsidRDefault="004056C6" w:rsidP="00675A92">
            <w:pPr>
              <w:rPr>
                <w:rFonts w:asciiTheme="minorEastAsia" w:hAnsiTheme="minorEastAsia"/>
                <w:sz w:val="18"/>
                <w:szCs w:val="18"/>
              </w:rPr>
            </w:pPr>
            <w:r w:rsidRPr="00F34DBE">
              <w:rPr>
                <w:rFonts w:asciiTheme="minorEastAsia" w:hAnsiTheme="minorEastAsia" w:hint="eastAsia"/>
              </w:rPr>
              <w:t>○○係　△△太郎</w:t>
            </w:r>
          </w:p>
        </w:tc>
      </w:tr>
      <w:tr w:rsidR="004056C6" w14:paraId="2FCF4478" w14:textId="77777777" w:rsidTr="00675A92">
        <w:tc>
          <w:tcPr>
            <w:tcW w:w="2263" w:type="dxa"/>
          </w:tcPr>
          <w:p w14:paraId="59F99433" w14:textId="77777777" w:rsidR="004056C6" w:rsidRPr="00100987" w:rsidRDefault="004056C6" w:rsidP="00675A92">
            <w:pPr>
              <w:rPr>
                <w:sz w:val="20"/>
                <w:szCs w:val="20"/>
              </w:rPr>
            </w:pPr>
            <w:r w:rsidRPr="00100987">
              <w:rPr>
                <w:rFonts w:hint="eastAsia"/>
                <w:sz w:val="20"/>
                <w:szCs w:val="20"/>
              </w:rPr>
              <w:t>連絡先</w:t>
            </w:r>
          </w:p>
        </w:tc>
        <w:tc>
          <w:tcPr>
            <w:tcW w:w="6634" w:type="dxa"/>
          </w:tcPr>
          <w:p w14:paraId="56B758EB" w14:textId="77777777" w:rsidR="004056C6" w:rsidRPr="00F34DBE" w:rsidRDefault="004056C6" w:rsidP="00675A92">
            <w:pPr>
              <w:rPr>
                <w:rFonts w:asciiTheme="minorEastAsia" w:hAnsiTheme="minorEastAsia"/>
              </w:rPr>
            </w:pPr>
            <w:r w:rsidRPr="00F34DBE">
              <w:rPr>
                <w:rFonts w:asciiTheme="minorEastAsia" w:hAnsiTheme="minorEastAsia" w:hint="eastAsia"/>
              </w:rPr>
              <w:t>所属：○○整備課</w:t>
            </w:r>
          </w:p>
          <w:p w14:paraId="52DB1AE4" w14:textId="6C2134C1" w:rsidR="004056C6" w:rsidRPr="00F34DBE" w:rsidRDefault="004056C6" w:rsidP="00675A92">
            <w:pPr>
              <w:rPr>
                <w:rFonts w:asciiTheme="minorEastAsia" w:hAnsiTheme="minorEastAsia"/>
              </w:rPr>
            </w:pPr>
            <w:r w:rsidRPr="00F34DBE">
              <w:rPr>
                <w:rFonts w:asciiTheme="minorEastAsia" w:hAnsiTheme="minorEastAsia" w:hint="eastAsia"/>
              </w:rPr>
              <w:t>電話番号：12-3456-7890</w:t>
            </w:r>
          </w:p>
          <w:p w14:paraId="3AA38FC5" w14:textId="77777777" w:rsidR="004056C6" w:rsidRPr="00F34DBE" w:rsidRDefault="004056C6" w:rsidP="00675A92">
            <w:pPr>
              <w:rPr>
                <w:rFonts w:asciiTheme="minorEastAsia" w:hAnsiTheme="minorEastAsia"/>
              </w:rPr>
            </w:pPr>
            <w:r w:rsidRPr="00F34DBE">
              <w:rPr>
                <w:rFonts w:asciiTheme="minorEastAsia" w:hAnsiTheme="minorEastAsia" w:hint="eastAsia"/>
              </w:rPr>
              <w:t>e-mail：hoge@hoge.hoge.jp 　　　　URL：</w:t>
            </w:r>
          </w:p>
        </w:tc>
      </w:tr>
      <w:tr w:rsidR="004056C6" w14:paraId="23E0D1EB" w14:textId="77777777" w:rsidTr="00675A92">
        <w:tc>
          <w:tcPr>
            <w:tcW w:w="2263" w:type="dxa"/>
          </w:tcPr>
          <w:p w14:paraId="3D828982" w14:textId="77777777" w:rsidR="004056C6" w:rsidRPr="00100987" w:rsidRDefault="004056C6" w:rsidP="00675A92">
            <w:pPr>
              <w:rPr>
                <w:sz w:val="20"/>
                <w:szCs w:val="20"/>
              </w:rPr>
            </w:pPr>
            <w:r>
              <w:rPr>
                <w:rFonts w:hint="eastAsia"/>
                <w:sz w:val="20"/>
                <w:szCs w:val="20"/>
              </w:rPr>
              <w:t>技術職員数</w:t>
            </w:r>
          </w:p>
        </w:tc>
        <w:tc>
          <w:tcPr>
            <w:tcW w:w="6634" w:type="dxa"/>
          </w:tcPr>
          <w:p w14:paraId="53E218DE" w14:textId="77777777" w:rsidR="004056C6" w:rsidRDefault="004056C6" w:rsidP="00675A92">
            <w:r>
              <w:rPr>
                <w:rFonts w:asciiTheme="minorEastAsia" w:hAnsiTheme="minorEastAsia" w:hint="eastAsia"/>
              </w:rPr>
              <w:t>自治体における土木職員○○名　建築職員○○名</w:t>
            </w:r>
          </w:p>
        </w:tc>
      </w:tr>
      <w:tr w:rsidR="004056C6" w14:paraId="7B10D9BA" w14:textId="77777777" w:rsidTr="00675A92">
        <w:tc>
          <w:tcPr>
            <w:tcW w:w="2263" w:type="dxa"/>
          </w:tcPr>
          <w:p w14:paraId="02E1F2FA" w14:textId="77777777" w:rsidR="004056C6" w:rsidRPr="00100987" w:rsidRDefault="004056C6" w:rsidP="00675A92">
            <w:pPr>
              <w:rPr>
                <w:sz w:val="20"/>
                <w:szCs w:val="20"/>
              </w:rPr>
            </w:pPr>
            <w:r w:rsidRPr="00100987">
              <w:rPr>
                <w:rFonts w:hint="eastAsia"/>
                <w:sz w:val="20"/>
                <w:szCs w:val="20"/>
              </w:rPr>
              <w:t>事業・工事等の名称</w:t>
            </w:r>
          </w:p>
          <w:p w14:paraId="313302B0" w14:textId="77777777" w:rsidR="004056C6" w:rsidRPr="00100987" w:rsidRDefault="004056C6" w:rsidP="00675A92">
            <w:pPr>
              <w:spacing w:line="240" w:lineRule="exact"/>
              <w:rPr>
                <w:sz w:val="14"/>
                <w:szCs w:val="14"/>
              </w:rPr>
            </w:pPr>
            <w:r w:rsidRPr="00100987">
              <w:rPr>
                <w:rFonts w:hint="eastAsia"/>
                <w:sz w:val="14"/>
                <w:szCs w:val="14"/>
              </w:rPr>
              <w:t>※特定の</w:t>
            </w:r>
            <w:r w:rsidRPr="00100987">
              <w:rPr>
                <w:sz w:val="14"/>
                <w:szCs w:val="14"/>
              </w:rPr>
              <w:t>事業等が</w:t>
            </w:r>
            <w:r w:rsidRPr="00100987">
              <w:rPr>
                <w:rFonts w:hint="eastAsia"/>
                <w:sz w:val="14"/>
                <w:szCs w:val="14"/>
              </w:rPr>
              <w:t>ない</w:t>
            </w:r>
            <w:r w:rsidRPr="00100987">
              <w:rPr>
                <w:sz w:val="14"/>
                <w:szCs w:val="14"/>
              </w:rPr>
              <w:t>場合は</w:t>
            </w:r>
            <w:r w:rsidRPr="00100987">
              <w:rPr>
                <w:rFonts w:hint="eastAsia"/>
                <w:sz w:val="14"/>
                <w:szCs w:val="14"/>
              </w:rPr>
              <w:t>、取組を考えている</w:t>
            </w:r>
            <w:r w:rsidRPr="00100987">
              <w:rPr>
                <w:sz w:val="14"/>
                <w:szCs w:val="14"/>
              </w:rPr>
              <w:t>内容を記載して下さい</w:t>
            </w:r>
            <w:r w:rsidRPr="00100987">
              <w:rPr>
                <w:rFonts w:hint="eastAsia"/>
                <w:sz w:val="14"/>
                <w:szCs w:val="14"/>
              </w:rPr>
              <w:t>。</w:t>
            </w:r>
          </w:p>
        </w:tc>
        <w:tc>
          <w:tcPr>
            <w:tcW w:w="6634" w:type="dxa"/>
          </w:tcPr>
          <w:p w14:paraId="0CFAF7AE" w14:textId="77777777" w:rsidR="004056C6" w:rsidRDefault="004056C6" w:rsidP="00675A92">
            <w:r>
              <w:rPr>
                <w:rFonts w:hint="eastAsia"/>
              </w:rPr>
              <w:t>・施工時期の</w:t>
            </w:r>
            <w:r>
              <w:t>平準化の取組</w:t>
            </w:r>
            <w:r>
              <w:rPr>
                <w:rFonts w:hint="eastAsia"/>
              </w:rPr>
              <w:t>を</w:t>
            </w:r>
            <w:r>
              <w:t>実施</w:t>
            </w:r>
            <w:r>
              <w:rPr>
                <w:rFonts w:hint="eastAsia"/>
              </w:rPr>
              <w:t>したい</w:t>
            </w:r>
          </w:p>
          <w:p w14:paraId="12FC7B3F" w14:textId="77777777" w:rsidR="004056C6" w:rsidRPr="002808B1" w:rsidRDefault="004056C6" w:rsidP="00675A92"/>
        </w:tc>
      </w:tr>
      <w:tr w:rsidR="004056C6" w14:paraId="0CA28587" w14:textId="77777777" w:rsidTr="00675A92">
        <w:trPr>
          <w:trHeight w:val="368"/>
        </w:trPr>
        <w:tc>
          <w:tcPr>
            <w:tcW w:w="2263" w:type="dxa"/>
          </w:tcPr>
          <w:p w14:paraId="507DBD77" w14:textId="77777777" w:rsidR="004056C6" w:rsidRPr="00100987" w:rsidRDefault="004056C6" w:rsidP="00675A92">
            <w:pPr>
              <w:rPr>
                <w:sz w:val="20"/>
                <w:szCs w:val="20"/>
              </w:rPr>
            </w:pPr>
            <w:r w:rsidRPr="00100987">
              <w:rPr>
                <w:rFonts w:hint="eastAsia"/>
                <w:sz w:val="20"/>
                <w:szCs w:val="20"/>
              </w:rPr>
              <w:t>事業スケジュール</w:t>
            </w:r>
          </w:p>
        </w:tc>
        <w:tc>
          <w:tcPr>
            <w:tcW w:w="6634" w:type="dxa"/>
          </w:tcPr>
          <w:p w14:paraId="02DA52AE" w14:textId="113D6BCE" w:rsidR="004056C6" w:rsidRDefault="004056C6" w:rsidP="00675A92">
            <w:r>
              <w:rPr>
                <w:rFonts w:hint="eastAsia"/>
              </w:rPr>
              <w:t>・令和</w:t>
            </w:r>
            <w:r w:rsidR="000D3FBA">
              <w:rPr>
                <w:rFonts w:hint="eastAsia"/>
              </w:rPr>
              <w:t>９</w:t>
            </w:r>
            <w:r>
              <w:rPr>
                <w:rFonts w:hint="eastAsia"/>
              </w:rPr>
              <w:t>年</w:t>
            </w:r>
            <w:r>
              <w:t>度</w:t>
            </w:r>
            <w:r>
              <w:rPr>
                <w:rFonts w:hint="eastAsia"/>
              </w:rPr>
              <w:t>から平準化の</w:t>
            </w:r>
            <w:r>
              <w:t>取組を</w:t>
            </w:r>
            <w:r>
              <w:rPr>
                <w:rFonts w:hint="eastAsia"/>
              </w:rPr>
              <w:t>実施</w:t>
            </w:r>
            <w:r>
              <w:t>予定</w:t>
            </w:r>
          </w:p>
        </w:tc>
      </w:tr>
      <w:tr w:rsidR="004056C6" w14:paraId="2F7AFD1D" w14:textId="77777777" w:rsidTr="00675A92">
        <w:trPr>
          <w:trHeight w:val="573"/>
        </w:trPr>
        <w:tc>
          <w:tcPr>
            <w:tcW w:w="2263" w:type="dxa"/>
          </w:tcPr>
          <w:p w14:paraId="51E934E1" w14:textId="77777777" w:rsidR="004056C6" w:rsidRPr="00100987" w:rsidRDefault="004056C6" w:rsidP="00675A92">
            <w:pPr>
              <w:rPr>
                <w:sz w:val="20"/>
                <w:szCs w:val="20"/>
              </w:rPr>
            </w:pPr>
            <w:r w:rsidRPr="00100987">
              <w:rPr>
                <w:rFonts w:hint="eastAsia"/>
                <w:sz w:val="20"/>
                <w:szCs w:val="20"/>
              </w:rPr>
              <w:t>事業の目的</w:t>
            </w:r>
          </w:p>
        </w:tc>
        <w:tc>
          <w:tcPr>
            <w:tcW w:w="6634" w:type="dxa"/>
          </w:tcPr>
          <w:p w14:paraId="7A9E8C58" w14:textId="77777777" w:rsidR="004056C6" w:rsidRPr="00EB4424" w:rsidRDefault="004056C6" w:rsidP="00675A92">
            <w:r>
              <w:rPr>
                <w:rFonts w:hint="eastAsia"/>
              </w:rPr>
              <w:t>・</w:t>
            </w:r>
            <w:r>
              <w:t>工事量の偏りが解消</w:t>
            </w:r>
            <w:r>
              <w:rPr>
                <w:rFonts w:hint="eastAsia"/>
              </w:rPr>
              <w:t>、</w:t>
            </w:r>
            <w:r>
              <w:t>安定することは、</w:t>
            </w:r>
            <w:r>
              <w:rPr>
                <w:rFonts w:hint="eastAsia"/>
              </w:rPr>
              <w:t>受注者の</w:t>
            </w:r>
            <w:r>
              <w:t>経営の健全化、労働</w:t>
            </w:r>
            <w:r>
              <w:rPr>
                <w:rFonts w:hint="eastAsia"/>
              </w:rPr>
              <w:t>者の</w:t>
            </w:r>
            <w:r>
              <w:t>処遇改善、稼働率の向上に繋がり、</w:t>
            </w:r>
            <w:r>
              <w:rPr>
                <w:rFonts w:hint="eastAsia"/>
              </w:rPr>
              <w:t>さらに</w:t>
            </w:r>
            <w:r>
              <w:t>発注者の負担軽減</w:t>
            </w:r>
            <w:r>
              <w:rPr>
                <w:rFonts w:hint="eastAsia"/>
              </w:rPr>
              <w:t>、</w:t>
            </w:r>
            <w:r>
              <w:t>ミス</w:t>
            </w:r>
            <w:r>
              <w:rPr>
                <w:rFonts w:hint="eastAsia"/>
              </w:rPr>
              <w:t>の</w:t>
            </w:r>
            <w:r>
              <w:t>防止</w:t>
            </w:r>
            <w:r>
              <w:rPr>
                <w:rFonts w:hint="eastAsia"/>
              </w:rPr>
              <w:t>に</w:t>
            </w:r>
            <w:r>
              <w:t>繋がる</w:t>
            </w:r>
            <w:r>
              <w:rPr>
                <w:rFonts w:hint="eastAsia"/>
              </w:rPr>
              <w:t>ことから施工時期等の</w:t>
            </w:r>
            <w:r>
              <w:t>平準化を図り</w:t>
            </w:r>
            <w:r>
              <w:rPr>
                <w:rFonts w:hint="eastAsia"/>
              </w:rPr>
              <w:t>たい。</w:t>
            </w:r>
          </w:p>
        </w:tc>
      </w:tr>
      <w:tr w:rsidR="004056C6" w14:paraId="5615B048" w14:textId="77777777" w:rsidTr="00675A92">
        <w:trPr>
          <w:trHeight w:val="1110"/>
        </w:trPr>
        <w:tc>
          <w:tcPr>
            <w:tcW w:w="2263" w:type="dxa"/>
            <w:shd w:val="clear" w:color="auto" w:fill="auto"/>
          </w:tcPr>
          <w:p w14:paraId="1C4CFFCE" w14:textId="77777777" w:rsidR="004056C6" w:rsidRPr="00100987" w:rsidRDefault="004056C6" w:rsidP="00675A92">
            <w:pPr>
              <w:rPr>
                <w:sz w:val="20"/>
                <w:szCs w:val="20"/>
              </w:rPr>
            </w:pPr>
            <w:r w:rsidRPr="00100987">
              <w:rPr>
                <w:rFonts w:hint="eastAsia"/>
                <w:sz w:val="20"/>
                <w:szCs w:val="20"/>
              </w:rPr>
              <w:t>事業の概要</w:t>
            </w:r>
          </w:p>
          <w:p w14:paraId="50FE3323" w14:textId="77777777" w:rsidR="004056C6" w:rsidRPr="00100987" w:rsidRDefault="004056C6" w:rsidP="00675A92">
            <w:pPr>
              <w:spacing w:line="240" w:lineRule="exact"/>
              <w:rPr>
                <w:sz w:val="14"/>
                <w:szCs w:val="14"/>
              </w:rPr>
            </w:pPr>
            <w:r w:rsidRPr="00100987">
              <w:rPr>
                <w:rFonts w:hint="eastAsia"/>
                <w:sz w:val="14"/>
                <w:szCs w:val="14"/>
              </w:rPr>
              <w:t>※事業の概要が把握</w:t>
            </w:r>
            <w:r w:rsidRPr="00100987">
              <w:rPr>
                <w:sz w:val="14"/>
                <w:szCs w:val="14"/>
              </w:rPr>
              <w:t>できる</w:t>
            </w:r>
            <w:r w:rsidRPr="00100987">
              <w:rPr>
                <w:rFonts w:hint="eastAsia"/>
                <w:sz w:val="14"/>
                <w:szCs w:val="14"/>
              </w:rPr>
              <w:t>パンフレット等</w:t>
            </w:r>
            <w:r w:rsidRPr="00100987">
              <w:rPr>
                <w:sz w:val="14"/>
                <w:szCs w:val="14"/>
              </w:rPr>
              <w:t>があれば</w:t>
            </w:r>
            <w:r w:rsidRPr="00100987">
              <w:rPr>
                <w:rFonts w:hint="eastAsia"/>
                <w:sz w:val="14"/>
                <w:szCs w:val="14"/>
              </w:rPr>
              <w:t>添付下さい。</w:t>
            </w:r>
          </w:p>
        </w:tc>
        <w:tc>
          <w:tcPr>
            <w:tcW w:w="6634" w:type="dxa"/>
          </w:tcPr>
          <w:p w14:paraId="42FCB37C" w14:textId="77777777" w:rsidR="004056C6" w:rsidRDefault="004056C6" w:rsidP="00675A92">
            <w:r>
              <w:rPr>
                <w:rFonts w:hint="eastAsia"/>
              </w:rPr>
              <w:t>・市民</w:t>
            </w:r>
            <w:r>
              <w:t>ニーズへの対応、品質の確保、地元企業の活用・発展</w:t>
            </w:r>
            <w:r>
              <w:rPr>
                <w:rFonts w:hint="eastAsia"/>
              </w:rPr>
              <w:t>を</w:t>
            </w:r>
            <w:r>
              <w:t>図りたい</w:t>
            </w:r>
          </w:p>
          <w:p w14:paraId="737E79DB" w14:textId="77777777" w:rsidR="004056C6" w:rsidRPr="002808B1" w:rsidRDefault="004056C6" w:rsidP="00675A92"/>
        </w:tc>
      </w:tr>
      <w:tr w:rsidR="004056C6" w14:paraId="78D5F5EE" w14:textId="77777777" w:rsidTr="00675A92">
        <w:trPr>
          <w:trHeight w:val="1551"/>
        </w:trPr>
        <w:tc>
          <w:tcPr>
            <w:tcW w:w="2263" w:type="dxa"/>
          </w:tcPr>
          <w:p w14:paraId="19189F63" w14:textId="77777777" w:rsidR="004056C6" w:rsidRPr="00100987" w:rsidRDefault="004056C6" w:rsidP="00675A92">
            <w:pPr>
              <w:rPr>
                <w:sz w:val="20"/>
                <w:szCs w:val="20"/>
              </w:rPr>
            </w:pPr>
            <w:r w:rsidRPr="00100987">
              <w:rPr>
                <w:rFonts w:hint="eastAsia"/>
                <w:sz w:val="20"/>
                <w:szCs w:val="20"/>
              </w:rPr>
              <w:t>現在、抱えている課題</w:t>
            </w:r>
          </w:p>
          <w:p w14:paraId="60A75BA6" w14:textId="77777777" w:rsidR="004056C6" w:rsidRPr="00100987" w:rsidRDefault="004056C6" w:rsidP="00675A92">
            <w:pPr>
              <w:spacing w:line="240" w:lineRule="exact"/>
              <w:rPr>
                <w:sz w:val="14"/>
                <w:szCs w:val="14"/>
              </w:rPr>
            </w:pPr>
            <w:r w:rsidRPr="00100987">
              <w:rPr>
                <w:rFonts w:hint="eastAsia"/>
                <w:sz w:val="14"/>
                <w:szCs w:val="14"/>
              </w:rPr>
              <w:t>※事業費、仕様、スケジュール</w:t>
            </w:r>
            <w:r w:rsidRPr="00100987">
              <w:rPr>
                <w:sz w:val="14"/>
                <w:szCs w:val="14"/>
              </w:rPr>
              <w:t>、</w:t>
            </w:r>
            <w:r w:rsidRPr="00100987">
              <w:rPr>
                <w:rFonts w:hint="eastAsia"/>
                <w:sz w:val="14"/>
                <w:szCs w:val="14"/>
              </w:rPr>
              <w:t>問題点</w:t>
            </w:r>
            <w:r w:rsidRPr="00100987">
              <w:rPr>
                <w:sz w:val="14"/>
                <w:szCs w:val="14"/>
              </w:rPr>
              <w:t>、発注者体制</w:t>
            </w:r>
            <w:r w:rsidRPr="00100987">
              <w:rPr>
                <w:rFonts w:hint="eastAsia"/>
                <w:sz w:val="14"/>
                <w:szCs w:val="14"/>
              </w:rPr>
              <w:t>等</w:t>
            </w:r>
            <w:r w:rsidRPr="00100987">
              <w:rPr>
                <w:sz w:val="14"/>
                <w:szCs w:val="14"/>
              </w:rPr>
              <w:t>の</w:t>
            </w:r>
            <w:r w:rsidRPr="00100987">
              <w:rPr>
                <w:rFonts w:hint="eastAsia"/>
                <w:sz w:val="14"/>
                <w:szCs w:val="14"/>
              </w:rPr>
              <w:t>様々な</w:t>
            </w:r>
            <w:r w:rsidRPr="00100987">
              <w:rPr>
                <w:sz w:val="14"/>
                <w:szCs w:val="14"/>
              </w:rPr>
              <w:t>観点から</w:t>
            </w:r>
            <w:r w:rsidRPr="00100987">
              <w:rPr>
                <w:rFonts w:hint="eastAsia"/>
                <w:sz w:val="14"/>
                <w:szCs w:val="14"/>
              </w:rPr>
              <w:t>記載</w:t>
            </w:r>
            <w:r w:rsidRPr="00100987">
              <w:rPr>
                <w:sz w:val="14"/>
                <w:szCs w:val="14"/>
              </w:rPr>
              <w:t>して下さい</w:t>
            </w:r>
            <w:r w:rsidRPr="00100987">
              <w:rPr>
                <w:rFonts w:hint="eastAsia"/>
                <w:sz w:val="14"/>
                <w:szCs w:val="14"/>
              </w:rPr>
              <w:t>。</w:t>
            </w:r>
          </w:p>
        </w:tc>
        <w:tc>
          <w:tcPr>
            <w:tcW w:w="6634" w:type="dxa"/>
          </w:tcPr>
          <w:p w14:paraId="0F73E279" w14:textId="29C8F645" w:rsidR="004056C6" w:rsidRDefault="004056C6" w:rsidP="00675A92">
            <w:r>
              <w:rPr>
                <w:rFonts w:hint="eastAsia"/>
              </w:rPr>
              <w:t>・議会や</w:t>
            </w:r>
            <w:r>
              <w:t>内部委員会から公共工事の平準化を求められている</w:t>
            </w:r>
          </w:p>
          <w:p w14:paraId="6BC3F666" w14:textId="77777777" w:rsidR="004056C6" w:rsidRDefault="004056C6" w:rsidP="00675A92">
            <w:r>
              <w:rPr>
                <w:rFonts w:hint="eastAsia"/>
              </w:rPr>
              <w:t>・</w:t>
            </w:r>
            <w:r>
              <w:t>入札不調</w:t>
            </w:r>
            <w:r>
              <w:rPr>
                <w:rFonts w:hint="eastAsia"/>
              </w:rPr>
              <w:t>となる</w:t>
            </w:r>
            <w:r>
              <w:t>案件が</w:t>
            </w:r>
            <w:r>
              <w:rPr>
                <w:rFonts w:hint="eastAsia"/>
              </w:rPr>
              <w:t>増えている</w:t>
            </w:r>
          </w:p>
          <w:p w14:paraId="57D09AF8" w14:textId="77777777" w:rsidR="004056C6" w:rsidRPr="002808B1" w:rsidRDefault="004056C6" w:rsidP="00675A92">
            <w:r>
              <w:rPr>
                <w:rFonts w:hint="eastAsia"/>
              </w:rPr>
              <w:t>・業界</w:t>
            </w:r>
            <w:r>
              <w:t>からの要望があるが、</w:t>
            </w:r>
            <w:r>
              <w:rPr>
                <w:rFonts w:hint="eastAsia"/>
              </w:rPr>
              <w:t>平準化</w:t>
            </w:r>
            <w:r>
              <w:t>の取組が</w:t>
            </w:r>
            <w:r>
              <w:rPr>
                <w:rFonts w:hint="eastAsia"/>
              </w:rPr>
              <w:t>実施出来ていない</w:t>
            </w:r>
          </w:p>
        </w:tc>
      </w:tr>
      <w:tr w:rsidR="004056C6" w14:paraId="3A16C7AC" w14:textId="77777777" w:rsidTr="00675A92">
        <w:trPr>
          <w:trHeight w:val="978"/>
        </w:trPr>
        <w:tc>
          <w:tcPr>
            <w:tcW w:w="2263" w:type="dxa"/>
          </w:tcPr>
          <w:p w14:paraId="4348A37F" w14:textId="77777777" w:rsidR="004056C6" w:rsidRPr="00100987" w:rsidRDefault="004056C6" w:rsidP="00675A92">
            <w:pPr>
              <w:rPr>
                <w:sz w:val="20"/>
                <w:szCs w:val="20"/>
              </w:rPr>
            </w:pPr>
            <w:r w:rsidRPr="00100987">
              <w:rPr>
                <w:sz w:val="20"/>
                <w:szCs w:val="20"/>
              </w:rPr>
              <w:t>入札契約方式</w:t>
            </w:r>
            <w:r w:rsidRPr="00100987">
              <w:rPr>
                <w:rFonts w:hint="eastAsia"/>
                <w:sz w:val="20"/>
                <w:szCs w:val="20"/>
              </w:rPr>
              <w:t>等の工夫</w:t>
            </w:r>
            <w:r w:rsidRPr="00100987">
              <w:rPr>
                <w:sz w:val="20"/>
                <w:szCs w:val="20"/>
              </w:rPr>
              <w:t>により</w:t>
            </w:r>
            <w:r w:rsidRPr="00100987">
              <w:rPr>
                <w:rFonts w:hint="eastAsia"/>
                <w:sz w:val="20"/>
                <w:szCs w:val="20"/>
              </w:rPr>
              <w:t>期待する効果</w:t>
            </w:r>
          </w:p>
        </w:tc>
        <w:tc>
          <w:tcPr>
            <w:tcW w:w="6634" w:type="dxa"/>
          </w:tcPr>
          <w:p w14:paraId="54B518AD" w14:textId="77777777" w:rsidR="004056C6" w:rsidRDefault="004056C6" w:rsidP="00675A92">
            <w:r>
              <w:rPr>
                <w:rFonts w:hint="eastAsia"/>
              </w:rPr>
              <w:t>・第</w:t>
            </w:r>
            <w:r>
              <w:t>１四半期の</w:t>
            </w:r>
            <w:r>
              <w:rPr>
                <w:rFonts w:hint="eastAsia"/>
              </w:rPr>
              <w:t>発注工事の不調・</w:t>
            </w:r>
            <w:r>
              <w:t>不落</w:t>
            </w:r>
            <w:r>
              <w:rPr>
                <w:rFonts w:hint="eastAsia"/>
              </w:rPr>
              <w:t>対策</w:t>
            </w:r>
          </w:p>
          <w:p w14:paraId="42808102" w14:textId="77777777" w:rsidR="004056C6" w:rsidRDefault="004056C6" w:rsidP="00675A92">
            <w:r>
              <w:rPr>
                <w:rFonts w:hint="eastAsia"/>
              </w:rPr>
              <w:t>・発注時期の分散化に</w:t>
            </w:r>
            <w:r>
              <w:t>よる</w:t>
            </w:r>
            <w:r>
              <w:rPr>
                <w:rFonts w:hint="eastAsia"/>
              </w:rPr>
              <w:t>参加業者</w:t>
            </w:r>
            <w:r>
              <w:t>の拡大</w:t>
            </w:r>
          </w:p>
          <w:p w14:paraId="56E21399" w14:textId="77777777" w:rsidR="004056C6" w:rsidRPr="000E6973" w:rsidRDefault="004056C6" w:rsidP="00675A92">
            <w:r>
              <w:rPr>
                <w:rFonts w:hint="eastAsia"/>
              </w:rPr>
              <w:t>・発注業務の</w:t>
            </w:r>
            <w:r>
              <w:t>軽減、積算ミスの</w:t>
            </w:r>
            <w:r>
              <w:rPr>
                <w:rFonts w:hint="eastAsia"/>
              </w:rPr>
              <w:t>減少</w:t>
            </w:r>
          </w:p>
        </w:tc>
      </w:tr>
      <w:tr w:rsidR="004056C6" w:rsidRPr="00D36137" w14:paraId="6F427359" w14:textId="77777777" w:rsidTr="00675A92">
        <w:trPr>
          <w:trHeight w:val="2461"/>
        </w:trPr>
        <w:tc>
          <w:tcPr>
            <w:tcW w:w="2263" w:type="dxa"/>
          </w:tcPr>
          <w:p w14:paraId="16F6EB54" w14:textId="77777777" w:rsidR="004056C6" w:rsidRPr="000E6973" w:rsidRDefault="004056C6" w:rsidP="00675A92">
            <w:pPr>
              <w:rPr>
                <w:sz w:val="20"/>
                <w:szCs w:val="20"/>
              </w:rPr>
            </w:pPr>
            <w:r w:rsidRPr="000E6973">
              <w:rPr>
                <w:rFonts w:hint="eastAsia"/>
                <w:sz w:val="20"/>
                <w:szCs w:val="20"/>
              </w:rPr>
              <w:t>入札契約方式</w:t>
            </w:r>
            <w:r>
              <w:rPr>
                <w:rFonts w:hint="eastAsia"/>
                <w:sz w:val="20"/>
                <w:szCs w:val="20"/>
              </w:rPr>
              <w:t>等</w:t>
            </w:r>
          </w:p>
          <w:p w14:paraId="19AEA0D4" w14:textId="77777777" w:rsidR="004056C6" w:rsidRDefault="004056C6" w:rsidP="00675A92">
            <w:pPr>
              <w:spacing w:line="240" w:lineRule="exact"/>
              <w:rPr>
                <w:sz w:val="14"/>
                <w:szCs w:val="14"/>
              </w:rPr>
            </w:pPr>
            <w:r w:rsidRPr="000E6973">
              <w:rPr>
                <w:rFonts w:hint="eastAsia"/>
                <w:sz w:val="14"/>
                <w:szCs w:val="14"/>
              </w:rPr>
              <w:t>※導入を</w:t>
            </w:r>
            <w:r w:rsidRPr="000E6973">
              <w:rPr>
                <w:sz w:val="14"/>
                <w:szCs w:val="14"/>
              </w:rPr>
              <w:t>検討している</w:t>
            </w:r>
            <w:r>
              <w:rPr>
                <w:rFonts w:hint="eastAsia"/>
                <w:sz w:val="14"/>
                <w:szCs w:val="14"/>
              </w:rPr>
              <w:t>具体的な取組等が</w:t>
            </w:r>
            <w:r>
              <w:rPr>
                <w:sz w:val="14"/>
                <w:szCs w:val="14"/>
              </w:rPr>
              <w:t>あれば、</w:t>
            </w:r>
            <w:r w:rsidRPr="000E6973">
              <w:rPr>
                <w:rFonts w:hint="eastAsia"/>
                <w:sz w:val="14"/>
                <w:szCs w:val="14"/>
              </w:rPr>
              <w:t>○をつけて下さい。（複数可）</w:t>
            </w:r>
          </w:p>
          <w:p w14:paraId="5B5C980A" w14:textId="77777777" w:rsidR="004056C6" w:rsidRPr="000E6973" w:rsidRDefault="004056C6" w:rsidP="00675A92">
            <w:pPr>
              <w:spacing w:line="240" w:lineRule="exact"/>
              <w:rPr>
                <w:sz w:val="14"/>
                <w:szCs w:val="14"/>
              </w:rPr>
            </w:pPr>
            <w:r>
              <w:rPr>
                <w:rFonts w:hint="eastAsia"/>
                <w:sz w:val="14"/>
                <w:szCs w:val="14"/>
              </w:rPr>
              <w:t>無ければ</w:t>
            </w:r>
            <w:r>
              <w:rPr>
                <w:sz w:val="14"/>
                <w:szCs w:val="14"/>
              </w:rPr>
              <w:t>、</w:t>
            </w:r>
            <w:r>
              <w:rPr>
                <w:rFonts w:hint="eastAsia"/>
                <w:sz w:val="14"/>
                <w:szCs w:val="14"/>
              </w:rPr>
              <w:t>改善</w:t>
            </w:r>
            <w:r>
              <w:rPr>
                <w:sz w:val="14"/>
                <w:szCs w:val="14"/>
              </w:rPr>
              <w:t>を期待する方式をその他</w:t>
            </w:r>
            <w:r>
              <w:rPr>
                <w:rFonts w:hint="eastAsia"/>
                <w:sz w:val="14"/>
                <w:szCs w:val="14"/>
              </w:rPr>
              <w:t>欄に</w:t>
            </w:r>
            <w:r>
              <w:rPr>
                <w:sz w:val="14"/>
                <w:szCs w:val="14"/>
              </w:rPr>
              <w:t>記載して下さい。</w:t>
            </w:r>
          </w:p>
        </w:tc>
        <w:tc>
          <w:tcPr>
            <w:tcW w:w="6634" w:type="dxa"/>
          </w:tcPr>
          <w:p w14:paraId="0A41AC3A" w14:textId="77777777" w:rsidR="004056C6" w:rsidRDefault="004056C6" w:rsidP="00675A92">
            <w:pPr>
              <w:ind w:leftChars="30" w:left="211" w:hangingChars="74" w:hanging="148"/>
              <w:rPr>
                <w:sz w:val="20"/>
              </w:rPr>
            </w:pPr>
            <w:r>
              <w:rPr>
                <w:noProof/>
                <w:sz w:val="20"/>
              </w:rPr>
              <mc:AlternateContent>
                <mc:Choice Requires="wps">
                  <w:drawing>
                    <wp:anchor distT="0" distB="0" distL="114300" distR="114300" simplePos="0" relativeHeight="251766784" behindDoc="0" locked="0" layoutInCell="1" allowOverlap="1" wp14:anchorId="0482CDF8" wp14:editId="292452FA">
                      <wp:simplePos x="0" y="0"/>
                      <wp:positionH relativeFrom="column">
                        <wp:posOffset>1146343</wp:posOffset>
                      </wp:positionH>
                      <wp:positionV relativeFrom="paragraph">
                        <wp:posOffset>14377</wp:posOffset>
                      </wp:positionV>
                      <wp:extent cx="1009290" cy="189781"/>
                      <wp:effectExtent l="0" t="0" r="19685" b="20320"/>
                      <wp:wrapNone/>
                      <wp:docPr id="861754280" name="円/楕円 7"/>
                      <wp:cNvGraphicFramePr/>
                      <a:graphic xmlns:a="http://schemas.openxmlformats.org/drawingml/2006/main">
                        <a:graphicData uri="http://schemas.microsoft.com/office/word/2010/wordprocessingShape">
                          <wps:wsp>
                            <wps:cNvSpPr/>
                            <wps:spPr>
                              <a:xfrm>
                                <a:off x="0" y="0"/>
                                <a:ext cx="1009290" cy="189781"/>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66D96" id="円/楕円 7" o:spid="_x0000_s1026" style="position:absolute;left:0;text-align:left;margin-left:90.25pt;margin-top:1.15pt;width:79.45pt;height:14.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" filled="f" strokecolor="windowText" strokeweight=".5pt"/>
                  </w:pict>
                </mc:Fallback>
              </mc:AlternateContent>
            </w:r>
            <w:r w:rsidRPr="005D3841">
              <w:rPr>
                <w:noProof/>
                <w:sz w:val="20"/>
              </w:rPr>
              <mc:AlternateContent>
                <mc:Choice Requires="wps">
                  <w:drawing>
                    <wp:anchor distT="0" distB="0" distL="114300" distR="114300" simplePos="0" relativeHeight="251765760" behindDoc="0" locked="0" layoutInCell="1" allowOverlap="1" wp14:anchorId="718FF6EA" wp14:editId="3B0074C1">
                      <wp:simplePos x="0" y="0"/>
                      <wp:positionH relativeFrom="column">
                        <wp:posOffset>-52729</wp:posOffset>
                      </wp:positionH>
                      <wp:positionV relativeFrom="paragraph">
                        <wp:posOffset>31630</wp:posOffset>
                      </wp:positionV>
                      <wp:extent cx="4141470" cy="439947"/>
                      <wp:effectExtent l="0" t="0" r="11430" b="17780"/>
                      <wp:wrapNone/>
                      <wp:docPr id="1928813262" name="大かっこ 1928813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1470" cy="43994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48E5F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28813262" o:spid="_x0000_s1026" type="#_x0000_t185" style="position:absolute;left:0;text-align:left;margin-left:-4.15pt;margin-top:2.5pt;width:326.1pt;height:34.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" strokecolor="black [3213]">
                      <v:path arrowok="t"/>
                    </v:shape>
                  </w:pict>
                </mc:Fallback>
              </mc:AlternateContent>
            </w:r>
            <w:r w:rsidRPr="005D3841">
              <w:rPr>
                <w:rFonts w:hint="eastAsia"/>
                <w:sz w:val="20"/>
              </w:rPr>
              <w:t>①</w:t>
            </w:r>
            <w:r>
              <w:rPr>
                <w:rFonts w:hint="eastAsia"/>
                <w:sz w:val="20"/>
              </w:rPr>
              <w:t>発注方式の</w:t>
            </w:r>
            <w:r>
              <w:rPr>
                <w:sz w:val="20"/>
              </w:rPr>
              <w:t>工夫・</w:t>
            </w:r>
            <w:r>
              <w:rPr>
                <w:rFonts w:hint="eastAsia"/>
                <w:sz w:val="20"/>
              </w:rPr>
              <w:t>②平準化の</w:t>
            </w:r>
            <w:r>
              <w:rPr>
                <w:sz w:val="20"/>
              </w:rPr>
              <w:t>取組</w:t>
            </w:r>
            <w:r>
              <w:rPr>
                <w:rFonts w:hint="eastAsia"/>
                <w:sz w:val="20"/>
              </w:rPr>
              <w:t>・</w:t>
            </w:r>
          </w:p>
          <w:p w14:paraId="1478D276" w14:textId="77777777" w:rsidR="004056C6" w:rsidRDefault="004056C6" w:rsidP="00675A92">
            <w:pPr>
              <w:ind w:leftChars="30" w:left="211" w:hangingChars="74" w:hanging="148"/>
              <w:rPr>
                <w:sz w:val="20"/>
              </w:rPr>
            </w:pPr>
            <w:r>
              <w:rPr>
                <w:rFonts w:hint="eastAsia"/>
                <w:sz w:val="20"/>
              </w:rPr>
              <w:t>③設計･施工</w:t>
            </w:r>
            <w:r>
              <w:rPr>
                <w:sz w:val="20"/>
              </w:rPr>
              <w:t>一括発注方式</w:t>
            </w:r>
            <w:r>
              <w:rPr>
                <w:rFonts w:hint="eastAsia"/>
                <w:sz w:val="20"/>
              </w:rPr>
              <w:t>・④</w:t>
            </w:r>
            <w:r>
              <w:rPr>
                <w:sz w:val="20"/>
              </w:rPr>
              <w:t>ＣＭ方式</w:t>
            </w:r>
            <w:r>
              <w:rPr>
                <w:rFonts w:hint="eastAsia"/>
                <w:sz w:val="20"/>
              </w:rPr>
              <w:t>・⑤</w:t>
            </w:r>
            <w:r w:rsidRPr="005D3841">
              <w:rPr>
                <w:rFonts w:hint="eastAsia"/>
                <w:sz w:val="20"/>
              </w:rPr>
              <w:t>その他</w:t>
            </w:r>
          </w:p>
          <w:p w14:paraId="7A2EC4D7" w14:textId="77777777" w:rsidR="004056C6" w:rsidRPr="003B193A" w:rsidRDefault="004056C6" w:rsidP="00675A92">
            <w:pPr>
              <w:ind w:leftChars="30" w:left="211" w:hangingChars="74" w:hanging="148"/>
              <w:rPr>
                <w:sz w:val="20"/>
              </w:rPr>
            </w:pPr>
            <w:r w:rsidRPr="005D3841">
              <w:rPr>
                <w:noProof/>
                <w:sz w:val="20"/>
              </w:rPr>
              <mc:AlternateContent>
                <mc:Choice Requires="wps">
                  <w:drawing>
                    <wp:anchor distT="0" distB="0" distL="114300" distR="114300" simplePos="0" relativeHeight="251764736" behindDoc="0" locked="0" layoutInCell="1" allowOverlap="1" wp14:anchorId="1B8BF2CC" wp14:editId="62EE380D">
                      <wp:simplePos x="0" y="0"/>
                      <wp:positionH relativeFrom="column">
                        <wp:posOffset>-27041</wp:posOffset>
                      </wp:positionH>
                      <wp:positionV relativeFrom="paragraph">
                        <wp:posOffset>256109</wp:posOffset>
                      </wp:positionV>
                      <wp:extent cx="4114800" cy="514350"/>
                      <wp:effectExtent l="0" t="0" r="19050" b="19050"/>
                      <wp:wrapNone/>
                      <wp:docPr id="1650960367" name="大かっこ 1650960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514350"/>
                              </a:xfrm>
                              <a:prstGeom prst="bracketPair">
                                <a:avLst>
                                  <a:gd name="adj" fmla="val 1234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248441F" id="大かっこ 1650960367" o:spid="_x0000_s1026" type="#_x0000_t185" style="position:absolute;left:0;text-align:left;margin-left:-2.15pt;margin-top:20.15pt;width:324pt;height:4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" adj="2667" strokecolor="windowText">
                      <v:path arrowok="t"/>
                    </v:shape>
                  </w:pict>
                </mc:Fallback>
              </mc:AlternateContent>
            </w:r>
            <w:r>
              <w:rPr>
                <w:rFonts w:hint="eastAsia"/>
                <w:sz w:val="20"/>
              </w:rPr>
              <w:t>「⑤</w:t>
            </w:r>
            <w:r w:rsidRPr="005D3841">
              <w:rPr>
                <w:rFonts w:hint="eastAsia"/>
                <w:sz w:val="20"/>
              </w:rPr>
              <w:t>その他」の場合の概要</w:t>
            </w:r>
          </w:p>
        </w:tc>
      </w:tr>
    </w:tbl>
    <w:p w14:paraId="6350184A" w14:textId="77777777" w:rsidR="004056C6" w:rsidRPr="00FB190B" w:rsidRDefault="004056C6" w:rsidP="004056C6">
      <w:pPr>
        <w:rPr>
          <w:rFonts w:ascii="HG創英角ｺﾞｼｯｸUB" w:eastAsia="HG創英角ｺﾞｼｯｸUB" w:hAnsi="HG創英角ｺﾞｼｯｸUB"/>
          <w:sz w:val="18"/>
        </w:rPr>
      </w:pPr>
      <w:r w:rsidRPr="00FB190B">
        <w:rPr>
          <w:rFonts w:ascii="HG創英角ｺﾞｼｯｸUB" w:eastAsia="HG創英角ｺﾞｼｯｸUB" w:hAnsi="HG創英角ｺﾞｼｯｸUB" w:hint="eastAsia"/>
          <w:sz w:val="18"/>
        </w:rPr>
        <w:t>※複数ページにまたがっても結構ですので、可能な限り詳細に記述願います。</w:t>
      </w:r>
    </w:p>
    <w:p w14:paraId="5CAB17E8" w14:textId="12C0AB92" w:rsidR="004056C6" w:rsidRDefault="004056C6" w:rsidP="004056C6">
      <w:pPr>
        <w:rPr>
          <w:rFonts w:ascii="HG創英角ｺﾞｼｯｸUB" w:eastAsia="HG創英角ｺﾞｼｯｸUB" w:hAnsi="HG創英角ｺﾞｼｯｸUB"/>
          <w:sz w:val="18"/>
        </w:rPr>
      </w:pPr>
      <w:r>
        <w:rPr>
          <w:rFonts w:ascii="HG創英角ｺﾞｼｯｸUB" w:eastAsia="HG創英角ｺﾞｼｯｸUB" w:hAnsi="HG創英角ｺﾞｼｯｸUB" w:hint="eastAsia"/>
          <w:sz w:val="18"/>
        </w:rPr>
        <w:t>※本応募様式は、本</w:t>
      </w:r>
      <w:r w:rsidRPr="00FB190B">
        <w:rPr>
          <w:rFonts w:ascii="HG創英角ｺﾞｼｯｸUB" w:eastAsia="HG創英角ｺﾞｼｯｸUB" w:hAnsi="HG創英角ｺﾞｼｯｸUB" w:hint="eastAsia"/>
          <w:sz w:val="18"/>
        </w:rPr>
        <w:t>事業の選定以外の目的では使用いたしません。</w:t>
      </w:r>
    </w:p>
    <w:sectPr w:rsidR="004056C6" w:rsidSect="00B93F6A">
      <w:pgSz w:w="11906" w:h="16838"/>
      <w:pgMar w:top="1985" w:right="1701" w:bottom="1701" w:left="1701" w:header="45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CDD7B" w14:textId="77777777" w:rsidR="00AF1791" w:rsidRDefault="00AF1791" w:rsidP="009C2B2F">
      <w:r>
        <w:separator/>
      </w:r>
    </w:p>
  </w:endnote>
  <w:endnote w:type="continuationSeparator" w:id="0">
    <w:p w14:paraId="274D2873" w14:textId="77777777" w:rsidR="00AF1791" w:rsidRDefault="00AF1791"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B8E03" w14:textId="77777777" w:rsidR="00AF1791" w:rsidRDefault="00AF1791" w:rsidP="009C2B2F">
      <w:r>
        <w:separator/>
      </w:r>
    </w:p>
  </w:footnote>
  <w:footnote w:type="continuationSeparator" w:id="0">
    <w:p w14:paraId="00D07E49" w14:textId="77777777" w:rsidR="00AF1791" w:rsidRDefault="00AF1791" w:rsidP="009C2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1325"/>
    <w:multiLevelType w:val="hybridMultilevel"/>
    <w:tmpl w:val="2F985480"/>
    <w:lvl w:ilvl="0" w:tplc="F29CDBEA">
      <w:start w:val="1"/>
      <w:numFmt w:val="bullet"/>
      <w:lvlText w:val=""/>
      <w:lvlJc w:val="left"/>
      <w:pPr>
        <w:ind w:left="57" w:hanging="5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713E15"/>
    <w:multiLevelType w:val="hybridMultilevel"/>
    <w:tmpl w:val="B798BD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D33523"/>
    <w:multiLevelType w:val="hybridMultilevel"/>
    <w:tmpl w:val="A4E8F7B0"/>
    <w:lvl w:ilvl="0" w:tplc="63FE91FA">
      <w:start w:val="1"/>
      <w:numFmt w:val="bullet"/>
      <w:suff w:val="nothing"/>
      <w:lvlText w:val=""/>
      <w:lvlJc w:val="left"/>
      <w:pPr>
        <w:ind w:left="0" w:firstLine="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3" w15:restartNumberingAfterBreak="0">
    <w:nsid w:val="1C8F4C06"/>
    <w:multiLevelType w:val="hybridMultilevel"/>
    <w:tmpl w:val="8A2E8D9A"/>
    <w:lvl w:ilvl="0" w:tplc="30B29F38">
      <w:numFmt w:val="bullet"/>
      <w:lvlText w:val="・"/>
      <w:lvlJc w:val="left"/>
      <w:pPr>
        <w:ind w:left="595" w:hanging="420"/>
      </w:pPr>
      <w:rPr>
        <w:rFonts w:ascii="ＭＳ 明朝" w:eastAsia="ＭＳ 明朝" w:hAnsi="ＭＳ 明朝" w:cstheme="minorBidi" w:hint="eastAsia"/>
      </w:rPr>
    </w:lvl>
    <w:lvl w:ilvl="1" w:tplc="0409000B" w:tentative="1">
      <w:start w:val="1"/>
      <w:numFmt w:val="bullet"/>
      <w:lvlText w:val=""/>
      <w:lvlJc w:val="left"/>
      <w:pPr>
        <w:ind w:left="1015" w:hanging="420"/>
      </w:pPr>
      <w:rPr>
        <w:rFonts w:ascii="Wingdings" w:hAnsi="Wingdings" w:hint="default"/>
      </w:rPr>
    </w:lvl>
    <w:lvl w:ilvl="2" w:tplc="0409000D" w:tentative="1">
      <w:start w:val="1"/>
      <w:numFmt w:val="bullet"/>
      <w:lvlText w:val=""/>
      <w:lvlJc w:val="left"/>
      <w:pPr>
        <w:ind w:left="1435" w:hanging="420"/>
      </w:pPr>
      <w:rPr>
        <w:rFonts w:ascii="Wingdings" w:hAnsi="Wingdings" w:hint="default"/>
      </w:rPr>
    </w:lvl>
    <w:lvl w:ilvl="3" w:tplc="04090001" w:tentative="1">
      <w:start w:val="1"/>
      <w:numFmt w:val="bullet"/>
      <w:lvlText w:val=""/>
      <w:lvlJc w:val="left"/>
      <w:pPr>
        <w:ind w:left="1855" w:hanging="420"/>
      </w:pPr>
      <w:rPr>
        <w:rFonts w:ascii="Wingdings" w:hAnsi="Wingdings" w:hint="default"/>
      </w:rPr>
    </w:lvl>
    <w:lvl w:ilvl="4" w:tplc="0409000B" w:tentative="1">
      <w:start w:val="1"/>
      <w:numFmt w:val="bullet"/>
      <w:lvlText w:val=""/>
      <w:lvlJc w:val="left"/>
      <w:pPr>
        <w:ind w:left="2275" w:hanging="420"/>
      </w:pPr>
      <w:rPr>
        <w:rFonts w:ascii="Wingdings" w:hAnsi="Wingdings" w:hint="default"/>
      </w:rPr>
    </w:lvl>
    <w:lvl w:ilvl="5" w:tplc="0409000D" w:tentative="1">
      <w:start w:val="1"/>
      <w:numFmt w:val="bullet"/>
      <w:lvlText w:val=""/>
      <w:lvlJc w:val="left"/>
      <w:pPr>
        <w:ind w:left="2695" w:hanging="420"/>
      </w:pPr>
      <w:rPr>
        <w:rFonts w:ascii="Wingdings" w:hAnsi="Wingdings" w:hint="default"/>
      </w:rPr>
    </w:lvl>
    <w:lvl w:ilvl="6" w:tplc="04090001" w:tentative="1">
      <w:start w:val="1"/>
      <w:numFmt w:val="bullet"/>
      <w:lvlText w:val=""/>
      <w:lvlJc w:val="left"/>
      <w:pPr>
        <w:ind w:left="3115" w:hanging="420"/>
      </w:pPr>
      <w:rPr>
        <w:rFonts w:ascii="Wingdings" w:hAnsi="Wingdings" w:hint="default"/>
      </w:rPr>
    </w:lvl>
    <w:lvl w:ilvl="7" w:tplc="0409000B" w:tentative="1">
      <w:start w:val="1"/>
      <w:numFmt w:val="bullet"/>
      <w:lvlText w:val=""/>
      <w:lvlJc w:val="left"/>
      <w:pPr>
        <w:ind w:left="3535" w:hanging="420"/>
      </w:pPr>
      <w:rPr>
        <w:rFonts w:ascii="Wingdings" w:hAnsi="Wingdings" w:hint="default"/>
      </w:rPr>
    </w:lvl>
    <w:lvl w:ilvl="8" w:tplc="0409000D" w:tentative="1">
      <w:start w:val="1"/>
      <w:numFmt w:val="bullet"/>
      <w:lvlText w:val=""/>
      <w:lvlJc w:val="left"/>
      <w:pPr>
        <w:ind w:left="3955" w:hanging="420"/>
      </w:pPr>
      <w:rPr>
        <w:rFonts w:ascii="Wingdings" w:hAnsi="Wingdings" w:hint="default"/>
      </w:rPr>
    </w:lvl>
  </w:abstractNum>
  <w:abstractNum w:abstractNumId="4" w15:restartNumberingAfterBreak="0">
    <w:nsid w:val="1C9C3F3C"/>
    <w:multiLevelType w:val="hybridMultilevel"/>
    <w:tmpl w:val="177AE336"/>
    <w:lvl w:ilvl="0" w:tplc="0C3EF48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154228"/>
    <w:multiLevelType w:val="hybridMultilevel"/>
    <w:tmpl w:val="5710691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376921"/>
    <w:multiLevelType w:val="hybridMultilevel"/>
    <w:tmpl w:val="175EF814"/>
    <w:lvl w:ilvl="0" w:tplc="883AB5FC">
      <w:start w:val="1"/>
      <w:numFmt w:val="bullet"/>
      <w:lvlText w:val=""/>
      <w:lvlJc w:val="left"/>
      <w:pPr>
        <w:ind w:left="170" w:hanging="17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4860F6"/>
    <w:multiLevelType w:val="hybridMultilevel"/>
    <w:tmpl w:val="ECFE8EB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01206E"/>
    <w:multiLevelType w:val="hybridMultilevel"/>
    <w:tmpl w:val="3C7E293E"/>
    <w:lvl w:ilvl="0" w:tplc="064A9908">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D41FA3"/>
    <w:multiLevelType w:val="hybridMultilevel"/>
    <w:tmpl w:val="EE0E4D0C"/>
    <w:lvl w:ilvl="0" w:tplc="3EFCD8B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E2132"/>
    <w:multiLevelType w:val="hybridMultilevel"/>
    <w:tmpl w:val="67F2456C"/>
    <w:lvl w:ilvl="0" w:tplc="0409000B">
      <w:start w:val="1"/>
      <w:numFmt w:val="bullet"/>
      <w:lvlText w:val=""/>
      <w:lvlJc w:val="left"/>
      <w:pPr>
        <w:ind w:left="311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1B600B"/>
    <w:multiLevelType w:val="hybridMultilevel"/>
    <w:tmpl w:val="910E65DC"/>
    <w:lvl w:ilvl="0" w:tplc="3D147FB0">
      <w:start w:val="1"/>
      <w:numFmt w:val="bullet"/>
      <w:lvlText w:val=""/>
      <w:lvlJc w:val="left"/>
      <w:pPr>
        <w:tabs>
          <w:tab w:val="num" w:pos="720"/>
        </w:tabs>
        <w:ind w:left="720" w:hanging="360"/>
      </w:pPr>
      <w:rPr>
        <w:rFonts w:ascii="Wingdings" w:hAnsi="Wingdings" w:hint="default"/>
      </w:rPr>
    </w:lvl>
    <w:lvl w:ilvl="1" w:tplc="04462B66" w:tentative="1">
      <w:start w:val="1"/>
      <w:numFmt w:val="bullet"/>
      <w:lvlText w:val=""/>
      <w:lvlJc w:val="left"/>
      <w:pPr>
        <w:tabs>
          <w:tab w:val="num" w:pos="1440"/>
        </w:tabs>
        <w:ind w:left="1440" w:hanging="360"/>
      </w:pPr>
      <w:rPr>
        <w:rFonts w:ascii="Wingdings" w:hAnsi="Wingdings" w:hint="default"/>
      </w:rPr>
    </w:lvl>
    <w:lvl w:ilvl="2" w:tplc="3664194E" w:tentative="1">
      <w:start w:val="1"/>
      <w:numFmt w:val="bullet"/>
      <w:lvlText w:val=""/>
      <w:lvlJc w:val="left"/>
      <w:pPr>
        <w:tabs>
          <w:tab w:val="num" w:pos="2160"/>
        </w:tabs>
        <w:ind w:left="2160" w:hanging="360"/>
      </w:pPr>
      <w:rPr>
        <w:rFonts w:ascii="Wingdings" w:hAnsi="Wingdings" w:hint="default"/>
      </w:rPr>
    </w:lvl>
    <w:lvl w:ilvl="3" w:tplc="408C9EE6" w:tentative="1">
      <w:start w:val="1"/>
      <w:numFmt w:val="bullet"/>
      <w:lvlText w:val=""/>
      <w:lvlJc w:val="left"/>
      <w:pPr>
        <w:tabs>
          <w:tab w:val="num" w:pos="2880"/>
        </w:tabs>
        <w:ind w:left="2880" w:hanging="360"/>
      </w:pPr>
      <w:rPr>
        <w:rFonts w:ascii="Wingdings" w:hAnsi="Wingdings" w:hint="default"/>
      </w:rPr>
    </w:lvl>
    <w:lvl w:ilvl="4" w:tplc="6DC81CC2" w:tentative="1">
      <w:start w:val="1"/>
      <w:numFmt w:val="bullet"/>
      <w:lvlText w:val=""/>
      <w:lvlJc w:val="left"/>
      <w:pPr>
        <w:tabs>
          <w:tab w:val="num" w:pos="3600"/>
        </w:tabs>
        <w:ind w:left="3600" w:hanging="360"/>
      </w:pPr>
      <w:rPr>
        <w:rFonts w:ascii="Wingdings" w:hAnsi="Wingdings" w:hint="default"/>
      </w:rPr>
    </w:lvl>
    <w:lvl w:ilvl="5" w:tplc="7DB03508" w:tentative="1">
      <w:start w:val="1"/>
      <w:numFmt w:val="bullet"/>
      <w:lvlText w:val=""/>
      <w:lvlJc w:val="left"/>
      <w:pPr>
        <w:tabs>
          <w:tab w:val="num" w:pos="4320"/>
        </w:tabs>
        <w:ind w:left="4320" w:hanging="360"/>
      </w:pPr>
      <w:rPr>
        <w:rFonts w:ascii="Wingdings" w:hAnsi="Wingdings" w:hint="default"/>
      </w:rPr>
    </w:lvl>
    <w:lvl w:ilvl="6" w:tplc="014AB714" w:tentative="1">
      <w:start w:val="1"/>
      <w:numFmt w:val="bullet"/>
      <w:lvlText w:val=""/>
      <w:lvlJc w:val="left"/>
      <w:pPr>
        <w:tabs>
          <w:tab w:val="num" w:pos="5040"/>
        </w:tabs>
        <w:ind w:left="5040" w:hanging="360"/>
      </w:pPr>
      <w:rPr>
        <w:rFonts w:ascii="Wingdings" w:hAnsi="Wingdings" w:hint="default"/>
      </w:rPr>
    </w:lvl>
    <w:lvl w:ilvl="7" w:tplc="2354C766" w:tentative="1">
      <w:start w:val="1"/>
      <w:numFmt w:val="bullet"/>
      <w:lvlText w:val=""/>
      <w:lvlJc w:val="left"/>
      <w:pPr>
        <w:tabs>
          <w:tab w:val="num" w:pos="5760"/>
        </w:tabs>
        <w:ind w:left="5760" w:hanging="360"/>
      </w:pPr>
      <w:rPr>
        <w:rFonts w:ascii="Wingdings" w:hAnsi="Wingdings" w:hint="default"/>
      </w:rPr>
    </w:lvl>
    <w:lvl w:ilvl="8" w:tplc="0C44F3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4873FA"/>
    <w:multiLevelType w:val="hybridMultilevel"/>
    <w:tmpl w:val="6C16F426"/>
    <w:lvl w:ilvl="0" w:tplc="E36C35FC">
      <w:start w:val="1"/>
      <w:numFmt w:val="bullet"/>
      <w:suff w:val="nothing"/>
      <w:lvlText w:val=""/>
      <w:lvlJc w:val="left"/>
      <w:pPr>
        <w:ind w:left="170" w:hanging="17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3" w15:restartNumberingAfterBreak="0">
    <w:nsid w:val="46B24FF3"/>
    <w:multiLevelType w:val="hybridMultilevel"/>
    <w:tmpl w:val="2410EAD6"/>
    <w:lvl w:ilvl="0" w:tplc="FA4E4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D614D6"/>
    <w:multiLevelType w:val="hybridMultilevel"/>
    <w:tmpl w:val="F8DE0224"/>
    <w:lvl w:ilvl="0" w:tplc="54DA9CAC">
      <w:start w:val="1"/>
      <w:numFmt w:val="bullet"/>
      <w:lvlText w:val=""/>
      <w:lvlJc w:val="left"/>
      <w:pPr>
        <w:tabs>
          <w:tab w:val="num" w:pos="357"/>
        </w:tabs>
        <w:ind w:left="357" w:hanging="35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3C0BF2"/>
    <w:multiLevelType w:val="hybridMultilevel"/>
    <w:tmpl w:val="AE5EFD5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BB70259"/>
    <w:multiLevelType w:val="hybridMultilevel"/>
    <w:tmpl w:val="99D86E2A"/>
    <w:lvl w:ilvl="0" w:tplc="24E4A77A">
      <w:start w:val="1"/>
      <w:numFmt w:val="bullet"/>
      <w:lvlText w:val=""/>
      <w:lvlJc w:val="left"/>
      <w:pPr>
        <w:ind w:left="170" w:hanging="17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E456605"/>
    <w:multiLevelType w:val="hybridMultilevel"/>
    <w:tmpl w:val="51B045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E206CD"/>
    <w:multiLevelType w:val="hybridMultilevel"/>
    <w:tmpl w:val="96444DDC"/>
    <w:lvl w:ilvl="0" w:tplc="30B29F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01C7B88"/>
    <w:multiLevelType w:val="hybridMultilevel"/>
    <w:tmpl w:val="B0ECFDD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2344AAE"/>
    <w:multiLevelType w:val="hybridMultilevel"/>
    <w:tmpl w:val="75969BF2"/>
    <w:lvl w:ilvl="0" w:tplc="0409000B">
      <w:start w:val="1"/>
      <w:numFmt w:val="bullet"/>
      <w:lvlText w:val=""/>
      <w:lvlJc w:val="left"/>
      <w:pPr>
        <w:ind w:left="477" w:hanging="42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21" w15:restartNumberingAfterBreak="0">
    <w:nsid w:val="579A6B94"/>
    <w:multiLevelType w:val="hybridMultilevel"/>
    <w:tmpl w:val="D68EA106"/>
    <w:lvl w:ilvl="0" w:tplc="3FAE761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B078C8"/>
    <w:multiLevelType w:val="hybridMultilevel"/>
    <w:tmpl w:val="AE06C292"/>
    <w:lvl w:ilvl="0" w:tplc="DADE07C0">
      <w:start w:val="1"/>
      <w:numFmt w:val="bullet"/>
      <w:lvlText w:val=""/>
      <w:lvlJc w:val="left"/>
      <w:pPr>
        <w:tabs>
          <w:tab w:val="num" w:pos="227"/>
        </w:tabs>
        <w:ind w:left="357" w:hanging="35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AE41E2A"/>
    <w:multiLevelType w:val="hybridMultilevel"/>
    <w:tmpl w:val="27E6E8EA"/>
    <w:lvl w:ilvl="0" w:tplc="7DDAB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8B448C"/>
    <w:multiLevelType w:val="hybridMultilevel"/>
    <w:tmpl w:val="D4622C7C"/>
    <w:lvl w:ilvl="0" w:tplc="946A1A0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834AC9"/>
    <w:multiLevelType w:val="hybridMultilevel"/>
    <w:tmpl w:val="8CBEBC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87F2B58"/>
    <w:multiLevelType w:val="hybridMultilevel"/>
    <w:tmpl w:val="F7E24392"/>
    <w:lvl w:ilvl="0" w:tplc="682E123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BB65A2"/>
    <w:multiLevelType w:val="hybridMultilevel"/>
    <w:tmpl w:val="8CF4D452"/>
    <w:lvl w:ilvl="0" w:tplc="04E06EE0">
      <w:start w:val="1"/>
      <w:numFmt w:val="bullet"/>
      <w:lvlText w:val=""/>
      <w:lvlJc w:val="left"/>
      <w:pPr>
        <w:tabs>
          <w:tab w:val="num" w:pos="720"/>
        </w:tabs>
        <w:ind w:left="720" w:hanging="360"/>
      </w:pPr>
      <w:rPr>
        <w:rFonts w:ascii="Wingdings" w:hAnsi="Wingdings" w:hint="default"/>
      </w:rPr>
    </w:lvl>
    <w:lvl w:ilvl="1" w:tplc="E5AA4190" w:tentative="1">
      <w:start w:val="1"/>
      <w:numFmt w:val="bullet"/>
      <w:lvlText w:val=""/>
      <w:lvlJc w:val="left"/>
      <w:pPr>
        <w:tabs>
          <w:tab w:val="num" w:pos="1440"/>
        </w:tabs>
        <w:ind w:left="1440" w:hanging="360"/>
      </w:pPr>
      <w:rPr>
        <w:rFonts w:ascii="Wingdings" w:hAnsi="Wingdings" w:hint="default"/>
      </w:rPr>
    </w:lvl>
    <w:lvl w:ilvl="2" w:tplc="B4B280A8" w:tentative="1">
      <w:start w:val="1"/>
      <w:numFmt w:val="bullet"/>
      <w:lvlText w:val=""/>
      <w:lvlJc w:val="left"/>
      <w:pPr>
        <w:tabs>
          <w:tab w:val="num" w:pos="2160"/>
        </w:tabs>
        <w:ind w:left="2160" w:hanging="360"/>
      </w:pPr>
      <w:rPr>
        <w:rFonts w:ascii="Wingdings" w:hAnsi="Wingdings" w:hint="default"/>
      </w:rPr>
    </w:lvl>
    <w:lvl w:ilvl="3" w:tplc="0AA24350" w:tentative="1">
      <w:start w:val="1"/>
      <w:numFmt w:val="bullet"/>
      <w:lvlText w:val=""/>
      <w:lvlJc w:val="left"/>
      <w:pPr>
        <w:tabs>
          <w:tab w:val="num" w:pos="2880"/>
        </w:tabs>
        <w:ind w:left="2880" w:hanging="360"/>
      </w:pPr>
      <w:rPr>
        <w:rFonts w:ascii="Wingdings" w:hAnsi="Wingdings" w:hint="default"/>
      </w:rPr>
    </w:lvl>
    <w:lvl w:ilvl="4" w:tplc="BCFED0AE" w:tentative="1">
      <w:start w:val="1"/>
      <w:numFmt w:val="bullet"/>
      <w:lvlText w:val=""/>
      <w:lvlJc w:val="left"/>
      <w:pPr>
        <w:tabs>
          <w:tab w:val="num" w:pos="3600"/>
        </w:tabs>
        <w:ind w:left="3600" w:hanging="360"/>
      </w:pPr>
      <w:rPr>
        <w:rFonts w:ascii="Wingdings" w:hAnsi="Wingdings" w:hint="default"/>
      </w:rPr>
    </w:lvl>
    <w:lvl w:ilvl="5" w:tplc="3070A5A8" w:tentative="1">
      <w:start w:val="1"/>
      <w:numFmt w:val="bullet"/>
      <w:lvlText w:val=""/>
      <w:lvlJc w:val="left"/>
      <w:pPr>
        <w:tabs>
          <w:tab w:val="num" w:pos="4320"/>
        </w:tabs>
        <w:ind w:left="4320" w:hanging="360"/>
      </w:pPr>
      <w:rPr>
        <w:rFonts w:ascii="Wingdings" w:hAnsi="Wingdings" w:hint="default"/>
      </w:rPr>
    </w:lvl>
    <w:lvl w:ilvl="6" w:tplc="A6E4E578" w:tentative="1">
      <w:start w:val="1"/>
      <w:numFmt w:val="bullet"/>
      <w:lvlText w:val=""/>
      <w:lvlJc w:val="left"/>
      <w:pPr>
        <w:tabs>
          <w:tab w:val="num" w:pos="5040"/>
        </w:tabs>
        <w:ind w:left="5040" w:hanging="360"/>
      </w:pPr>
      <w:rPr>
        <w:rFonts w:ascii="Wingdings" w:hAnsi="Wingdings" w:hint="default"/>
      </w:rPr>
    </w:lvl>
    <w:lvl w:ilvl="7" w:tplc="E29E455E" w:tentative="1">
      <w:start w:val="1"/>
      <w:numFmt w:val="bullet"/>
      <w:lvlText w:val=""/>
      <w:lvlJc w:val="left"/>
      <w:pPr>
        <w:tabs>
          <w:tab w:val="num" w:pos="5760"/>
        </w:tabs>
        <w:ind w:left="5760" w:hanging="360"/>
      </w:pPr>
      <w:rPr>
        <w:rFonts w:ascii="Wingdings" w:hAnsi="Wingdings" w:hint="default"/>
      </w:rPr>
    </w:lvl>
    <w:lvl w:ilvl="8" w:tplc="ADBA57E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B85FA7"/>
    <w:multiLevelType w:val="hybridMultilevel"/>
    <w:tmpl w:val="0352A586"/>
    <w:lvl w:ilvl="0" w:tplc="0E1EE056">
      <w:start w:val="1"/>
      <w:numFmt w:val="bullet"/>
      <w:lvlText w:val=""/>
      <w:lvlJc w:val="left"/>
      <w:pPr>
        <w:ind w:left="170" w:hanging="17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702D2DDA"/>
    <w:multiLevelType w:val="hybridMultilevel"/>
    <w:tmpl w:val="46463F9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A81E09"/>
    <w:multiLevelType w:val="hybridMultilevel"/>
    <w:tmpl w:val="DF0676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30A0B56"/>
    <w:multiLevelType w:val="hybridMultilevel"/>
    <w:tmpl w:val="5B30DB56"/>
    <w:lvl w:ilvl="0" w:tplc="B52E52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C3630F"/>
    <w:multiLevelType w:val="hybridMultilevel"/>
    <w:tmpl w:val="7E9C9FB6"/>
    <w:lvl w:ilvl="0" w:tplc="30B29F38">
      <w:numFmt w:val="bullet"/>
      <w:lvlText w:val="・"/>
      <w:lvlJc w:val="left"/>
      <w:pPr>
        <w:ind w:left="595" w:hanging="420"/>
      </w:pPr>
      <w:rPr>
        <w:rFonts w:ascii="ＭＳ 明朝" w:eastAsia="ＭＳ 明朝" w:hAnsi="ＭＳ 明朝" w:cstheme="minorBidi" w:hint="eastAsia"/>
      </w:rPr>
    </w:lvl>
    <w:lvl w:ilvl="1" w:tplc="0409000B" w:tentative="1">
      <w:start w:val="1"/>
      <w:numFmt w:val="bullet"/>
      <w:lvlText w:val=""/>
      <w:lvlJc w:val="left"/>
      <w:pPr>
        <w:ind w:left="1015" w:hanging="420"/>
      </w:pPr>
      <w:rPr>
        <w:rFonts w:ascii="Wingdings" w:hAnsi="Wingdings" w:hint="default"/>
      </w:rPr>
    </w:lvl>
    <w:lvl w:ilvl="2" w:tplc="0409000D" w:tentative="1">
      <w:start w:val="1"/>
      <w:numFmt w:val="bullet"/>
      <w:lvlText w:val=""/>
      <w:lvlJc w:val="left"/>
      <w:pPr>
        <w:ind w:left="1435" w:hanging="420"/>
      </w:pPr>
      <w:rPr>
        <w:rFonts w:ascii="Wingdings" w:hAnsi="Wingdings" w:hint="default"/>
      </w:rPr>
    </w:lvl>
    <w:lvl w:ilvl="3" w:tplc="04090001" w:tentative="1">
      <w:start w:val="1"/>
      <w:numFmt w:val="bullet"/>
      <w:lvlText w:val=""/>
      <w:lvlJc w:val="left"/>
      <w:pPr>
        <w:ind w:left="1855" w:hanging="420"/>
      </w:pPr>
      <w:rPr>
        <w:rFonts w:ascii="Wingdings" w:hAnsi="Wingdings" w:hint="default"/>
      </w:rPr>
    </w:lvl>
    <w:lvl w:ilvl="4" w:tplc="0409000B" w:tentative="1">
      <w:start w:val="1"/>
      <w:numFmt w:val="bullet"/>
      <w:lvlText w:val=""/>
      <w:lvlJc w:val="left"/>
      <w:pPr>
        <w:ind w:left="2275" w:hanging="420"/>
      </w:pPr>
      <w:rPr>
        <w:rFonts w:ascii="Wingdings" w:hAnsi="Wingdings" w:hint="default"/>
      </w:rPr>
    </w:lvl>
    <w:lvl w:ilvl="5" w:tplc="0409000D" w:tentative="1">
      <w:start w:val="1"/>
      <w:numFmt w:val="bullet"/>
      <w:lvlText w:val=""/>
      <w:lvlJc w:val="left"/>
      <w:pPr>
        <w:ind w:left="2695" w:hanging="420"/>
      </w:pPr>
      <w:rPr>
        <w:rFonts w:ascii="Wingdings" w:hAnsi="Wingdings" w:hint="default"/>
      </w:rPr>
    </w:lvl>
    <w:lvl w:ilvl="6" w:tplc="04090001" w:tentative="1">
      <w:start w:val="1"/>
      <w:numFmt w:val="bullet"/>
      <w:lvlText w:val=""/>
      <w:lvlJc w:val="left"/>
      <w:pPr>
        <w:ind w:left="3115" w:hanging="420"/>
      </w:pPr>
      <w:rPr>
        <w:rFonts w:ascii="Wingdings" w:hAnsi="Wingdings" w:hint="default"/>
      </w:rPr>
    </w:lvl>
    <w:lvl w:ilvl="7" w:tplc="0409000B" w:tentative="1">
      <w:start w:val="1"/>
      <w:numFmt w:val="bullet"/>
      <w:lvlText w:val=""/>
      <w:lvlJc w:val="left"/>
      <w:pPr>
        <w:ind w:left="3535" w:hanging="420"/>
      </w:pPr>
      <w:rPr>
        <w:rFonts w:ascii="Wingdings" w:hAnsi="Wingdings" w:hint="default"/>
      </w:rPr>
    </w:lvl>
    <w:lvl w:ilvl="8" w:tplc="0409000D" w:tentative="1">
      <w:start w:val="1"/>
      <w:numFmt w:val="bullet"/>
      <w:lvlText w:val=""/>
      <w:lvlJc w:val="left"/>
      <w:pPr>
        <w:ind w:left="3955" w:hanging="420"/>
      </w:pPr>
      <w:rPr>
        <w:rFonts w:ascii="Wingdings" w:hAnsi="Wingdings" w:hint="default"/>
      </w:rPr>
    </w:lvl>
  </w:abstractNum>
  <w:abstractNum w:abstractNumId="33" w15:restartNumberingAfterBreak="0">
    <w:nsid w:val="756D15F1"/>
    <w:multiLevelType w:val="hybridMultilevel"/>
    <w:tmpl w:val="E1A2847A"/>
    <w:lvl w:ilvl="0" w:tplc="0409000B">
      <w:start w:val="1"/>
      <w:numFmt w:val="bullet"/>
      <w:lvlText w:val=""/>
      <w:lvlJc w:val="left"/>
      <w:pPr>
        <w:ind w:left="477" w:hanging="42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34" w15:restartNumberingAfterBreak="0">
    <w:nsid w:val="77210A6E"/>
    <w:multiLevelType w:val="hybridMultilevel"/>
    <w:tmpl w:val="A55093C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83E22D1"/>
    <w:multiLevelType w:val="hybridMultilevel"/>
    <w:tmpl w:val="E2AC7BB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C8C561E"/>
    <w:multiLevelType w:val="hybridMultilevel"/>
    <w:tmpl w:val="0BE6EF1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rPr>
        <w:rFonts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DD95198"/>
    <w:multiLevelType w:val="hybridMultilevel"/>
    <w:tmpl w:val="D7F8E62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FE842BF"/>
    <w:multiLevelType w:val="hybridMultilevel"/>
    <w:tmpl w:val="B6AEB7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4889798">
    <w:abstractNumId w:val="10"/>
  </w:num>
  <w:num w:numId="2" w16cid:durableId="159319405">
    <w:abstractNumId w:val="29"/>
  </w:num>
  <w:num w:numId="3" w16cid:durableId="1364592101">
    <w:abstractNumId w:val="34"/>
  </w:num>
  <w:num w:numId="4" w16cid:durableId="1957713461">
    <w:abstractNumId w:val="23"/>
  </w:num>
  <w:num w:numId="5" w16cid:durableId="1157115228">
    <w:abstractNumId w:val="21"/>
  </w:num>
  <w:num w:numId="6" w16cid:durableId="895966490">
    <w:abstractNumId w:val="35"/>
  </w:num>
  <w:num w:numId="7" w16cid:durableId="43604335">
    <w:abstractNumId w:val="36"/>
  </w:num>
  <w:num w:numId="8" w16cid:durableId="1958830884">
    <w:abstractNumId w:val="38"/>
  </w:num>
  <w:num w:numId="9" w16cid:durableId="781533170">
    <w:abstractNumId w:val="30"/>
  </w:num>
  <w:num w:numId="10" w16cid:durableId="1219975749">
    <w:abstractNumId w:val="31"/>
  </w:num>
  <w:num w:numId="11" w16cid:durableId="1946574047">
    <w:abstractNumId w:val="1"/>
  </w:num>
  <w:num w:numId="12" w16cid:durableId="759640316">
    <w:abstractNumId w:val="17"/>
  </w:num>
  <w:num w:numId="13" w16cid:durableId="1255898704">
    <w:abstractNumId w:val="15"/>
  </w:num>
  <w:num w:numId="14" w16cid:durableId="105077745">
    <w:abstractNumId w:val="18"/>
  </w:num>
  <w:num w:numId="15" w16cid:durableId="543905534">
    <w:abstractNumId w:val="32"/>
  </w:num>
  <w:num w:numId="16" w16cid:durableId="1485585491">
    <w:abstractNumId w:val="3"/>
  </w:num>
  <w:num w:numId="17" w16cid:durableId="519470000">
    <w:abstractNumId w:val="7"/>
  </w:num>
  <w:num w:numId="18" w16cid:durableId="959411096">
    <w:abstractNumId w:val="5"/>
  </w:num>
  <w:num w:numId="19" w16cid:durableId="1515654857">
    <w:abstractNumId w:val="28"/>
  </w:num>
  <w:num w:numId="20" w16cid:durableId="1734767776">
    <w:abstractNumId w:val="12"/>
  </w:num>
  <w:num w:numId="21" w16cid:durableId="1537348737">
    <w:abstractNumId w:val="11"/>
  </w:num>
  <w:num w:numId="22" w16cid:durableId="1652826842">
    <w:abstractNumId w:val="27"/>
  </w:num>
  <w:num w:numId="23" w16cid:durableId="727536082">
    <w:abstractNumId w:val="9"/>
  </w:num>
  <w:num w:numId="24" w16cid:durableId="1831166552">
    <w:abstractNumId w:val="26"/>
  </w:num>
  <w:num w:numId="25" w16cid:durableId="1362392622">
    <w:abstractNumId w:val="4"/>
  </w:num>
  <w:num w:numId="26" w16cid:durableId="1799519805">
    <w:abstractNumId w:val="24"/>
  </w:num>
  <w:num w:numId="27" w16cid:durableId="325715144">
    <w:abstractNumId w:val="25"/>
  </w:num>
  <w:num w:numId="28" w16cid:durableId="1229415087">
    <w:abstractNumId w:val="19"/>
  </w:num>
  <w:num w:numId="29" w16cid:durableId="1923903495">
    <w:abstractNumId w:val="37"/>
  </w:num>
  <w:num w:numId="30" w16cid:durableId="1473018167">
    <w:abstractNumId w:val="22"/>
  </w:num>
  <w:num w:numId="31" w16cid:durableId="1962028928">
    <w:abstractNumId w:val="14"/>
  </w:num>
  <w:num w:numId="32" w16cid:durableId="1874146477">
    <w:abstractNumId w:val="8"/>
  </w:num>
  <w:num w:numId="33" w16cid:durableId="1211461164">
    <w:abstractNumId w:val="16"/>
  </w:num>
  <w:num w:numId="34" w16cid:durableId="767388915">
    <w:abstractNumId w:val="6"/>
  </w:num>
  <w:num w:numId="35" w16cid:durableId="532615387">
    <w:abstractNumId w:val="0"/>
  </w:num>
  <w:num w:numId="36" w16cid:durableId="1036276052">
    <w:abstractNumId w:val="20"/>
  </w:num>
  <w:num w:numId="37" w16cid:durableId="1471632903">
    <w:abstractNumId w:val="33"/>
  </w:num>
  <w:num w:numId="38" w16cid:durableId="1008142539">
    <w:abstractNumId w:val="2"/>
  </w:num>
  <w:num w:numId="39" w16cid:durableId="1735010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CC"/>
    <w:rsid w:val="00000A1B"/>
    <w:rsid w:val="0001263C"/>
    <w:rsid w:val="00021171"/>
    <w:rsid w:val="00022B53"/>
    <w:rsid w:val="00027856"/>
    <w:rsid w:val="00030C41"/>
    <w:rsid w:val="00031CD5"/>
    <w:rsid w:val="0004679D"/>
    <w:rsid w:val="000473BC"/>
    <w:rsid w:val="00057E57"/>
    <w:rsid w:val="00060FBF"/>
    <w:rsid w:val="00062F16"/>
    <w:rsid w:val="00073000"/>
    <w:rsid w:val="00082E23"/>
    <w:rsid w:val="00085175"/>
    <w:rsid w:val="000871AE"/>
    <w:rsid w:val="00095AB6"/>
    <w:rsid w:val="000977EF"/>
    <w:rsid w:val="000A3BC9"/>
    <w:rsid w:val="000A482F"/>
    <w:rsid w:val="000A4B00"/>
    <w:rsid w:val="000B0569"/>
    <w:rsid w:val="000B1946"/>
    <w:rsid w:val="000B366B"/>
    <w:rsid w:val="000D3FBA"/>
    <w:rsid w:val="000D498B"/>
    <w:rsid w:val="000D661F"/>
    <w:rsid w:val="000E30C3"/>
    <w:rsid w:val="000E6973"/>
    <w:rsid w:val="000F0479"/>
    <w:rsid w:val="00100987"/>
    <w:rsid w:val="0010660A"/>
    <w:rsid w:val="0011331B"/>
    <w:rsid w:val="001144EA"/>
    <w:rsid w:val="00114F22"/>
    <w:rsid w:val="00120F2B"/>
    <w:rsid w:val="00122F39"/>
    <w:rsid w:val="00126E5A"/>
    <w:rsid w:val="0013017F"/>
    <w:rsid w:val="001304B8"/>
    <w:rsid w:val="0013667C"/>
    <w:rsid w:val="00137206"/>
    <w:rsid w:val="001430B4"/>
    <w:rsid w:val="00146C82"/>
    <w:rsid w:val="00150AFC"/>
    <w:rsid w:val="0015372D"/>
    <w:rsid w:val="001568B5"/>
    <w:rsid w:val="00166FC6"/>
    <w:rsid w:val="00175F0E"/>
    <w:rsid w:val="0017777C"/>
    <w:rsid w:val="001806F1"/>
    <w:rsid w:val="00196CBF"/>
    <w:rsid w:val="001A1074"/>
    <w:rsid w:val="001C55C5"/>
    <w:rsid w:val="001D0DE9"/>
    <w:rsid w:val="001D25E8"/>
    <w:rsid w:val="001D3BD1"/>
    <w:rsid w:val="001D4C85"/>
    <w:rsid w:val="001E692D"/>
    <w:rsid w:val="001F1D88"/>
    <w:rsid w:val="001F515A"/>
    <w:rsid w:val="001F5258"/>
    <w:rsid w:val="00201E18"/>
    <w:rsid w:val="0021605C"/>
    <w:rsid w:val="00216A4A"/>
    <w:rsid w:val="00227CB2"/>
    <w:rsid w:val="00227EF5"/>
    <w:rsid w:val="002346F9"/>
    <w:rsid w:val="002372E3"/>
    <w:rsid w:val="00244180"/>
    <w:rsid w:val="00255425"/>
    <w:rsid w:val="00261C9B"/>
    <w:rsid w:val="002627E6"/>
    <w:rsid w:val="002775F3"/>
    <w:rsid w:val="002808B1"/>
    <w:rsid w:val="00280E75"/>
    <w:rsid w:val="00282D6E"/>
    <w:rsid w:val="002952F1"/>
    <w:rsid w:val="002A0635"/>
    <w:rsid w:val="002B6F9A"/>
    <w:rsid w:val="002C1FBA"/>
    <w:rsid w:val="002C6EFA"/>
    <w:rsid w:val="002C7901"/>
    <w:rsid w:val="002D3AE5"/>
    <w:rsid w:val="002D52D6"/>
    <w:rsid w:val="002E083D"/>
    <w:rsid w:val="002E1A70"/>
    <w:rsid w:val="002F7F12"/>
    <w:rsid w:val="00300FD9"/>
    <w:rsid w:val="00303965"/>
    <w:rsid w:val="00305875"/>
    <w:rsid w:val="00306ED0"/>
    <w:rsid w:val="00312565"/>
    <w:rsid w:val="00320C99"/>
    <w:rsid w:val="00345F87"/>
    <w:rsid w:val="00346FE0"/>
    <w:rsid w:val="003476CC"/>
    <w:rsid w:val="00364D17"/>
    <w:rsid w:val="0037242D"/>
    <w:rsid w:val="0038381E"/>
    <w:rsid w:val="00387B2D"/>
    <w:rsid w:val="00392B1E"/>
    <w:rsid w:val="003970EB"/>
    <w:rsid w:val="003A1468"/>
    <w:rsid w:val="003B193A"/>
    <w:rsid w:val="003B39A7"/>
    <w:rsid w:val="003B7D58"/>
    <w:rsid w:val="003C1562"/>
    <w:rsid w:val="003C19FD"/>
    <w:rsid w:val="003C7B14"/>
    <w:rsid w:val="003D053B"/>
    <w:rsid w:val="003D56B6"/>
    <w:rsid w:val="003E496C"/>
    <w:rsid w:val="003E6E18"/>
    <w:rsid w:val="003F5A29"/>
    <w:rsid w:val="004056C6"/>
    <w:rsid w:val="00410CA2"/>
    <w:rsid w:val="00430371"/>
    <w:rsid w:val="00434250"/>
    <w:rsid w:val="00440C00"/>
    <w:rsid w:val="00476D18"/>
    <w:rsid w:val="00483B04"/>
    <w:rsid w:val="00490816"/>
    <w:rsid w:val="00493DF6"/>
    <w:rsid w:val="004948A3"/>
    <w:rsid w:val="00494FC4"/>
    <w:rsid w:val="0049509C"/>
    <w:rsid w:val="004A1B6E"/>
    <w:rsid w:val="004B014D"/>
    <w:rsid w:val="004B7FA1"/>
    <w:rsid w:val="004D089A"/>
    <w:rsid w:val="004E267A"/>
    <w:rsid w:val="004E4235"/>
    <w:rsid w:val="004E74EB"/>
    <w:rsid w:val="00510B92"/>
    <w:rsid w:val="00513578"/>
    <w:rsid w:val="00521CDC"/>
    <w:rsid w:val="0053196D"/>
    <w:rsid w:val="00534DA6"/>
    <w:rsid w:val="00535EE8"/>
    <w:rsid w:val="00536F8E"/>
    <w:rsid w:val="005502FB"/>
    <w:rsid w:val="00552BD0"/>
    <w:rsid w:val="00555C1F"/>
    <w:rsid w:val="005734BC"/>
    <w:rsid w:val="00580241"/>
    <w:rsid w:val="00582AAD"/>
    <w:rsid w:val="00593F25"/>
    <w:rsid w:val="005A03A1"/>
    <w:rsid w:val="005B396F"/>
    <w:rsid w:val="005B75E6"/>
    <w:rsid w:val="005C16B5"/>
    <w:rsid w:val="005C5E83"/>
    <w:rsid w:val="005D3841"/>
    <w:rsid w:val="005E2EF4"/>
    <w:rsid w:val="005E4560"/>
    <w:rsid w:val="005E5744"/>
    <w:rsid w:val="005F3006"/>
    <w:rsid w:val="005F3543"/>
    <w:rsid w:val="005F785B"/>
    <w:rsid w:val="0060390E"/>
    <w:rsid w:val="006228CD"/>
    <w:rsid w:val="006407E8"/>
    <w:rsid w:val="00640F56"/>
    <w:rsid w:val="00644E15"/>
    <w:rsid w:val="00664603"/>
    <w:rsid w:val="00673D25"/>
    <w:rsid w:val="00682174"/>
    <w:rsid w:val="00682235"/>
    <w:rsid w:val="00682969"/>
    <w:rsid w:val="006910C8"/>
    <w:rsid w:val="006950F1"/>
    <w:rsid w:val="006967FB"/>
    <w:rsid w:val="006A0D43"/>
    <w:rsid w:val="006A4698"/>
    <w:rsid w:val="006B04C7"/>
    <w:rsid w:val="006B1BF1"/>
    <w:rsid w:val="006C0865"/>
    <w:rsid w:val="006C2561"/>
    <w:rsid w:val="006C43DD"/>
    <w:rsid w:val="006E190B"/>
    <w:rsid w:val="006E7313"/>
    <w:rsid w:val="006F3903"/>
    <w:rsid w:val="006F5557"/>
    <w:rsid w:val="00703B00"/>
    <w:rsid w:val="00706525"/>
    <w:rsid w:val="00711167"/>
    <w:rsid w:val="00712AA2"/>
    <w:rsid w:val="00713F09"/>
    <w:rsid w:val="00724E07"/>
    <w:rsid w:val="00727FDD"/>
    <w:rsid w:val="00732B1E"/>
    <w:rsid w:val="0073789B"/>
    <w:rsid w:val="00737EB6"/>
    <w:rsid w:val="0074028C"/>
    <w:rsid w:val="00754DC7"/>
    <w:rsid w:val="00762AAD"/>
    <w:rsid w:val="007644CC"/>
    <w:rsid w:val="007832FD"/>
    <w:rsid w:val="00786B01"/>
    <w:rsid w:val="00790C6A"/>
    <w:rsid w:val="0079288C"/>
    <w:rsid w:val="00794307"/>
    <w:rsid w:val="00794AF6"/>
    <w:rsid w:val="007A5B54"/>
    <w:rsid w:val="007B1016"/>
    <w:rsid w:val="007B1A58"/>
    <w:rsid w:val="007B1E42"/>
    <w:rsid w:val="007C060D"/>
    <w:rsid w:val="007C4195"/>
    <w:rsid w:val="007D2699"/>
    <w:rsid w:val="007D3143"/>
    <w:rsid w:val="007D6693"/>
    <w:rsid w:val="007F1AD5"/>
    <w:rsid w:val="008054BD"/>
    <w:rsid w:val="008231E3"/>
    <w:rsid w:val="00824390"/>
    <w:rsid w:val="008255EC"/>
    <w:rsid w:val="00833869"/>
    <w:rsid w:val="00834911"/>
    <w:rsid w:val="0084194A"/>
    <w:rsid w:val="00846334"/>
    <w:rsid w:val="008470C4"/>
    <w:rsid w:val="008523BD"/>
    <w:rsid w:val="00853704"/>
    <w:rsid w:val="0085408D"/>
    <w:rsid w:val="008545E7"/>
    <w:rsid w:val="00863ACC"/>
    <w:rsid w:val="00866361"/>
    <w:rsid w:val="00871FFE"/>
    <w:rsid w:val="00876386"/>
    <w:rsid w:val="008768B0"/>
    <w:rsid w:val="008838AB"/>
    <w:rsid w:val="00883A8A"/>
    <w:rsid w:val="00890A29"/>
    <w:rsid w:val="00890C82"/>
    <w:rsid w:val="008935C2"/>
    <w:rsid w:val="008947B4"/>
    <w:rsid w:val="00894A15"/>
    <w:rsid w:val="008B1752"/>
    <w:rsid w:val="008B7B2D"/>
    <w:rsid w:val="008C0009"/>
    <w:rsid w:val="008C55BB"/>
    <w:rsid w:val="008D0879"/>
    <w:rsid w:val="008D5E13"/>
    <w:rsid w:val="008F06E4"/>
    <w:rsid w:val="008F0EF2"/>
    <w:rsid w:val="008F1C6D"/>
    <w:rsid w:val="00901A46"/>
    <w:rsid w:val="009021E3"/>
    <w:rsid w:val="009059DD"/>
    <w:rsid w:val="009063ED"/>
    <w:rsid w:val="009132B1"/>
    <w:rsid w:val="009168B2"/>
    <w:rsid w:val="009278FA"/>
    <w:rsid w:val="00933709"/>
    <w:rsid w:val="009352E8"/>
    <w:rsid w:val="00936E42"/>
    <w:rsid w:val="009412CF"/>
    <w:rsid w:val="00941ECF"/>
    <w:rsid w:val="00944C46"/>
    <w:rsid w:val="00947308"/>
    <w:rsid w:val="0096604C"/>
    <w:rsid w:val="00974D72"/>
    <w:rsid w:val="0097599B"/>
    <w:rsid w:val="00990B72"/>
    <w:rsid w:val="00995E38"/>
    <w:rsid w:val="009A0708"/>
    <w:rsid w:val="009A3BDD"/>
    <w:rsid w:val="009A4997"/>
    <w:rsid w:val="009A61DB"/>
    <w:rsid w:val="009B1457"/>
    <w:rsid w:val="009B600E"/>
    <w:rsid w:val="009B6120"/>
    <w:rsid w:val="009C2B2F"/>
    <w:rsid w:val="009C4DBD"/>
    <w:rsid w:val="009C789F"/>
    <w:rsid w:val="009C7A96"/>
    <w:rsid w:val="009D0031"/>
    <w:rsid w:val="009D3062"/>
    <w:rsid w:val="009D3F2A"/>
    <w:rsid w:val="009E41E6"/>
    <w:rsid w:val="009E51DD"/>
    <w:rsid w:val="009F05F3"/>
    <w:rsid w:val="009F150E"/>
    <w:rsid w:val="009F4A49"/>
    <w:rsid w:val="00A11C76"/>
    <w:rsid w:val="00A1220E"/>
    <w:rsid w:val="00A1471A"/>
    <w:rsid w:val="00A147F6"/>
    <w:rsid w:val="00A20507"/>
    <w:rsid w:val="00A20A54"/>
    <w:rsid w:val="00A334D6"/>
    <w:rsid w:val="00A507AA"/>
    <w:rsid w:val="00A66161"/>
    <w:rsid w:val="00A66671"/>
    <w:rsid w:val="00A7085E"/>
    <w:rsid w:val="00A7430E"/>
    <w:rsid w:val="00A93FDC"/>
    <w:rsid w:val="00AB0B28"/>
    <w:rsid w:val="00AB2A7E"/>
    <w:rsid w:val="00AB7889"/>
    <w:rsid w:val="00AB7EEB"/>
    <w:rsid w:val="00AD048C"/>
    <w:rsid w:val="00AD1126"/>
    <w:rsid w:val="00AD3F7D"/>
    <w:rsid w:val="00AD6BE2"/>
    <w:rsid w:val="00AD7E0B"/>
    <w:rsid w:val="00AF1791"/>
    <w:rsid w:val="00AF54B6"/>
    <w:rsid w:val="00B03C36"/>
    <w:rsid w:val="00B03D83"/>
    <w:rsid w:val="00B05F69"/>
    <w:rsid w:val="00B0606E"/>
    <w:rsid w:val="00B06D81"/>
    <w:rsid w:val="00B11675"/>
    <w:rsid w:val="00B20554"/>
    <w:rsid w:val="00B2277A"/>
    <w:rsid w:val="00B358C4"/>
    <w:rsid w:val="00B509BF"/>
    <w:rsid w:val="00B6195F"/>
    <w:rsid w:val="00B623DC"/>
    <w:rsid w:val="00B6334D"/>
    <w:rsid w:val="00B642C0"/>
    <w:rsid w:val="00B64C8A"/>
    <w:rsid w:val="00B93F6A"/>
    <w:rsid w:val="00B97767"/>
    <w:rsid w:val="00BA5CCF"/>
    <w:rsid w:val="00BB24BF"/>
    <w:rsid w:val="00BB3851"/>
    <w:rsid w:val="00BC4ED9"/>
    <w:rsid w:val="00BC686A"/>
    <w:rsid w:val="00BD60B4"/>
    <w:rsid w:val="00BE080A"/>
    <w:rsid w:val="00BE2B97"/>
    <w:rsid w:val="00BE6270"/>
    <w:rsid w:val="00BE6917"/>
    <w:rsid w:val="00BF1190"/>
    <w:rsid w:val="00C02E3D"/>
    <w:rsid w:val="00C045B1"/>
    <w:rsid w:val="00C13F1E"/>
    <w:rsid w:val="00C31A40"/>
    <w:rsid w:val="00C3357D"/>
    <w:rsid w:val="00C45E2D"/>
    <w:rsid w:val="00C53BFD"/>
    <w:rsid w:val="00C624D5"/>
    <w:rsid w:val="00C933BE"/>
    <w:rsid w:val="00C943B8"/>
    <w:rsid w:val="00C95518"/>
    <w:rsid w:val="00CA6EBC"/>
    <w:rsid w:val="00CA72B5"/>
    <w:rsid w:val="00CB1153"/>
    <w:rsid w:val="00CB6839"/>
    <w:rsid w:val="00CD3598"/>
    <w:rsid w:val="00CD71E1"/>
    <w:rsid w:val="00CD7754"/>
    <w:rsid w:val="00CE4361"/>
    <w:rsid w:val="00CF38D2"/>
    <w:rsid w:val="00CF525B"/>
    <w:rsid w:val="00CF54D7"/>
    <w:rsid w:val="00D07886"/>
    <w:rsid w:val="00D10072"/>
    <w:rsid w:val="00D2116D"/>
    <w:rsid w:val="00D21A7B"/>
    <w:rsid w:val="00D2665B"/>
    <w:rsid w:val="00D30803"/>
    <w:rsid w:val="00D32772"/>
    <w:rsid w:val="00D36137"/>
    <w:rsid w:val="00D479C3"/>
    <w:rsid w:val="00D56058"/>
    <w:rsid w:val="00D700D8"/>
    <w:rsid w:val="00D729A7"/>
    <w:rsid w:val="00D74BC3"/>
    <w:rsid w:val="00D775CA"/>
    <w:rsid w:val="00D90C54"/>
    <w:rsid w:val="00DA45FF"/>
    <w:rsid w:val="00DA5FB9"/>
    <w:rsid w:val="00DA71C7"/>
    <w:rsid w:val="00DB4307"/>
    <w:rsid w:val="00DC0998"/>
    <w:rsid w:val="00DC5F52"/>
    <w:rsid w:val="00DD30F9"/>
    <w:rsid w:val="00DE4755"/>
    <w:rsid w:val="00DF1BAE"/>
    <w:rsid w:val="00DF6BF7"/>
    <w:rsid w:val="00E02EEB"/>
    <w:rsid w:val="00E04F43"/>
    <w:rsid w:val="00E0695E"/>
    <w:rsid w:val="00E07488"/>
    <w:rsid w:val="00E114A1"/>
    <w:rsid w:val="00E2070E"/>
    <w:rsid w:val="00E208C2"/>
    <w:rsid w:val="00E212FE"/>
    <w:rsid w:val="00E21F28"/>
    <w:rsid w:val="00E25F29"/>
    <w:rsid w:val="00E27552"/>
    <w:rsid w:val="00E419BC"/>
    <w:rsid w:val="00E63F41"/>
    <w:rsid w:val="00E753D9"/>
    <w:rsid w:val="00E807F0"/>
    <w:rsid w:val="00E8685E"/>
    <w:rsid w:val="00E95F0E"/>
    <w:rsid w:val="00EB32A3"/>
    <w:rsid w:val="00EB4424"/>
    <w:rsid w:val="00EB4FCB"/>
    <w:rsid w:val="00EB5C26"/>
    <w:rsid w:val="00EB5FF6"/>
    <w:rsid w:val="00EC344D"/>
    <w:rsid w:val="00EE274D"/>
    <w:rsid w:val="00EE2B4C"/>
    <w:rsid w:val="00EF5B28"/>
    <w:rsid w:val="00F0142F"/>
    <w:rsid w:val="00F1370A"/>
    <w:rsid w:val="00F27798"/>
    <w:rsid w:val="00F31230"/>
    <w:rsid w:val="00F34A25"/>
    <w:rsid w:val="00F34DBE"/>
    <w:rsid w:val="00F41FA9"/>
    <w:rsid w:val="00F42647"/>
    <w:rsid w:val="00F63C66"/>
    <w:rsid w:val="00F6686A"/>
    <w:rsid w:val="00F70DA9"/>
    <w:rsid w:val="00F71F5A"/>
    <w:rsid w:val="00F93192"/>
    <w:rsid w:val="00FB190B"/>
    <w:rsid w:val="00FD174C"/>
    <w:rsid w:val="00FD66B3"/>
    <w:rsid w:val="78498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7E49A0"/>
  <w15:chartTrackingRefBased/>
  <w15:docId w15:val="{6878D482-45AF-4A9E-AC73-E8BAEBCC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A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863ACC"/>
    <w:pPr>
      <w:ind w:left="840"/>
    </w:pPr>
  </w:style>
  <w:style w:type="table" w:styleId="a9">
    <w:name w:val="Table Grid"/>
    <w:basedOn w:val="a1"/>
    <w:uiPriority w:val="59"/>
    <w:rsid w:val="0086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63ACC"/>
    <w:rPr>
      <w:sz w:val="18"/>
      <w:szCs w:val="18"/>
    </w:rPr>
  </w:style>
  <w:style w:type="paragraph" w:styleId="ab">
    <w:name w:val="annotation text"/>
    <w:basedOn w:val="a"/>
    <w:link w:val="ac"/>
    <w:uiPriority w:val="99"/>
    <w:unhideWhenUsed/>
    <w:rsid w:val="00863ACC"/>
  </w:style>
  <w:style w:type="character" w:customStyle="1" w:styleId="ac">
    <w:name w:val="コメント文字列 (文字)"/>
    <w:basedOn w:val="a0"/>
    <w:link w:val="ab"/>
    <w:uiPriority w:val="99"/>
    <w:rsid w:val="00863ACC"/>
  </w:style>
  <w:style w:type="paragraph" w:styleId="ad">
    <w:name w:val="Balloon Text"/>
    <w:basedOn w:val="a"/>
    <w:link w:val="ae"/>
    <w:uiPriority w:val="99"/>
    <w:semiHidden/>
    <w:unhideWhenUsed/>
    <w:rsid w:val="00863AC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63ACC"/>
    <w:rPr>
      <w:rFonts w:asciiTheme="majorHAnsi" w:eastAsiaTheme="majorEastAsia" w:hAnsiTheme="majorHAnsi" w:cstheme="majorBidi"/>
      <w:sz w:val="18"/>
      <w:szCs w:val="18"/>
    </w:rPr>
  </w:style>
  <w:style w:type="paragraph" w:styleId="af">
    <w:name w:val="annotation subject"/>
    <w:basedOn w:val="ab"/>
    <w:next w:val="ab"/>
    <w:link w:val="af0"/>
    <w:uiPriority w:val="99"/>
    <w:semiHidden/>
    <w:unhideWhenUsed/>
    <w:rsid w:val="00B6195F"/>
    <w:rPr>
      <w:b/>
      <w:bCs/>
    </w:rPr>
  </w:style>
  <w:style w:type="character" w:customStyle="1" w:styleId="af0">
    <w:name w:val="コメント内容 (文字)"/>
    <w:basedOn w:val="ac"/>
    <w:link w:val="af"/>
    <w:uiPriority w:val="99"/>
    <w:semiHidden/>
    <w:rsid w:val="00B6195F"/>
    <w:rPr>
      <w:b/>
      <w:bCs/>
    </w:rPr>
  </w:style>
  <w:style w:type="character" w:styleId="af1">
    <w:name w:val="Hyperlink"/>
    <w:basedOn w:val="a0"/>
    <w:uiPriority w:val="99"/>
    <w:unhideWhenUsed/>
    <w:rsid w:val="0060390E"/>
    <w:rPr>
      <w:color w:val="0000FF" w:themeColor="hyperlink"/>
      <w:u w:val="single"/>
    </w:rPr>
  </w:style>
  <w:style w:type="paragraph" w:styleId="Web">
    <w:name w:val="Normal (Web)"/>
    <w:basedOn w:val="a"/>
    <w:uiPriority w:val="99"/>
    <w:semiHidden/>
    <w:unhideWhenUsed/>
    <w:rsid w:val="00B93F6A"/>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BE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75362">
      <w:bodyDiv w:val="1"/>
      <w:marLeft w:val="0"/>
      <w:marRight w:val="0"/>
      <w:marTop w:val="0"/>
      <w:marBottom w:val="0"/>
      <w:divBdr>
        <w:top w:val="none" w:sz="0" w:space="0" w:color="auto"/>
        <w:left w:val="none" w:sz="0" w:space="0" w:color="auto"/>
        <w:bottom w:val="none" w:sz="0" w:space="0" w:color="auto"/>
        <w:right w:val="none" w:sz="0" w:space="0" w:color="auto"/>
      </w:divBdr>
      <w:divsChild>
        <w:div w:id="2059275522">
          <w:marLeft w:val="274"/>
          <w:marRight w:val="0"/>
          <w:marTop w:val="0"/>
          <w:marBottom w:val="0"/>
          <w:divBdr>
            <w:top w:val="none" w:sz="0" w:space="0" w:color="auto"/>
            <w:left w:val="none" w:sz="0" w:space="0" w:color="auto"/>
            <w:bottom w:val="none" w:sz="0" w:space="0" w:color="auto"/>
            <w:right w:val="none" w:sz="0" w:space="0" w:color="auto"/>
          </w:divBdr>
        </w:div>
      </w:divsChild>
    </w:div>
    <w:div w:id="719861040">
      <w:bodyDiv w:val="1"/>
      <w:marLeft w:val="0"/>
      <w:marRight w:val="0"/>
      <w:marTop w:val="0"/>
      <w:marBottom w:val="0"/>
      <w:divBdr>
        <w:top w:val="none" w:sz="0" w:space="0" w:color="auto"/>
        <w:left w:val="none" w:sz="0" w:space="0" w:color="auto"/>
        <w:bottom w:val="none" w:sz="0" w:space="0" w:color="auto"/>
        <w:right w:val="none" w:sz="0" w:space="0" w:color="auto"/>
      </w:divBdr>
    </w:div>
    <w:div w:id="720516008">
      <w:bodyDiv w:val="1"/>
      <w:marLeft w:val="0"/>
      <w:marRight w:val="0"/>
      <w:marTop w:val="0"/>
      <w:marBottom w:val="0"/>
      <w:divBdr>
        <w:top w:val="none" w:sz="0" w:space="0" w:color="auto"/>
        <w:left w:val="none" w:sz="0" w:space="0" w:color="auto"/>
        <w:bottom w:val="none" w:sz="0" w:space="0" w:color="auto"/>
        <w:right w:val="none" w:sz="0" w:space="0" w:color="auto"/>
      </w:divBdr>
    </w:div>
    <w:div w:id="764154137">
      <w:bodyDiv w:val="1"/>
      <w:marLeft w:val="0"/>
      <w:marRight w:val="0"/>
      <w:marTop w:val="0"/>
      <w:marBottom w:val="0"/>
      <w:divBdr>
        <w:top w:val="none" w:sz="0" w:space="0" w:color="auto"/>
        <w:left w:val="none" w:sz="0" w:space="0" w:color="auto"/>
        <w:bottom w:val="none" w:sz="0" w:space="0" w:color="auto"/>
        <w:right w:val="none" w:sz="0" w:space="0" w:color="auto"/>
      </w:divBdr>
    </w:div>
    <w:div w:id="996424638">
      <w:bodyDiv w:val="1"/>
      <w:marLeft w:val="0"/>
      <w:marRight w:val="0"/>
      <w:marTop w:val="0"/>
      <w:marBottom w:val="0"/>
      <w:divBdr>
        <w:top w:val="none" w:sz="0" w:space="0" w:color="auto"/>
        <w:left w:val="none" w:sz="0" w:space="0" w:color="auto"/>
        <w:bottom w:val="none" w:sz="0" w:space="0" w:color="auto"/>
        <w:right w:val="none" w:sz="0" w:space="0" w:color="auto"/>
      </w:divBdr>
      <w:divsChild>
        <w:div w:id="1898279765">
          <w:marLeft w:val="274"/>
          <w:marRight w:val="0"/>
          <w:marTop w:val="0"/>
          <w:marBottom w:val="0"/>
          <w:divBdr>
            <w:top w:val="none" w:sz="0" w:space="0" w:color="auto"/>
            <w:left w:val="none" w:sz="0" w:space="0" w:color="auto"/>
            <w:bottom w:val="none" w:sz="0" w:space="0" w:color="auto"/>
            <w:right w:val="none" w:sz="0" w:space="0" w:color="auto"/>
          </w:divBdr>
        </w:div>
      </w:divsChild>
    </w:div>
    <w:div w:id="1341545339">
      <w:bodyDiv w:val="1"/>
      <w:marLeft w:val="0"/>
      <w:marRight w:val="0"/>
      <w:marTop w:val="0"/>
      <w:marBottom w:val="0"/>
      <w:divBdr>
        <w:top w:val="none" w:sz="0" w:space="0" w:color="auto"/>
        <w:left w:val="none" w:sz="0" w:space="0" w:color="auto"/>
        <w:bottom w:val="none" w:sz="0" w:space="0" w:color="auto"/>
        <w:right w:val="none" w:sz="0" w:space="0" w:color="auto"/>
      </w:divBdr>
      <w:divsChild>
        <w:div w:id="121390090">
          <w:marLeft w:val="288"/>
          <w:marRight w:val="0"/>
          <w:marTop w:val="0"/>
          <w:marBottom w:val="0"/>
          <w:divBdr>
            <w:top w:val="none" w:sz="0" w:space="0" w:color="auto"/>
            <w:left w:val="none" w:sz="0" w:space="0" w:color="auto"/>
            <w:bottom w:val="none" w:sz="0" w:space="0" w:color="auto"/>
            <w:right w:val="none" w:sz="0" w:space="0" w:color="auto"/>
          </w:divBdr>
        </w:div>
      </w:divsChild>
    </w:div>
    <w:div w:id="1416128490">
      <w:bodyDiv w:val="1"/>
      <w:marLeft w:val="0"/>
      <w:marRight w:val="0"/>
      <w:marTop w:val="0"/>
      <w:marBottom w:val="0"/>
      <w:divBdr>
        <w:top w:val="none" w:sz="0" w:space="0" w:color="auto"/>
        <w:left w:val="none" w:sz="0" w:space="0" w:color="auto"/>
        <w:bottom w:val="none" w:sz="0" w:space="0" w:color="auto"/>
        <w:right w:val="none" w:sz="0" w:space="0" w:color="auto"/>
      </w:divBdr>
      <w:divsChild>
        <w:div w:id="92284252">
          <w:marLeft w:val="288"/>
          <w:marRight w:val="0"/>
          <w:marTop w:val="0"/>
          <w:marBottom w:val="0"/>
          <w:divBdr>
            <w:top w:val="none" w:sz="0" w:space="0" w:color="auto"/>
            <w:left w:val="none" w:sz="0" w:space="0" w:color="auto"/>
            <w:bottom w:val="none" w:sz="0" w:space="0" w:color="auto"/>
            <w:right w:val="none" w:sz="0" w:space="0" w:color="auto"/>
          </w:divBdr>
        </w:div>
      </w:divsChild>
    </w:div>
    <w:div w:id="1433086783">
      <w:bodyDiv w:val="1"/>
      <w:marLeft w:val="0"/>
      <w:marRight w:val="0"/>
      <w:marTop w:val="0"/>
      <w:marBottom w:val="0"/>
      <w:divBdr>
        <w:top w:val="none" w:sz="0" w:space="0" w:color="auto"/>
        <w:left w:val="none" w:sz="0" w:space="0" w:color="auto"/>
        <w:bottom w:val="none" w:sz="0" w:space="0" w:color="auto"/>
        <w:right w:val="none" w:sz="0" w:space="0" w:color="auto"/>
      </w:divBdr>
    </w:div>
    <w:div w:id="1504126230">
      <w:bodyDiv w:val="1"/>
      <w:marLeft w:val="0"/>
      <w:marRight w:val="0"/>
      <w:marTop w:val="0"/>
      <w:marBottom w:val="0"/>
      <w:divBdr>
        <w:top w:val="none" w:sz="0" w:space="0" w:color="auto"/>
        <w:left w:val="none" w:sz="0" w:space="0" w:color="auto"/>
        <w:bottom w:val="none" w:sz="0" w:space="0" w:color="auto"/>
        <w:right w:val="none" w:sz="0" w:space="0" w:color="auto"/>
      </w:divBdr>
      <w:divsChild>
        <w:div w:id="948125420">
          <w:marLeft w:val="274"/>
          <w:marRight w:val="0"/>
          <w:marTop w:val="0"/>
          <w:marBottom w:val="0"/>
          <w:divBdr>
            <w:top w:val="none" w:sz="0" w:space="0" w:color="auto"/>
            <w:left w:val="none" w:sz="0" w:space="0" w:color="auto"/>
            <w:bottom w:val="none" w:sz="0" w:space="0" w:color="auto"/>
            <w:right w:val="none" w:sz="0" w:space="0" w:color="auto"/>
          </w:divBdr>
        </w:div>
        <w:div w:id="1495610968">
          <w:marLeft w:val="274"/>
          <w:marRight w:val="0"/>
          <w:marTop w:val="0"/>
          <w:marBottom w:val="0"/>
          <w:divBdr>
            <w:top w:val="none" w:sz="0" w:space="0" w:color="auto"/>
            <w:left w:val="none" w:sz="0" w:space="0" w:color="auto"/>
            <w:bottom w:val="none" w:sz="0" w:space="0" w:color="auto"/>
            <w:right w:val="none" w:sz="0" w:space="0" w:color="auto"/>
          </w:divBdr>
        </w:div>
      </w:divsChild>
    </w:div>
    <w:div w:id="1700815319">
      <w:bodyDiv w:val="1"/>
      <w:marLeft w:val="0"/>
      <w:marRight w:val="0"/>
      <w:marTop w:val="0"/>
      <w:marBottom w:val="0"/>
      <w:divBdr>
        <w:top w:val="none" w:sz="0" w:space="0" w:color="auto"/>
        <w:left w:val="none" w:sz="0" w:space="0" w:color="auto"/>
        <w:bottom w:val="none" w:sz="0" w:space="0" w:color="auto"/>
        <w:right w:val="none" w:sz="0" w:space="0" w:color="auto"/>
      </w:divBdr>
      <w:divsChild>
        <w:div w:id="321592178">
          <w:marLeft w:val="288"/>
          <w:marRight w:val="0"/>
          <w:marTop w:val="0"/>
          <w:marBottom w:val="0"/>
          <w:divBdr>
            <w:top w:val="none" w:sz="0" w:space="0" w:color="auto"/>
            <w:left w:val="none" w:sz="0" w:space="0" w:color="auto"/>
            <w:bottom w:val="none" w:sz="0" w:space="0" w:color="auto"/>
            <w:right w:val="none" w:sz="0" w:space="0" w:color="auto"/>
          </w:divBdr>
        </w:div>
      </w:divsChild>
    </w:div>
    <w:div w:id="1961378533">
      <w:bodyDiv w:val="1"/>
      <w:marLeft w:val="0"/>
      <w:marRight w:val="0"/>
      <w:marTop w:val="0"/>
      <w:marBottom w:val="0"/>
      <w:divBdr>
        <w:top w:val="none" w:sz="0" w:space="0" w:color="auto"/>
        <w:left w:val="none" w:sz="0" w:space="0" w:color="auto"/>
        <w:bottom w:val="none" w:sz="0" w:space="0" w:color="auto"/>
        <w:right w:val="none" w:sz="0" w:space="0" w:color="auto"/>
      </w:divBdr>
    </w:div>
    <w:div w:id="2045325757">
      <w:bodyDiv w:val="1"/>
      <w:marLeft w:val="0"/>
      <w:marRight w:val="0"/>
      <w:marTop w:val="0"/>
      <w:marBottom w:val="0"/>
      <w:divBdr>
        <w:top w:val="none" w:sz="0" w:space="0" w:color="auto"/>
        <w:left w:val="none" w:sz="0" w:space="0" w:color="auto"/>
        <w:bottom w:val="none" w:sz="0" w:space="0" w:color="auto"/>
        <w:right w:val="none" w:sz="0" w:space="0" w:color="auto"/>
      </w:divBdr>
      <w:divsChild>
        <w:div w:id="179070850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tokennyuki@gxb.mlit.go.jp" TargetMode="External" Type="http://schemas.openxmlformats.org/officeDocument/2006/relationships/hyperlink"/><Relationship Id="rId9" Target="media/image1.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93D4D-2D50-4ABF-99C8-1DE298555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586</Words>
  <Characters>3341</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