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B56D" w14:textId="77777777" w:rsidR="006118E6" w:rsidRDefault="006118E6" w:rsidP="006118E6">
      <w:pPr>
        <w:pStyle w:val="Word"/>
        <w:spacing w:line="314" w:lineRule="exact"/>
        <w:ind w:left="674" w:hanging="672"/>
        <w:jc w:val="center"/>
      </w:pPr>
      <w:r>
        <w:rPr>
          <w:rFonts w:ascii="ＭＳ ゴシック" w:eastAsia="ＭＳ ゴシック" w:hAnsi="ＭＳ ゴシック" w:hint="eastAsia"/>
          <w:spacing w:val="2"/>
          <w:sz w:val="22"/>
        </w:rPr>
        <w:t>共同提案体協定書</w:t>
      </w:r>
    </w:p>
    <w:p w14:paraId="2077CEA5" w14:textId="77777777" w:rsidR="006118E6" w:rsidRDefault="006118E6" w:rsidP="006118E6">
      <w:pPr>
        <w:pStyle w:val="Word"/>
        <w:ind w:left="674" w:hanging="672"/>
      </w:pPr>
    </w:p>
    <w:p w14:paraId="2F3F64B0" w14:textId="77777777" w:rsidR="006118E6" w:rsidRDefault="006118E6" w:rsidP="006118E6">
      <w:pPr>
        <w:pStyle w:val="Word"/>
        <w:ind w:left="674" w:hanging="672"/>
      </w:pPr>
    </w:p>
    <w:p w14:paraId="2E067820" w14:textId="77777777" w:rsidR="006118E6" w:rsidRDefault="006118E6" w:rsidP="006118E6">
      <w:pPr>
        <w:pStyle w:val="Word"/>
        <w:ind w:left="674" w:hanging="672"/>
      </w:pPr>
      <w:r>
        <w:rPr>
          <w:rFonts w:ascii="ＭＳ ゴシック" w:eastAsia="ＭＳ ゴシック" w:hAnsi="ＭＳ ゴシック" w:hint="eastAsia"/>
        </w:rPr>
        <w:t>（目的）</w:t>
      </w:r>
    </w:p>
    <w:p w14:paraId="493B2257" w14:textId="77777777" w:rsidR="006118E6" w:rsidRDefault="006118E6" w:rsidP="006118E6">
      <w:pPr>
        <w:pStyle w:val="Word"/>
        <w:ind w:left="192" w:hanging="190"/>
      </w:pPr>
      <w:r>
        <w:rPr>
          <w:rFonts w:ascii="ＭＳ ゴシック" w:eastAsia="ＭＳ ゴシック" w:hAnsi="ＭＳ ゴシック" w:hint="eastAsia"/>
        </w:rPr>
        <w:t>第１条　当該共同提案体は、国土交通省総合政策局が募集する「</w:t>
      </w:r>
      <w:r w:rsidR="001C3BDE">
        <w:rPr>
          <w:rFonts w:ascii="ＭＳ ゴシック" w:eastAsia="ＭＳ ゴシック" w:hAnsi="ＭＳ ゴシック" w:hint="eastAsia"/>
        </w:rPr>
        <w:t>民間提案型官民連携モデリング事業</w:t>
      </w:r>
      <w:r>
        <w:rPr>
          <w:rFonts w:ascii="ＭＳ ゴシック" w:eastAsia="ＭＳ ゴシック" w:hAnsi="ＭＳ ゴシック" w:hint="eastAsia"/>
        </w:rPr>
        <w:t>」</w:t>
      </w:r>
      <w:r w:rsidR="001C3BDE">
        <w:rPr>
          <w:rFonts w:ascii="ＭＳ ゴシック" w:eastAsia="ＭＳ ゴシック" w:hAnsi="ＭＳ ゴシック" w:hint="eastAsia"/>
        </w:rPr>
        <w:t>の調査</w:t>
      </w:r>
      <w:r>
        <w:rPr>
          <w:rFonts w:ascii="ＭＳ ゴシック" w:eastAsia="ＭＳ ゴシック" w:hAnsi="ＭＳ ゴシック" w:hint="eastAsia"/>
        </w:rPr>
        <w:t>（以下「</w:t>
      </w:r>
      <w:r w:rsidR="001C3BDE">
        <w:rPr>
          <w:rFonts w:ascii="ＭＳ ゴシック" w:eastAsia="ＭＳ ゴシック" w:hAnsi="ＭＳ ゴシック" w:hint="eastAsia"/>
        </w:rPr>
        <w:t>調査</w:t>
      </w:r>
      <w:r>
        <w:rPr>
          <w:rFonts w:ascii="ＭＳ ゴシック" w:eastAsia="ＭＳ ゴシック" w:hAnsi="ＭＳ ゴシック" w:hint="eastAsia"/>
        </w:rPr>
        <w:t>業務」という。）を共同連帯して行うことを目的とする。</w:t>
      </w:r>
    </w:p>
    <w:p w14:paraId="7CA13EB7" w14:textId="77777777" w:rsidR="006118E6" w:rsidRPr="001C3BDE" w:rsidRDefault="006118E6" w:rsidP="006118E6">
      <w:pPr>
        <w:pStyle w:val="Word"/>
        <w:ind w:left="192" w:hanging="190"/>
      </w:pPr>
    </w:p>
    <w:p w14:paraId="50EFEDE3" w14:textId="77777777" w:rsidR="006118E6" w:rsidRDefault="006118E6" w:rsidP="006118E6">
      <w:pPr>
        <w:pStyle w:val="Word"/>
        <w:ind w:left="192" w:hanging="190"/>
      </w:pPr>
      <w:r>
        <w:rPr>
          <w:rFonts w:ascii="ＭＳ ゴシック" w:eastAsia="ＭＳ ゴシック" w:hAnsi="ＭＳ ゴシック" w:hint="eastAsia"/>
        </w:rPr>
        <w:t>（名称）</w:t>
      </w:r>
    </w:p>
    <w:p w14:paraId="1F85FD9A" w14:textId="77777777" w:rsidR="006118E6" w:rsidRDefault="006118E6" w:rsidP="006118E6">
      <w:pPr>
        <w:pStyle w:val="Word"/>
        <w:ind w:left="192" w:hanging="190"/>
      </w:pPr>
      <w:r>
        <w:rPr>
          <w:rFonts w:ascii="ＭＳ ゴシック" w:eastAsia="ＭＳ ゴシック" w:hAnsi="ＭＳ ゴシック" w:hint="eastAsia"/>
        </w:rPr>
        <w:t>第２条　当共同提案体は、○○共同提案体（以下「当共同提案体」という。）と称する。</w:t>
      </w:r>
    </w:p>
    <w:p w14:paraId="725EB224" w14:textId="77777777" w:rsidR="006118E6" w:rsidRDefault="006118E6" w:rsidP="006118E6">
      <w:pPr>
        <w:pStyle w:val="Word"/>
        <w:ind w:left="192" w:hanging="190"/>
      </w:pPr>
    </w:p>
    <w:p w14:paraId="35E50DEF" w14:textId="77777777" w:rsidR="006118E6" w:rsidRDefault="006118E6" w:rsidP="006118E6">
      <w:pPr>
        <w:pStyle w:val="Word"/>
        <w:ind w:left="192" w:hanging="190"/>
      </w:pPr>
      <w:r>
        <w:rPr>
          <w:rFonts w:ascii="ＭＳ ゴシック" w:eastAsia="ＭＳ ゴシック" w:hAnsi="ＭＳ ゴシック" w:hint="eastAsia"/>
        </w:rPr>
        <w:t>（事務所の所在地）</w:t>
      </w:r>
    </w:p>
    <w:p w14:paraId="2F54513B" w14:textId="77777777" w:rsidR="006118E6" w:rsidRDefault="006118E6" w:rsidP="006118E6">
      <w:pPr>
        <w:pStyle w:val="Word"/>
        <w:ind w:left="192" w:hanging="190"/>
      </w:pPr>
      <w:r>
        <w:rPr>
          <w:rFonts w:ascii="ＭＳ ゴシック" w:eastAsia="ＭＳ ゴシック" w:hAnsi="ＭＳ ゴシック" w:hint="eastAsia"/>
        </w:rPr>
        <w:t>第３条　当共同提案体は、事務所を○○市○○町○○番地に置く。</w:t>
      </w:r>
    </w:p>
    <w:p w14:paraId="50BD223E" w14:textId="77777777" w:rsidR="006118E6" w:rsidRDefault="006118E6" w:rsidP="006118E6">
      <w:pPr>
        <w:pStyle w:val="Word"/>
        <w:ind w:left="192" w:hanging="190"/>
      </w:pPr>
    </w:p>
    <w:p w14:paraId="02D78E40" w14:textId="77777777" w:rsidR="006118E6" w:rsidRDefault="006118E6" w:rsidP="006118E6">
      <w:pPr>
        <w:pStyle w:val="Word"/>
        <w:ind w:left="192" w:hanging="190"/>
      </w:pPr>
      <w:r>
        <w:rPr>
          <w:rFonts w:ascii="ＭＳ ゴシック" w:eastAsia="ＭＳ ゴシック" w:hAnsi="ＭＳ ゴシック" w:hint="eastAsia"/>
        </w:rPr>
        <w:t>（成立の時期及び解散の時期）</w:t>
      </w:r>
    </w:p>
    <w:p w14:paraId="2278EC0B" w14:textId="77777777" w:rsidR="006118E6" w:rsidRDefault="006118E6" w:rsidP="006118E6">
      <w:pPr>
        <w:pStyle w:val="Word"/>
        <w:ind w:left="192" w:hanging="190"/>
      </w:pPr>
      <w:r>
        <w:rPr>
          <w:rFonts w:ascii="ＭＳ ゴシック" w:eastAsia="ＭＳ ゴシック" w:hAnsi="ＭＳ ゴシック" w:hint="eastAsia"/>
        </w:rPr>
        <w:t>第４条　当共同提案体は、令和　　年　　月　　日に成立し、</w:t>
      </w:r>
      <w:r w:rsidR="001C3BDE">
        <w:rPr>
          <w:rFonts w:ascii="ＭＳ ゴシック" w:eastAsia="ＭＳ ゴシック" w:hAnsi="ＭＳ ゴシック" w:hint="eastAsia"/>
        </w:rPr>
        <w:t>調査</w:t>
      </w:r>
      <w:r>
        <w:rPr>
          <w:rFonts w:ascii="ＭＳ ゴシック" w:eastAsia="ＭＳ ゴシック" w:hAnsi="ＭＳ ゴシック" w:hint="eastAsia"/>
        </w:rPr>
        <w:t>業務の契約</w:t>
      </w:r>
      <w:r w:rsidR="001C3BDE" w:rsidRPr="001C3BDE">
        <w:rPr>
          <w:rFonts w:ascii="ＭＳ ゴシック" w:eastAsia="ＭＳ ゴシック" w:hAnsi="ＭＳ ゴシック" w:hint="eastAsia"/>
        </w:rPr>
        <w:t>又はそれに準ずる手続き</w:t>
      </w:r>
      <w:r>
        <w:rPr>
          <w:rFonts w:ascii="ＭＳ ゴシック" w:eastAsia="ＭＳ ゴシック" w:hAnsi="ＭＳ ゴシック" w:hint="eastAsia"/>
        </w:rPr>
        <w:t>の履行後３ヶ月を経過するまでの間は解散することができない。</w:t>
      </w:r>
    </w:p>
    <w:p w14:paraId="14041DB8" w14:textId="77777777" w:rsidR="006118E6" w:rsidRDefault="006118E6" w:rsidP="006118E6">
      <w:pPr>
        <w:pStyle w:val="Word"/>
        <w:ind w:left="192" w:hanging="190"/>
      </w:pPr>
      <w:r>
        <w:rPr>
          <w:rFonts w:ascii="ＭＳ ゴシック" w:eastAsia="ＭＳ ゴシック" w:hAnsi="ＭＳ ゴシック" w:hint="eastAsia"/>
        </w:rPr>
        <w:t xml:space="preserve">２　</w:t>
      </w:r>
      <w:r w:rsidR="001C3BDE">
        <w:rPr>
          <w:rFonts w:ascii="ＭＳ ゴシック" w:eastAsia="ＭＳ ゴシック" w:hAnsi="ＭＳ ゴシック" w:hint="eastAsia"/>
        </w:rPr>
        <w:t>調査</w:t>
      </w:r>
      <w:r>
        <w:rPr>
          <w:rFonts w:ascii="ＭＳ ゴシック" w:eastAsia="ＭＳ ゴシック" w:hAnsi="ＭＳ ゴシック" w:hint="eastAsia"/>
        </w:rPr>
        <w:t>業務を受託することができなかったときは、当共同提案体は、前項の規定にかかわらず、当該</w:t>
      </w:r>
      <w:r w:rsidR="001C3BDE">
        <w:rPr>
          <w:rFonts w:ascii="ＭＳ ゴシック" w:eastAsia="ＭＳ ゴシック" w:hAnsi="ＭＳ ゴシック" w:hint="eastAsia"/>
        </w:rPr>
        <w:t>調査</w:t>
      </w:r>
      <w:r>
        <w:rPr>
          <w:rFonts w:ascii="ＭＳ ゴシック" w:eastAsia="ＭＳ ゴシック" w:hAnsi="ＭＳ ゴシック" w:hint="eastAsia"/>
        </w:rPr>
        <w:t>業務に係る契約が締結された日に解散するものとする。</w:t>
      </w:r>
    </w:p>
    <w:p w14:paraId="7CF4DD67" w14:textId="77777777" w:rsidR="006118E6" w:rsidRDefault="006118E6" w:rsidP="006118E6">
      <w:pPr>
        <w:pStyle w:val="Word"/>
        <w:ind w:left="192" w:hanging="190"/>
      </w:pPr>
    </w:p>
    <w:p w14:paraId="58DEB625" w14:textId="77777777" w:rsidR="006118E6" w:rsidRDefault="006118E6" w:rsidP="006118E6">
      <w:pPr>
        <w:pStyle w:val="Word"/>
        <w:ind w:left="192" w:hanging="190"/>
      </w:pPr>
      <w:r>
        <w:rPr>
          <w:rFonts w:ascii="ＭＳ ゴシック" w:eastAsia="ＭＳ ゴシック" w:hAnsi="ＭＳ ゴシック" w:hint="eastAsia"/>
        </w:rPr>
        <w:t>（構成員の住所及び名称）</w:t>
      </w:r>
    </w:p>
    <w:p w14:paraId="72FEA1D9" w14:textId="77777777" w:rsidR="006118E6" w:rsidRDefault="006118E6" w:rsidP="006118E6">
      <w:pPr>
        <w:pStyle w:val="Word"/>
        <w:ind w:left="192" w:hanging="190"/>
      </w:pPr>
      <w:r>
        <w:rPr>
          <w:rFonts w:ascii="ＭＳ ゴシック" w:eastAsia="ＭＳ ゴシック" w:hAnsi="ＭＳ ゴシック" w:hint="eastAsia"/>
        </w:rPr>
        <w:t>第５条　当共同提案体の構成員は、次のとおりとする。</w:t>
      </w:r>
    </w:p>
    <w:p w14:paraId="2D93FE11"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21868BF3"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41B39E7A"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22D386D0"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27E7A0E5" w14:textId="77777777" w:rsidR="006118E6" w:rsidRDefault="006118E6" w:rsidP="006118E6">
      <w:pPr>
        <w:pStyle w:val="Word"/>
        <w:ind w:left="192" w:hanging="190"/>
      </w:pPr>
      <w:r>
        <w:rPr>
          <w:rFonts w:ascii="ＭＳ ゴシック" w:eastAsia="ＭＳ ゴシック" w:hAnsi="ＭＳ ゴシック" w:hint="eastAsia"/>
        </w:rPr>
        <w:t xml:space="preserve">        ○○県○○市○○町○○番地</w:t>
      </w:r>
    </w:p>
    <w:p w14:paraId="7C144808" w14:textId="77777777" w:rsidR="006118E6" w:rsidRDefault="006118E6" w:rsidP="006118E6">
      <w:pPr>
        <w:pStyle w:val="Word"/>
        <w:ind w:left="192" w:hanging="190"/>
      </w:pPr>
      <w:r>
        <w:rPr>
          <w:rFonts w:ascii="ＭＳ ゴシック" w:eastAsia="ＭＳ ゴシック" w:hAnsi="ＭＳ ゴシック" w:hint="eastAsia"/>
        </w:rPr>
        <w:t xml:space="preserve">        　○○株式会社</w:t>
      </w:r>
    </w:p>
    <w:p w14:paraId="311C48C1" w14:textId="77777777" w:rsidR="006118E6" w:rsidRDefault="006118E6" w:rsidP="006118E6">
      <w:pPr>
        <w:pStyle w:val="Word"/>
        <w:ind w:left="192" w:hanging="190"/>
      </w:pPr>
    </w:p>
    <w:p w14:paraId="251FD2AE" w14:textId="77777777" w:rsidR="006118E6" w:rsidRDefault="006118E6" w:rsidP="006118E6">
      <w:pPr>
        <w:pStyle w:val="Word"/>
        <w:ind w:left="192" w:hanging="190"/>
      </w:pPr>
      <w:r>
        <w:rPr>
          <w:rFonts w:ascii="ＭＳ ゴシック" w:eastAsia="ＭＳ ゴシック" w:hAnsi="ＭＳ ゴシック" w:hint="eastAsia"/>
        </w:rPr>
        <w:t>（代表者の名称）</w:t>
      </w:r>
    </w:p>
    <w:p w14:paraId="50E22A63" w14:textId="77777777" w:rsidR="006118E6" w:rsidRDefault="006118E6" w:rsidP="006118E6">
      <w:pPr>
        <w:pStyle w:val="Word"/>
        <w:ind w:left="192" w:hanging="190"/>
      </w:pPr>
      <w:r>
        <w:rPr>
          <w:rFonts w:ascii="ＭＳ ゴシック" w:eastAsia="ＭＳ ゴシック" w:hAnsi="ＭＳ ゴシック" w:hint="eastAsia"/>
        </w:rPr>
        <w:t>第６条　当共同提案体は、○○株式会社を代表者とする。</w:t>
      </w:r>
    </w:p>
    <w:p w14:paraId="0F80F541" w14:textId="77777777" w:rsidR="006118E6" w:rsidRDefault="006118E6" w:rsidP="006118E6">
      <w:pPr>
        <w:pStyle w:val="Word"/>
        <w:ind w:left="192" w:hanging="190"/>
      </w:pPr>
    </w:p>
    <w:p w14:paraId="614D778F" w14:textId="77777777" w:rsidR="006118E6" w:rsidRDefault="006118E6" w:rsidP="006118E6">
      <w:pPr>
        <w:pStyle w:val="Word"/>
        <w:ind w:left="192" w:hanging="190"/>
      </w:pPr>
      <w:r>
        <w:rPr>
          <w:rFonts w:ascii="ＭＳ ゴシック" w:eastAsia="ＭＳ ゴシック" w:hAnsi="ＭＳ ゴシック" w:hint="eastAsia"/>
        </w:rPr>
        <w:t>（代表者の権限）</w:t>
      </w:r>
    </w:p>
    <w:p w14:paraId="73F08495" w14:textId="77777777" w:rsidR="006118E6" w:rsidRDefault="006118E6" w:rsidP="006118E6">
      <w:pPr>
        <w:pStyle w:val="Word"/>
        <w:ind w:left="192" w:hanging="190"/>
      </w:pPr>
      <w:r>
        <w:rPr>
          <w:rFonts w:ascii="ＭＳ ゴシック" w:eastAsia="ＭＳ ゴシック" w:hAnsi="ＭＳ ゴシック" w:hint="eastAsia"/>
        </w:rPr>
        <w:t>第７条　当共同提案体の代表者は、</w:t>
      </w:r>
      <w:r w:rsidR="001C3BDE">
        <w:rPr>
          <w:rFonts w:ascii="ＭＳ ゴシック" w:eastAsia="ＭＳ ゴシック" w:hAnsi="ＭＳ ゴシック" w:hint="eastAsia"/>
        </w:rPr>
        <w:t>調査</w:t>
      </w:r>
      <w:r>
        <w:rPr>
          <w:rFonts w:ascii="ＭＳ ゴシック" w:eastAsia="ＭＳ ゴシック" w:hAnsi="ＭＳ ゴシック" w:hint="eastAsia"/>
        </w:rPr>
        <w:t>業務の履行に関し、当共同提案体を代表して、</w:t>
      </w:r>
      <w:r w:rsidRPr="00E24AC1">
        <w:rPr>
          <w:rFonts w:ascii="ＭＳ ゴシック" w:eastAsia="ＭＳ ゴシック" w:hAnsi="ＭＳ ゴシック" w:hint="eastAsia"/>
        </w:rPr>
        <w:t>発注者</w:t>
      </w:r>
      <w:r>
        <w:rPr>
          <w:rFonts w:ascii="ＭＳ ゴシック" w:eastAsia="ＭＳ ゴシック" w:hAnsi="ＭＳ ゴシック" w:hint="eastAsia"/>
        </w:rPr>
        <w:t>及び監督官庁等と折衝する権限並びに自己の名義をもって</w:t>
      </w:r>
      <w:r w:rsidR="001C3BDE" w:rsidRPr="001C3BDE">
        <w:rPr>
          <w:rFonts w:ascii="ＭＳ ゴシック" w:eastAsia="ＭＳ ゴシック" w:hAnsi="ＭＳ ゴシック" w:hint="eastAsia"/>
        </w:rPr>
        <w:t>調査に要する経費</w:t>
      </w:r>
      <w:r>
        <w:rPr>
          <w:rFonts w:ascii="ＭＳ ゴシック" w:eastAsia="ＭＳ ゴシック" w:hAnsi="ＭＳ ゴシック" w:hint="eastAsia"/>
        </w:rPr>
        <w:t>の請求、受領及び当共同提案体に属する財産を管理する権限を有するものとする。</w:t>
      </w:r>
    </w:p>
    <w:p w14:paraId="6D1B4DF3" w14:textId="77777777" w:rsidR="006118E6" w:rsidRDefault="006118E6" w:rsidP="006118E6">
      <w:pPr>
        <w:pStyle w:val="Word"/>
        <w:ind w:left="192" w:hanging="190"/>
      </w:pPr>
      <w:r>
        <w:rPr>
          <w:rFonts w:ascii="ＭＳ ゴシック" w:eastAsia="ＭＳ ゴシック" w:hAnsi="ＭＳ ゴシック" w:hint="eastAsia"/>
        </w:rPr>
        <w:t>２　構成員は、成果品（契約書に規定する指定部分に係る成果品及び部分引渡しに係る成果品を含む。）等について、契約日以降著作権法（昭和４５年法律第４８号）第２章及び第３章に規定する著作者の権利が存続する間、当該権利に関し発注者と折衝等を行う権限を、当共同提案体の代表者である企業に委任するものとする。</w:t>
      </w:r>
    </w:p>
    <w:p w14:paraId="4B8A4D00" w14:textId="77777777" w:rsidR="006118E6" w:rsidRDefault="006118E6" w:rsidP="006118E6">
      <w:pPr>
        <w:pStyle w:val="Word"/>
        <w:ind w:left="192" w:hanging="190"/>
      </w:pPr>
      <w:r>
        <w:rPr>
          <w:rFonts w:ascii="ＭＳ ゴシック" w:eastAsia="ＭＳ ゴシック" w:hAnsi="ＭＳ ゴシック" w:hint="eastAsia"/>
        </w:rPr>
        <w:t xml:space="preserve">　　なお、当共同提案体の解散後、当共同提案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3B8DE3B" w14:textId="77777777" w:rsidR="006118E6" w:rsidRDefault="006118E6" w:rsidP="006118E6">
      <w:pPr>
        <w:pStyle w:val="Word"/>
        <w:ind w:left="192" w:hanging="190"/>
      </w:pPr>
    </w:p>
    <w:p w14:paraId="3632401F" w14:textId="77777777" w:rsidR="006118E6" w:rsidRDefault="006118E6" w:rsidP="006118E6">
      <w:pPr>
        <w:pStyle w:val="Word"/>
        <w:ind w:left="192" w:hanging="190"/>
      </w:pPr>
      <w:r>
        <w:rPr>
          <w:rFonts w:ascii="ＭＳ ゴシック" w:eastAsia="ＭＳ ゴシック" w:hAnsi="ＭＳ ゴシック" w:hint="eastAsia"/>
        </w:rPr>
        <w:t>（分担業務）</w:t>
      </w:r>
    </w:p>
    <w:p w14:paraId="40D2B210" w14:textId="77777777" w:rsidR="006118E6" w:rsidRDefault="006118E6" w:rsidP="006118E6">
      <w:pPr>
        <w:pStyle w:val="Word"/>
        <w:ind w:left="192" w:hanging="190"/>
      </w:pPr>
      <w:r>
        <w:rPr>
          <w:rFonts w:ascii="ＭＳ ゴシック" w:eastAsia="ＭＳ ゴシック" w:hAnsi="ＭＳ ゴシック" w:hint="eastAsia"/>
        </w:rPr>
        <w:t>第８条　各構成員の</w:t>
      </w:r>
      <w:r w:rsidR="001C3BDE">
        <w:rPr>
          <w:rFonts w:ascii="ＭＳ ゴシック" w:eastAsia="ＭＳ ゴシック" w:hAnsi="ＭＳ ゴシック" w:hint="eastAsia"/>
        </w:rPr>
        <w:t>調査</w:t>
      </w:r>
      <w:r>
        <w:rPr>
          <w:rFonts w:ascii="ＭＳ ゴシック" w:eastAsia="ＭＳ ゴシック" w:hAnsi="ＭＳ ゴシック" w:hint="eastAsia"/>
        </w:rPr>
        <w:t>業務の分担（以下「分担業務」という。）は、次のとおりとする。ただ</w:t>
      </w:r>
      <w:r>
        <w:rPr>
          <w:rFonts w:ascii="ＭＳ ゴシック" w:eastAsia="ＭＳ ゴシック" w:hAnsi="ＭＳ ゴシック" w:hint="eastAsia"/>
        </w:rPr>
        <w:lastRenderedPageBreak/>
        <w:t>し、分担業務の一部につき発注者と契約内容の変更増減があったときは、それに応じて分担の変更があるものとする。</w:t>
      </w:r>
    </w:p>
    <w:p w14:paraId="6E05F09E"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74ECD14F"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3C26C3E7" w14:textId="77777777" w:rsidR="006118E6" w:rsidRDefault="006118E6" w:rsidP="006118E6">
      <w:pPr>
        <w:pStyle w:val="Word"/>
        <w:ind w:left="192" w:hanging="190"/>
      </w:pPr>
      <w:r>
        <w:rPr>
          <w:rFonts w:ascii="ＭＳ ゴシック" w:eastAsia="ＭＳ ゴシック" w:hAnsi="ＭＳ ゴシック" w:hint="eastAsia"/>
        </w:rPr>
        <w:t xml:space="preserve">          ○○○○○業務　　○○株式会社</w:t>
      </w:r>
    </w:p>
    <w:p w14:paraId="363646AA" w14:textId="77777777" w:rsidR="006118E6" w:rsidRDefault="006118E6" w:rsidP="006118E6">
      <w:pPr>
        <w:pStyle w:val="Word"/>
        <w:ind w:left="192" w:hanging="190"/>
      </w:pPr>
      <w:r>
        <w:rPr>
          <w:rFonts w:ascii="ＭＳ ゴシック" w:eastAsia="ＭＳ ゴシック" w:hAnsi="ＭＳ ゴシック" w:hint="eastAsia"/>
        </w:rPr>
        <w:t>２　前項に規定する分担業務の価額（運営委員会で定める。）については、別に定めるところによるものとする。</w:t>
      </w:r>
    </w:p>
    <w:p w14:paraId="5B41C81D" w14:textId="77777777" w:rsidR="006118E6" w:rsidRDefault="006118E6" w:rsidP="006118E6">
      <w:pPr>
        <w:pStyle w:val="Word"/>
        <w:ind w:left="192" w:hanging="190"/>
      </w:pPr>
    </w:p>
    <w:p w14:paraId="05A6F102" w14:textId="77777777" w:rsidR="006118E6" w:rsidRDefault="006118E6" w:rsidP="006118E6">
      <w:pPr>
        <w:pStyle w:val="Word"/>
        <w:ind w:left="192" w:hanging="190"/>
      </w:pPr>
      <w:r>
        <w:rPr>
          <w:rFonts w:ascii="ＭＳ ゴシック" w:eastAsia="ＭＳ ゴシック" w:hAnsi="ＭＳ ゴシック" w:hint="eastAsia"/>
        </w:rPr>
        <w:t>（運営委員会）</w:t>
      </w:r>
    </w:p>
    <w:p w14:paraId="70787F7D" w14:textId="77777777" w:rsidR="006118E6" w:rsidRDefault="006118E6" w:rsidP="006118E6">
      <w:pPr>
        <w:pStyle w:val="Word"/>
        <w:ind w:left="192" w:hanging="190"/>
      </w:pPr>
      <w:r>
        <w:rPr>
          <w:rFonts w:ascii="ＭＳ ゴシック" w:eastAsia="ＭＳ ゴシック" w:hAnsi="ＭＳ ゴシック" w:hint="eastAsia"/>
        </w:rPr>
        <w:t>第９条　当共同提案体は、構成員全員をもって運営委員会を設け、</w:t>
      </w:r>
      <w:r w:rsidR="001C3BDE">
        <w:rPr>
          <w:rFonts w:ascii="ＭＳ ゴシック" w:eastAsia="ＭＳ ゴシック" w:hAnsi="ＭＳ ゴシック" w:hint="eastAsia"/>
        </w:rPr>
        <w:t>調査</w:t>
      </w:r>
      <w:r>
        <w:rPr>
          <w:rFonts w:ascii="ＭＳ ゴシック" w:eastAsia="ＭＳ ゴシック" w:hAnsi="ＭＳ ゴシック" w:hint="eastAsia"/>
        </w:rPr>
        <w:t>業務の履行に当たるものとする。</w:t>
      </w:r>
    </w:p>
    <w:p w14:paraId="59BFCD3A" w14:textId="77777777" w:rsidR="006118E6" w:rsidRPr="001C3BDE" w:rsidRDefault="006118E6" w:rsidP="006118E6">
      <w:pPr>
        <w:pStyle w:val="Word"/>
        <w:ind w:left="192" w:hanging="190"/>
      </w:pPr>
    </w:p>
    <w:p w14:paraId="2E311CC9" w14:textId="77777777" w:rsidR="006118E6" w:rsidRDefault="006118E6" w:rsidP="006118E6">
      <w:pPr>
        <w:pStyle w:val="Word"/>
        <w:ind w:left="192" w:hanging="190"/>
      </w:pPr>
      <w:r>
        <w:rPr>
          <w:rFonts w:ascii="ＭＳ ゴシック" w:eastAsia="ＭＳ ゴシック" w:hAnsi="ＭＳ ゴシック" w:hint="eastAsia"/>
        </w:rPr>
        <w:t>（構成員の責任）</w:t>
      </w:r>
    </w:p>
    <w:p w14:paraId="2D2A2862" w14:textId="77777777" w:rsidR="006118E6" w:rsidRDefault="006118E6" w:rsidP="006118E6">
      <w:pPr>
        <w:pStyle w:val="Word"/>
        <w:ind w:left="192" w:hanging="190"/>
      </w:pPr>
      <w:r>
        <w:rPr>
          <w:rFonts w:ascii="ＭＳ ゴシック" w:eastAsia="ＭＳ ゴシック" w:hAnsi="ＭＳ ゴシック" w:hint="eastAsia"/>
        </w:rPr>
        <w:t>第１０条　構成員は、運営委員会が決定した工程表によりそれぞれの分担業務の進捗を図り、契約</w:t>
      </w:r>
      <w:r w:rsidR="001C3BDE" w:rsidRPr="00614D58">
        <w:rPr>
          <w:rFonts w:ascii="ＭＳ ゴシック" w:eastAsia="ＭＳ ゴシック" w:hAnsi="ＭＳ ゴシック" w:hint="eastAsia"/>
        </w:rPr>
        <w:t>又はそれに準ずる手続き</w:t>
      </w:r>
      <w:r>
        <w:rPr>
          <w:rFonts w:ascii="ＭＳ ゴシック" w:eastAsia="ＭＳ ゴシック" w:hAnsi="ＭＳ ゴシック" w:hint="eastAsia"/>
        </w:rPr>
        <w:t>の履行に関し連帯して責任を負うものとする。</w:t>
      </w:r>
    </w:p>
    <w:p w14:paraId="455BF784" w14:textId="77777777" w:rsidR="006118E6" w:rsidRPr="001C3BDE" w:rsidRDefault="006118E6" w:rsidP="006118E6">
      <w:pPr>
        <w:pStyle w:val="Word"/>
        <w:ind w:left="192" w:hanging="190"/>
      </w:pPr>
    </w:p>
    <w:p w14:paraId="74335A77" w14:textId="77777777" w:rsidR="006118E6" w:rsidRDefault="006118E6" w:rsidP="006118E6">
      <w:pPr>
        <w:pStyle w:val="Word"/>
        <w:ind w:left="192" w:hanging="190"/>
      </w:pPr>
      <w:r>
        <w:rPr>
          <w:rFonts w:ascii="ＭＳ ゴシック" w:eastAsia="ＭＳ ゴシック" w:hAnsi="ＭＳ ゴシック" w:hint="eastAsia"/>
        </w:rPr>
        <w:t>（取引金融機関）</w:t>
      </w:r>
    </w:p>
    <w:p w14:paraId="71228D6D" w14:textId="77777777" w:rsidR="006118E6" w:rsidRDefault="006118E6" w:rsidP="006118E6">
      <w:pPr>
        <w:pStyle w:val="Word"/>
        <w:ind w:left="192" w:hanging="190"/>
      </w:pPr>
      <w:r>
        <w:rPr>
          <w:rFonts w:ascii="ＭＳ ゴシック" w:eastAsia="ＭＳ ゴシック" w:hAnsi="ＭＳ ゴシック" w:hint="eastAsia"/>
        </w:rPr>
        <w:t>第１１条　当共同提案体の取引金融機関は、○○銀行○○店とし、代表者の名義により設けられた別口預金口座によって取引するものとする。</w:t>
      </w:r>
    </w:p>
    <w:p w14:paraId="559874B9" w14:textId="77777777" w:rsidR="006118E6" w:rsidRDefault="006118E6" w:rsidP="006118E6">
      <w:pPr>
        <w:pStyle w:val="Word"/>
        <w:ind w:left="192" w:hanging="190"/>
      </w:pPr>
    </w:p>
    <w:p w14:paraId="54C2CD39" w14:textId="77777777" w:rsidR="006118E6" w:rsidRDefault="006118E6" w:rsidP="006118E6">
      <w:pPr>
        <w:pStyle w:val="Word"/>
        <w:ind w:left="192" w:hanging="190"/>
      </w:pPr>
      <w:r>
        <w:rPr>
          <w:rFonts w:ascii="ＭＳ ゴシック" w:eastAsia="ＭＳ ゴシック" w:hAnsi="ＭＳ ゴシック" w:hint="eastAsia"/>
        </w:rPr>
        <w:t>（構成員の必要経費の分配）</w:t>
      </w:r>
    </w:p>
    <w:p w14:paraId="5047F2C0" w14:textId="77777777" w:rsidR="006118E6" w:rsidRDefault="006118E6" w:rsidP="006118E6">
      <w:pPr>
        <w:pStyle w:val="Word"/>
        <w:ind w:left="192" w:hanging="190"/>
      </w:pPr>
      <w:r>
        <w:rPr>
          <w:rFonts w:ascii="ＭＳ ゴシック" w:eastAsia="ＭＳ ゴシック" w:hAnsi="ＭＳ ゴシック" w:hint="eastAsia"/>
        </w:rPr>
        <w:t>第１２条　構成員はその分担業務を行うため、運営委員会の定めるところにより必要な経費の分配を受けるものとする。</w:t>
      </w:r>
    </w:p>
    <w:p w14:paraId="733890EE" w14:textId="77777777" w:rsidR="006118E6" w:rsidRDefault="006118E6" w:rsidP="006118E6">
      <w:pPr>
        <w:pStyle w:val="Word"/>
        <w:ind w:left="192" w:hanging="190"/>
      </w:pPr>
    </w:p>
    <w:p w14:paraId="5C1CEADA" w14:textId="77777777" w:rsidR="006118E6" w:rsidRDefault="006118E6" w:rsidP="006118E6">
      <w:pPr>
        <w:pStyle w:val="Word"/>
        <w:ind w:left="192" w:hanging="190"/>
      </w:pPr>
      <w:r>
        <w:rPr>
          <w:rFonts w:ascii="ＭＳ ゴシック" w:eastAsia="ＭＳ ゴシック" w:hAnsi="ＭＳ ゴシック" w:hint="eastAsia"/>
        </w:rPr>
        <w:t>（共通費用の分担）</w:t>
      </w:r>
    </w:p>
    <w:p w14:paraId="5C6A98B7" w14:textId="77777777" w:rsidR="006118E6" w:rsidRDefault="006118E6" w:rsidP="006118E6">
      <w:pPr>
        <w:pStyle w:val="Word"/>
        <w:ind w:left="192" w:hanging="190"/>
      </w:pPr>
      <w:r>
        <w:rPr>
          <w:rFonts w:ascii="ＭＳ ゴシック" w:eastAsia="ＭＳ ゴシック" w:hAnsi="ＭＳ ゴシック" w:hint="eastAsia"/>
        </w:rPr>
        <w:t>第１３条　本</w:t>
      </w:r>
      <w:r w:rsidR="001C3BDE">
        <w:rPr>
          <w:rFonts w:ascii="ＭＳ ゴシック" w:eastAsia="ＭＳ ゴシック" w:hAnsi="ＭＳ ゴシック" w:hint="eastAsia"/>
        </w:rPr>
        <w:t>調査</w:t>
      </w:r>
      <w:r>
        <w:rPr>
          <w:rFonts w:ascii="ＭＳ ゴシック" w:eastAsia="ＭＳ ゴシック" w:hAnsi="ＭＳ ゴシック" w:hint="eastAsia"/>
        </w:rPr>
        <w:t>業務を行うにつき発注した共通の経費等については、分担業務額の割合により運営委員会において、各構成員の分担額を決定するものとする。</w:t>
      </w:r>
    </w:p>
    <w:p w14:paraId="0071976D" w14:textId="77777777" w:rsidR="006118E6" w:rsidRDefault="006118E6" w:rsidP="006118E6">
      <w:pPr>
        <w:pStyle w:val="Word"/>
        <w:ind w:left="192" w:hanging="190"/>
      </w:pPr>
    </w:p>
    <w:p w14:paraId="20CAD624" w14:textId="77777777" w:rsidR="006118E6" w:rsidRDefault="006118E6" w:rsidP="006118E6">
      <w:pPr>
        <w:pStyle w:val="Word"/>
        <w:ind w:left="192" w:hanging="190"/>
      </w:pPr>
      <w:r>
        <w:rPr>
          <w:rFonts w:ascii="ＭＳ ゴシック" w:eastAsia="ＭＳ ゴシック" w:hAnsi="ＭＳ ゴシック" w:hint="eastAsia"/>
        </w:rPr>
        <w:t>（構成員の相互間の責任の分担）</w:t>
      </w:r>
    </w:p>
    <w:p w14:paraId="2085D6A2" w14:textId="77777777" w:rsidR="006118E6" w:rsidRDefault="006118E6" w:rsidP="006118E6">
      <w:pPr>
        <w:pStyle w:val="Word"/>
        <w:ind w:left="192" w:hanging="190"/>
      </w:pPr>
      <w:r>
        <w:rPr>
          <w:rFonts w:ascii="ＭＳ ゴシック" w:eastAsia="ＭＳ ゴシック" w:hAnsi="ＭＳ ゴシック" w:hint="eastAsia"/>
        </w:rPr>
        <w:t>第１４条　構成員がその分担業務に関し、発注者及び第三者に与えた損害は、当該構成員がこれを負担するものとする。</w:t>
      </w:r>
    </w:p>
    <w:p w14:paraId="4987C2A1" w14:textId="77777777" w:rsidR="006118E6" w:rsidRDefault="006118E6" w:rsidP="006118E6">
      <w:pPr>
        <w:pStyle w:val="Word"/>
        <w:ind w:left="192" w:hanging="190"/>
      </w:pPr>
      <w:r>
        <w:rPr>
          <w:rFonts w:ascii="ＭＳ ゴシック" w:eastAsia="ＭＳ ゴシック" w:hAnsi="ＭＳ ゴシック" w:hint="eastAsia"/>
        </w:rPr>
        <w:t>２　構成員が他の構成員に損害を与えた場合においては、その責任につき関係構成員が協議するものとする。</w:t>
      </w:r>
    </w:p>
    <w:p w14:paraId="78427E67" w14:textId="77777777" w:rsidR="006118E6" w:rsidRDefault="006118E6" w:rsidP="006118E6">
      <w:pPr>
        <w:pStyle w:val="Word"/>
        <w:ind w:left="192" w:hanging="190"/>
      </w:pPr>
      <w:r>
        <w:rPr>
          <w:rFonts w:ascii="ＭＳ ゴシック" w:eastAsia="ＭＳ ゴシック" w:hAnsi="ＭＳ ゴシック" w:hint="eastAsia"/>
        </w:rPr>
        <w:t>３　前２項に規定する責任について協議が整わないときは、運営委員会の決定に従うものとする。</w:t>
      </w:r>
    </w:p>
    <w:p w14:paraId="29F82AC2" w14:textId="77777777" w:rsidR="006118E6" w:rsidRDefault="006118E6" w:rsidP="006118E6">
      <w:pPr>
        <w:pStyle w:val="Word"/>
        <w:ind w:left="192" w:hanging="190"/>
      </w:pPr>
      <w:r>
        <w:rPr>
          <w:rFonts w:ascii="ＭＳ ゴシック" w:eastAsia="ＭＳ ゴシック" w:hAnsi="ＭＳ ゴシック" w:hint="eastAsia"/>
        </w:rPr>
        <w:t>４　前３項の規定は、いかなる意味においても第10条に規定する当共同提案体の責任を免れるものではない。</w:t>
      </w:r>
    </w:p>
    <w:p w14:paraId="308D1956" w14:textId="77777777" w:rsidR="006118E6" w:rsidRDefault="006118E6" w:rsidP="006118E6">
      <w:pPr>
        <w:pStyle w:val="Word"/>
        <w:ind w:left="192" w:hanging="190"/>
      </w:pPr>
    </w:p>
    <w:p w14:paraId="3011CF4F" w14:textId="77777777" w:rsidR="006118E6" w:rsidRDefault="006118E6" w:rsidP="006118E6">
      <w:pPr>
        <w:pStyle w:val="Word"/>
        <w:ind w:left="192" w:hanging="190"/>
      </w:pPr>
      <w:r>
        <w:rPr>
          <w:rFonts w:ascii="ＭＳ ゴシック" w:eastAsia="ＭＳ ゴシック" w:hAnsi="ＭＳ ゴシック" w:hint="eastAsia"/>
        </w:rPr>
        <w:t>（権利義務の譲渡の制限）</w:t>
      </w:r>
    </w:p>
    <w:p w14:paraId="364AE616" w14:textId="77777777" w:rsidR="006118E6" w:rsidRDefault="006118E6" w:rsidP="006118E6">
      <w:pPr>
        <w:pStyle w:val="Word"/>
        <w:ind w:left="192" w:hanging="190"/>
      </w:pPr>
      <w:r>
        <w:rPr>
          <w:rFonts w:ascii="ＭＳ ゴシック" w:eastAsia="ＭＳ ゴシック" w:hAnsi="ＭＳ ゴシック" w:hint="eastAsia"/>
        </w:rPr>
        <w:t>第１５条　本協定書に基づく権利義務は他人に譲渡することはできない。</w:t>
      </w:r>
    </w:p>
    <w:p w14:paraId="7269B268" w14:textId="77777777" w:rsidR="006118E6" w:rsidRDefault="006118E6" w:rsidP="006118E6">
      <w:pPr>
        <w:pStyle w:val="Word"/>
        <w:ind w:left="192" w:hanging="190"/>
      </w:pPr>
    </w:p>
    <w:p w14:paraId="5BEE2682" w14:textId="77777777" w:rsidR="006118E6" w:rsidRDefault="006118E6" w:rsidP="006118E6">
      <w:pPr>
        <w:pStyle w:val="Word"/>
        <w:ind w:left="192" w:hanging="190"/>
      </w:pPr>
      <w:r>
        <w:rPr>
          <w:rFonts w:ascii="ＭＳ ゴシック" w:eastAsia="ＭＳ ゴシック" w:hAnsi="ＭＳ ゴシック" w:hint="eastAsia"/>
        </w:rPr>
        <w:t>（業務途中における構成員の脱退）</w:t>
      </w:r>
    </w:p>
    <w:p w14:paraId="5A482443" w14:textId="77777777" w:rsidR="006118E6" w:rsidRDefault="006118E6" w:rsidP="006118E6">
      <w:pPr>
        <w:pStyle w:val="Word"/>
        <w:ind w:left="192" w:hanging="190"/>
      </w:pPr>
      <w:r>
        <w:rPr>
          <w:rFonts w:ascii="ＭＳ ゴシック" w:eastAsia="ＭＳ ゴシック" w:hAnsi="ＭＳ ゴシック" w:hint="eastAsia"/>
        </w:rPr>
        <w:t>第１６条　構成員は、当共同提案体が</w:t>
      </w:r>
      <w:r w:rsidR="001C3BDE">
        <w:rPr>
          <w:rFonts w:ascii="ＭＳ ゴシック" w:eastAsia="ＭＳ ゴシック" w:hAnsi="ＭＳ ゴシック" w:hint="eastAsia"/>
        </w:rPr>
        <w:t>調査</w:t>
      </w:r>
      <w:r>
        <w:rPr>
          <w:rFonts w:ascii="ＭＳ ゴシック" w:eastAsia="ＭＳ ゴシック" w:hAnsi="ＭＳ ゴシック" w:hint="eastAsia"/>
        </w:rPr>
        <w:t>業務を完了する日までは脱退することはできない。</w:t>
      </w:r>
    </w:p>
    <w:p w14:paraId="1CA412C8" w14:textId="77777777" w:rsidR="006118E6" w:rsidRDefault="006118E6" w:rsidP="006118E6">
      <w:pPr>
        <w:pStyle w:val="Word"/>
        <w:ind w:left="192" w:hanging="190"/>
      </w:pPr>
    </w:p>
    <w:p w14:paraId="5D714078" w14:textId="77777777" w:rsidR="006118E6" w:rsidRDefault="006118E6" w:rsidP="006118E6">
      <w:pPr>
        <w:pStyle w:val="Word"/>
        <w:ind w:left="192" w:hanging="190"/>
      </w:pPr>
      <w:r>
        <w:rPr>
          <w:rFonts w:ascii="ＭＳ ゴシック" w:eastAsia="ＭＳ ゴシック" w:hAnsi="ＭＳ ゴシック" w:hint="eastAsia"/>
        </w:rPr>
        <w:t>（業務途中における構成員の破産又は解散に対する処置）</w:t>
      </w:r>
    </w:p>
    <w:p w14:paraId="5CC3362D" w14:textId="77777777" w:rsidR="006118E6" w:rsidRDefault="006118E6" w:rsidP="006118E6">
      <w:pPr>
        <w:pStyle w:val="Word"/>
        <w:ind w:left="192" w:hanging="190"/>
      </w:pPr>
      <w:r>
        <w:rPr>
          <w:rFonts w:ascii="ＭＳ ゴシック" w:eastAsia="ＭＳ ゴシック" w:hAnsi="ＭＳ ゴシック" w:hint="eastAsia"/>
        </w:rPr>
        <w:lastRenderedPageBreak/>
        <w:t>第１７条　構成員のうちいずれかが</w:t>
      </w:r>
      <w:r w:rsidR="001C3BDE">
        <w:rPr>
          <w:rFonts w:ascii="ＭＳ ゴシック" w:eastAsia="ＭＳ ゴシック" w:hAnsi="ＭＳ ゴシック" w:hint="eastAsia"/>
        </w:rPr>
        <w:t>調査</w:t>
      </w:r>
      <w:r>
        <w:rPr>
          <w:rFonts w:ascii="ＭＳ ゴシック" w:eastAsia="ＭＳ ゴシック" w:hAnsi="ＭＳ ゴシック" w:hint="eastAsia"/>
        </w:rPr>
        <w:t>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共同提案体に加入させ、当該構成員を加えた構成員が共同連帯して破産又は解散した構成員の分担業務を完了するものとする。</w:t>
      </w:r>
    </w:p>
    <w:p w14:paraId="48023C7B" w14:textId="77777777" w:rsidR="006118E6" w:rsidRDefault="006118E6" w:rsidP="006118E6">
      <w:pPr>
        <w:pStyle w:val="Word"/>
        <w:ind w:left="192" w:hanging="190"/>
      </w:pPr>
      <w:r>
        <w:rPr>
          <w:rFonts w:ascii="ＭＳ ゴシック" w:eastAsia="ＭＳ ゴシック" w:hAnsi="ＭＳ ゴシック" w:hint="eastAsia"/>
        </w:rPr>
        <w:t>２　前項の場合においては、第１４条第２項及び第３項の規定を準用する。</w:t>
      </w:r>
    </w:p>
    <w:p w14:paraId="18D71640" w14:textId="77777777" w:rsidR="006118E6" w:rsidRDefault="006118E6" w:rsidP="006118E6">
      <w:pPr>
        <w:pStyle w:val="Word"/>
        <w:ind w:left="192" w:hanging="190"/>
      </w:pPr>
    </w:p>
    <w:p w14:paraId="0E7D4761" w14:textId="77777777" w:rsidR="006118E6" w:rsidRDefault="006118E6" w:rsidP="006118E6">
      <w:pPr>
        <w:pStyle w:val="Word"/>
        <w:ind w:left="192" w:hanging="190"/>
      </w:pPr>
      <w:r>
        <w:rPr>
          <w:rFonts w:ascii="ＭＳ ゴシック" w:eastAsia="ＭＳ ゴシック" w:hAnsi="ＭＳ ゴシック" w:hint="eastAsia"/>
        </w:rPr>
        <w:t>（解散後の瑕疵に対する構成員の責任）</w:t>
      </w:r>
    </w:p>
    <w:p w14:paraId="77281B91" w14:textId="77777777" w:rsidR="006118E6" w:rsidRDefault="006118E6" w:rsidP="006118E6">
      <w:pPr>
        <w:pStyle w:val="Word"/>
        <w:ind w:left="192" w:hanging="190"/>
      </w:pPr>
      <w:r>
        <w:rPr>
          <w:rFonts w:ascii="ＭＳ ゴシック" w:eastAsia="ＭＳ ゴシック" w:hAnsi="ＭＳ ゴシック" w:hint="eastAsia"/>
        </w:rPr>
        <w:t>第１８条　当共同提案体が解散した後においても、当該</w:t>
      </w:r>
      <w:r w:rsidR="001C3BDE">
        <w:rPr>
          <w:rFonts w:ascii="ＭＳ ゴシック" w:eastAsia="ＭＳ ゴシック" w:hAnsi="ＭＳ ゴシック" w:hint="eastAsia"/>
        </w:rPr>
        <w:t>調査</w:t>
      </w:r>
      <w:r>
        <w:rPr>
          <w:rFonts w:ascii="ＭＳ ゴシック" w:eastAsia="ＭＳ ゴシック" w:hAnsi="ＭＳ ゴシック" w:hint="eastAsia"/>
        </w:rPr>
        <w:t>業務につき瑕疵があったときは、各構成員は共同連帯してその責に任ずるものとする。</w:t>
      </w:r>
    </w:p>
    <w:p w14:paraId="58B686E1" w14:textId="77777777" w:rsidR="006118E6" w:rsidRDefault="006118E6" w:rsidP="006118E6">
      <w:pPr>
        <w:pStyle w:val="Word"/>
        <w:ind w:left="192" w:hanging="190"/>
      </w:pPr>
    </w:p>
    <w:p w14:paraId="6D6153A8" w14:textId="77777777" w:rsidR="006118E6" w:rsidRDefault="006118E6" w:rsidP="006118E6">
      <w:pPr>
        <w:pStyle w:val="Word"/>
        <w:ind w:left="192" w:hanging="190"/>
      </w:pPr>
      <w:r>
        <w:rPr>
          <w:rFonts w:ascii="ＭＳ ゴシック" w:eastAsia="ＭＳ ゴシック" w:hAnsi="ＭＳ ゴシック" w:hint="eastAsia"/>
        </w:rPr>
        <w:t>（協定書に定めない事項）</w:t>
      </w:r>
    </w:p>
    <w:p w14:paraId="49D33FC7" w14:textId="77777777" w:rsidR="006118E6" w:rsidRDefault="006118E6" w:rsidP="006118E6">
      <w:pPr>
        <w:pStyle w:val="Word"/>
        <w:ind w:left="192" w:hanging="190"/>
      </w:pPr>
      <w:r>
        <w:rPr>
          <w:rFonts w:ascii="ＭＳ ゴシック" w:eastAsia="ＭＳ ゴシック" w:hAnsi="ＭＳ ゴシック" w:hint="eastAsia"/>
        </w:rPr>
        <w:t>第１９条　この協定書に定めのない事項については、運営委員会において定めるものとする。</w:t>
      </w:r>
    </w:p>
    <w:p w14:paraId="484296ED" w14:textId="77777777" w:rsidR="006118E6" w:rsidRDefault="006118E6" w:rsidP="006118E6">
      <w:pPr>
        <w:pStyle w:val="Word"/>
        <w:ind w:left="192" w:hanging="190"/>
      </w:pPr>
    </w:p>
    <w:p w14:paraId="3DA4CF93" w14:textId="77777777" w:rsidR="006118E6" w:rsidRDefault="006118E6" w:rsidP="006118E6">
      <w:pPr>
        <w:pStyle w:val="Word"/>
      </w:pPr>
    </w:p>
    <w:p w14:paraId="76BC0D32" w14:textId="77777777" w:rsidR="006118E6" w:rsidRDefault="006118E6" w:rsidP="006118E6">
      <w:pPr>
        <w:pStyle w:val="Word"/>
      </w:pPr>
      <w:r>
        <w:rPr>
          <w:rFonts w:ascii="ＭＳ ゴシック" w:eastAsia="ＭＳ ゴシック" w:hAnsi="ＭＳ ゴシック" w:hint="eastAsia"/>
        </w:rPr>
        <w:t xml:space="preserve">　○○株式会社外○社は、上記のとおり○○共同提案体協定を締結したので、その証拠としてこの協定書○通を作成し、各通に構成員が記名し、各自所持するものとする。</w:t>
      </w:r>
    </w:p>
    <w:p w14:paraId="27532C5B" w14:textId="77777777" w:rsidR="006118E6" w:rsidRDefault="006118E6" w:rsidP="006118E6">
      <w:pPr>
        <w:pStyle w:val="Word"/>
      </w:pPr>
    </w:p>
    <w:p w14:paraId="3CD955D5" w14:textId="77777777" w:rsidR="006118E6" w:rsidRDefault="006118E6" w:rsidP="006118E6">
      <w:pPr>
        <w:pStyle w:val="Word"/>
      </w:pPr>
    </w:p>
    <w:p w14:paraId="78BE9DBF" w14:textId="77777777" w:rsidR="006118E6" w:rsidRDefault="006118E6" w:rsidP="006118E6">
      <w:pPr>
        <w:pStyle w:val="Word"/>
      </w:pPr>
      <w:r>
        <w:rPr>
          <w:rFonts w:ascii="ＭＳ ゴシック" w:eastAsia="ＭＳ ゴシック" w:hAnsi="ＭＳ ゴシック" w:hint="eastAsia"/>
        </w:rPr>
        <w:t xml:space="preserve">　令和　　年　　月　　日</w:t>
      </w:r>
    </w:p>
    <w:p w14:paraId="43B6B2A1" w14:textId="77777777" w:rsidR="006118E6" w:rsidRDefault="006118E6" w:rsidP="006118E6">
      <w:pPr>
        <w:pStyle w:val="Word"/>
      </w:pPr>
    </w:p>
    <w:p w14:paraId="52EFA946" w14:textId="77777777" w:rsidR="006118E6" w:rsidRDefault="006118E6" w:rsidP="006118E6">
      <w:pPr>
        <w:pStyle w:val="Word"/>
      </w:pPr>
      <w:r>
        <w:rPr>
          <w:rFonts w:ascii="ＭＳ ゴシック" w:eastAsia="ＭＳ ゴシック" w:hAnsi="ＭＳ ゴシック" w:hint="eastAsia"/>
        </w:rPr>
        <w:t xml:space="preserve">　　　　　　　　　　　　　　　　　　　　　　○○共同提案体構成員</w:t>
      </w:r>
    </w:p>
    <w:p w14:paraId="4F3DB3A7" w14:textId="77777777" w:rsidR="006118E6" w:rsidRDefault="006118E6" w:rsidP="006118E6">
      <w:pPr>
        <w:pStyle w:val="Word"/>
      </w:pPr>
      <w:r>
        <w:rPr>
          <w:rFonts w:ascii="ＭＳ ゴシック" w:eastAsia="ＭＳ ゴシック" w:hAnsi="ＭＳ ゴシック" w:hint="eastAsia"/>
        </w:rPr>
        <w:t xml:space="preserve">　　　　　　　　　　　　　　　　　　　　　　　○○株式会社</w:t>
      </w:r>
    </w:p>
    <w:p w14:paraId="0D21E39D" w14:textId="77777777" w:rsidR="006118E6" w:rsidRDefault="006118E6" w:rsidP="006118E6">
      <w:pPr>
        <w:pStyle w:val="Word"/>
      </w:pPr>
      <w:r>
        <w:rPr>
          <w:rFonts w:ascii="ＭＳ ゴシック" w:eastAsia="ＭＳ ゴシック" w:hAnsi="ＭＳ ゴシック" w:hint="eastAsia"/>
        </w:rPr>
        <w:t xml:space="preserve">　　　　　　　　　　　　　　　　　　　　　　　　　代表取締役　○　○　○　○　</w:t>
      </w:r>
    </w:p>
    <w:p w14:paraId="6825BE9F" w14:textId="77777777" w:rsidR="006118E6" w:rsidRDefault="006118E6" w:rsidP="006118E6">
      <w:pPr>
        <w:pStyle w:val="Word"/>
      </w:pPr>
    </w:p>
    <w:p w14:paraId="0B0EC9A2" w14:textId="77777777" w:rsidR="006118E6" w:rsidRDefault="006118E6" w:rsidP="006118E6">
      <w:pPr>
        <w:pStyle w:val="Word"/>
      </w:pPr>
      <w:r>
        <w:rPr>
          <w:rFonts w:ascii="ＭＳ ゴシック" w:eastAsia="ＭＳ ゴシック" w:hAnsi="ＭＳ ゴシック" w:hint="eastAsia"/>
        </w:rPr>
        <w:t xml:space="preserve">　　　　　　　　　　　　　　　　　　　　　　　○○株式会社</w:t>
      </w:r>
    </w:p>
    <w:p w14:paraId="515A0698" w14:textId="77777777" w:rsidR="006118E6" w:rsidRDefault="006118E6" w:rsidP="006118E6">
      <w:pPr>
        <w:pStyle w:val="Word"/>
      </w:pPr>
      <w:r>
        <w:rPr>
          <w:rFonts w:ascii="ＭＳ ゴシック" w:eastAsia="ＭＳ ゴシック" w:hAnsi="ＭＳ ゴシック" w:hint="eastAsia"/>
        </w:rPr>
        <w:t xml:space="preserve">　　　　　　　　　　　　　　　　　　　　　　　　　代表取締役　○　○　○　○　</w:t>
      </w:r>
    </w:p>
    <w:p w14:paraId="05BBDEA6" w14:textId="77777777" w:rsidR="006118E6" w:rsidRDefault="006118E6" w:rsidP="006118E6">
      <w:pPr>
        <w:pStyle w:val="Word"/>
      </w:pPr>
    </w:p>
    <w:p w14:paraId="13592939" w14:textId="77777777" w:rsidR="006118E6" w:rsidRDefault="006118E6" w:rsidP="006118E6">
      <w:pPr>
        <w:pStyle w:val="Word"/>
      </w:pPr>
      <w:r>
        <w:rPr>
          <w:rFonts w:ascii="ＭＳ ゴシック" w:eastAsia="ＭＳ ゴシック" w:hAnsi="ＭＳ ゴシック" w:hint="eastAsia"/>
        </w:rPr>
        <w:t xml:space="preserve">                                              ○○株式会社</w:t>
      </w:r>
    </w:p>
    <w:p w14:paraId="5E8F3BE8" w14:textId="77777777" w:rsidR="006118E6" w:rsidRDefault="006118E6" w:rsidP="006118E6">
      <w:r>
        <w:rPr>
          <w:rFonts w:ascii="ＭＳ ゴシック" w:eastAsia="ＭＳ ゴシック" w:hAnsi="ＭＳ ゴシック" w:hint="eastAsia"/>
        </w:rPr>
        <w:t xml:space="preserve">　　　　　　　　　　　　　　　　　　　　　　　　　代表取締役　○　○　○　○　</w:t>
      </w:r>
    </w:p>
    <w:p w14:paraId="37FA2912" w14:textId="77777777" w:rsidR="006118E6" w:rsidRDefault="006118E6" w:rsidP="006118E6"/>
    <w:p w14:paraId="13065FB3" w14:textId="77777777" w:rsidR="006118E6" w:rsidRDefault="006118E6" w:rsidP="006118E6"/>
    <w:p w14:paraId="7692066E" w14:textId="77777777" w:rsidR="006118E6" w:rsidRDefault="006118E6" w:rsidP="006118E6"/>
    <w:p w14:paraId="5B0D90D6" w14:textId="77777777" w:rsidR="006118E6" w:rsidRDefault="006118E6" w:rsidP="006118E6">
      <w:pPr>
        <w:ind w:left="5040" w:hangingChars="2400" w:hanging="5040"/>
      </w:pPr>
      <w:r>
        <w:rPr>
          <w:rFonts w:hint="eastAsia"/>
        </w:rPr>
        <w:t xml:space="preserve">                                              </w:t>
      </w:r>
      <w:r>
        <w:rPr>
          <w:rFonts w:hint="eastAsia"/>
        </w:rPr>
        <w:t>※押印を省略する構成員は、本件責任者及び担当者の会社名・所属部署・氏名・連絡先をそれぞれ記載すること。</w:t>
      </w:r>
    </w:p>
    <w:p w14:paraId="327A4AB8" w14:textId="77777777" w:rsidR="006118E6" w:rsidRDefault="006118E6" w:rsidP="006118E6"/>
    <w:p w14:paraId="18913AAE" w14:textId="77777777" w:rsidR="006118E6" w:rsidRDefault="006118E6" w:rsidP="006118E6"/>
    <w:p w14:paraId="1684E3C7" w14:textId="77777777" w:rsidR="006118E6" w:rsidRDefault="006118E6" w:rsidP="006118E6"/>
    <w:p w14:paraId="03231679" w14:textId="77777777" w:rsidR="006118E6" w:rsidRDefault="006118E6" w:rsidP="006118E6"/>
    <w:p w14:paraId="7421D6E0" w14:textId="77777777" w:rsidR="006118E6" w:rsidRPr="006118E6" w:rsidRDefault="006118E6">
      <w:pPr>
        <w:pStyle w:val="aa"/>
        <w:ind w:leftChars="-62" w:left="-6" w:hangingChars="59" w:hanging="124"/>
        <w:jc w:val="center"/>
        <w:rPr>
          <w:rFonts w:ascii="ＭＳ ゴシック" w:eastAsia="ＭＳ ゴシック" w:hAnsi="ＭＳ ゴシック"/>
          <w:color w:val="000000"/>
        </w:rPr>
      </w:pPr>
    </w:p>
    <w:sectPr w:rsidR="006118E6" w:rsidRPr="006118E6" w:rsidSect="009F60C4">
      <w:headerReference w:type="default" r:id="rId10"/>
      <w:endnotePr>
        <w:numFmt w:val="decimal"/>
      </w:endnotePr>
      <w:pgSz w:w="11906" w:h="16838"/>
      <w:pgMar w:top="1701" w:right="1417" w:bottom="1417" w:left="1417" w:header="850" w:footer="0" w:gutter="0"/>
      <w:cols w:space="720"/>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382D7" w14:textId="77777777" w:rsidR="00153735" w:rsidRDefault="00153735">
      <w:r>
        <w:separator/>
      </w:r>
    </w:p>
  </w:endnote>
  <w:endnote w:type="continuationSeparator" w:id="0">
    <w:p w14:paraId="69F5DF81" w14:textId="77777777" w:rsidR="00153735" w:rsidRDefault="0015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A013" w14:textId="77777777" w:rsidR="00153735" w:rsidRDefault="00153735">
      <w:r>
        <w:separator/>
      </w:r>
    </w:p>
  </w:footnote>
  <w:footnote w:type="continuationSeparator" w:id="0">
    <w:p w14:paraId="7701AE9D" w14:textId="77777777" w:rsidR="00153735" w:rsidRDefault="00153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3119" w14:textId="649AE129" w:rsidR="009F60C4" w:rsidRDefault="009F60C4" w:rsidP="009F60C4">
    <w:pPr>
      <w:pStyle w:val="a6"/>
      <w:jc w:val="right"/>
    </w:pPr>
    <w:r>
      <w:t>（</w:t>
    </w:r>
    <w:r>
      <w:rPr>
        <w:rFonts w:hint="eastAsia"/>
      </w:rPr>
      <w:t>様式</w:t>
    </w:r>
    <w:r w:rsidR="00664578">
      <w:rPr>
        <w:rFonts w:hint="eastAsia"/>
      </w:rPr>
      <w:t>６</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BC09D06"/>
    <w:lvl w:ilvl="0" w:tplc="37D8B348">
      <w:numFmt w:val="bullet"/>
      <w:lvlText w:val="※"/>
      <w:lvlJc w:val="left"/>
      <w:pPr>
        <w:ind w:left="600" w:hanging="360"/>
      </w:pPr>
      <w:rPr>
        <w:rFonts w:ascii="ＭＳ 明朝" w:eastAsia="ＭＳ 明朝" w:hAnsi="ＭＳ 明朝" w:hint="eastAsia"/>
      </w:rPr>
    </w:lvl>
    <w:lvl w:ilvl="1" w:tplc="58448FF8">
      <w:numFmt w:val="bullet"/>
      <w:lvlText w:val=""/>
      <w:lvlJc w:val="left"/>
      <w:pPr>
        <w:ind w:left="1080" w:hanging="420"/>
      </w:pPr>
      <w:rPr>
        <w:rFonts w:ascii="Wingdings" w:hAnsi="Wingdings" w:hint="default"/>
      </w:rPr>
    </w:lvl>
    <w:lvl w:ilvl="2" w:tplc="AC4A1928">
      <w:numFmt w:val="bullet"/>
      <w:lvlText w:val=""/>
      <w:lvlJc w:val="left"/>
      <w:pPr>
        <w:ind w:left="1500" w:hanging="420"/>
      </w:pPr>
      <w:rPr>
        <w:rFonts w:ascii="Wingdings" w:hAnsi="Wingdings" w:hint="default"/>
      </w:rPr>
    </w:lvl>
    <w:lvl w:ilvl="3" w:tplc="87AC4ECC">
      <w:numFmt w:val="bullet"/>
      <w:lvlText w:val=""/>
      <w:lvlJc w:val="left"/>
      <w:pPr>
        <w:ind w:left="1920" w:hanging="420"/>
      </w:pPr>
      <w:rPr>
        <w:rFonts w:ascii="Wingdings" w:hAnsi="Wingdings" w:hint="default"/>
      </w:rPr>
    </w:lvl>
    <w:lvl w:ilvl="4" w:tplc="61E065C6">
      <w:numFmt w:val="bullet"/>
      <w:lvlText w:val=""/>
      <w:lvlJc w:val="left"/>
      <w:pPr>
        <w:ind w:left="2340" w:hanging="420"/>
      </w:pPr>
      <w:rPr>
        <w:rFonts w:ascii="Wingdings" w:hAnsi="Wingdings" w:hint="default"/>
      </w:rPr>
    </w:lvl>
    <w:lvl w:ilvl="5" w:tplc="F8F436EA">
      <w:numFmt w:val="bullet"/>
      <w:lvlText w:val=""/>
      <w:lvlJc w:val="left"/>
      <w:pPr>
        <w:ind w:left="2760" w:hanging="420"/>
      </w:pPr>
      <w:rPr>
        <w:rFonts w:ascii="Wingdings" w:hAnsi="Wingdings" w:hint="default"/>
      </w:rPr>
    </w:lvl>
    <w:lvl w:ilvl="6" w:tplc="220EE558">
      <w:numFmt w:val="bullet"/>
      <w:lvlText w:val=""/>
      <w:lvlJc w:val="left"/>
      <w:pPr>
        <w:ind w:left="3180" w:hanging="420"/>
      </w:pPr>
      <w:rPr>
        <w:rFonts w:ascii="Wingdings" w:hAnsi="Wingdings" w:hint="default"/>
      </w:rPr>
    </w:lvl>
    <w:lvl w:ilvl="7" w:tplc="1EDC6236">
      <w:numFmt w:val="bullet"/>
      <w:lvlText w:val=""/>
      <w:lvlJc w:val="left"/>
      <w:pPr>
        <w:ind w:left="3600" w:hanging="420"/>
      </w:pPr>
      <w:rPr>
        <w:rFonts w:ascii="Wingdings" w:hAnsi="Wingdings" w:hint="default"/>
      </w:rPr>
    </w:lvl>
    <w:lvl w:ilvl="8" w:tplc="3A8C5540">
      <w:numFmt w:val="bullet"/>
      <w:lvlText w:val=""/>
      <w:lvlJc w:val="left"/>
      <w:pPr>
        <w:ind w:left="4020" w:hanging="420"/>
      </w:pPr>
      <w:rPr>
        <w:rFonts w:ascii="Wingdings" w:hAnsi="Wingdings" w:hint="default"/>
      </w:rPr>
    </w:lvl>
  </w:abstractNum>
  <w:abstractNum w:abstractNumId="1" w15:restartNumberingAfterBreak="0">
    <w:nsid w:val="00000002"/>
    <w:multiLevelType w:val="hybridMultilevel"/>
    <w:tmpl w:val="D1C63306"/>
    <w:lvl w:ilvl="0" w:tplc="BEA41190">
      <w:numFmt w:val="bullet"/>
      <w:lvlText w:val="○"/>
      <w:lvlJc w:val="left"/>
      <w:pPr>
        <w:ind w:left="840" w:hanging="360"/>
      </w:pPr>
      <w:rPr>
        <w:rFonts w:ascii="ＭＳ 明朝" w:eastAsia="ＭＳ 明朝" w:hAnsi="ＭＳ 明朝" w:hint="eastAsia"/>
      </w:rPr>
    </w:lvl>
    <w:lvl w:ilvl="1" w:tplc="0D4EC02E">
      <w:numFmt w:val="bullet"/>
      <w:lvlText w:val=""/>
      <w:lvlJc w:val="left"/>
      <w:pPr>
        <w:ind w:left="1320" w:hanging="420"/>
      </w:pPr>
      <w:rPr>
        <w:rFonts w:ascii="Wingdings" w:hAnsi="Wingdings" w:hint="default"/>
      </w:rPr>
    </w:lvl>
    <w:lvl w:ilvl="2" w:tplc="453EDA4A">
      <w:numFmt w:val="bullet"/>
      <w:lvlText w:val=""/>
      <w:lvlJc w:val="left"/>
      <w:pPr>
        <w:ind w:left="1740" w:hanging="420"/>
      </w:pPr>
      <w:rPr>
        <w:rFonts w:ascii="Wingdings" w:hAnsi="Wingdings" w:hint="default"/>
      </w:rPr>
    </w:lvl>
    <w:lvl w:ilvl="3" w:tplc="DE6A13A8">
      <w:numFmt w:val="bullet"/>
      <w:lvlText w:val=""/>
      <w:lvlJc w:val="left"/>
      <w:pPr>
        <w:ind w:left="2160" w:hanging="420"/>
      </w:pPr>
      <w:rPr>
        <w:rFonts w:ascii="Wingdings" w:hAnsi="Wingdings" w:hint="default"/>
      </w:rPr>
    </w:lvl>
    <w:lvl w:ilvl="4" w:tplc="907E958A">
      <w:numFmt w:val="bullet"/>
      <w:lvlText w:val=""/>
      <w:lvlJc w:val="left"/>
      <w:pPr>
        <w:ind w:left="2580" w:hanging="420"/>
      </w:pPr>
      <w:rPr>
        <w:rFonts w:ascii="Wingdings" w:hAnsi="Wingdings" w:hint="default"/>
      </w:rPr>
    </w:lvl>
    <w:lvl w:ilvl="5" w:tplc="79F8C210">
      <w:numFmt w:val="bullet"/>
      <w:lvlText w:val=""/>
      <w:lvlJc w:val="left"/>
      <w:pPr>
        <w:ind w:left="3000" w:hanging="420"/>
      </w:pPr>
      <w:rPr>
        <w:rFonts w:ascii="Wingdings" w:hAnsi="Wingdings" w:hint="default"/>
      </w:rPr>
    </w:lvl>
    <w:lvl w:ilvl="6" w:tplc="7CD8FAE8">
      <w:numFmt w:val="bullet"/>
      <w:lvlText w:val=""/>
      <w:lvlJc w:val="left"/>
      <w:pPr>
        <w:ind w:left="3420" w:hanging="420"/>
      </w:pPr>
      <w:rPr>
        <w:rFonts w:ascii="Wingdings" w:hAnsi="Wingdings" w:hint="default"/>
      </w:rPr>
    </w:lvl>
    <w:lvl w:ilvl="7" w:tplc="335CD246">
      <w:numFmt w:val="bullet"/>
      <w:lvlText w:val=""/>
      <w:lvlJc w:val="left"/>
      <w:pPr>
        <w:ind w:left="3840" w:hanging="420"/>
      </w:pPr>
      <w:rPr>
        <w:rFonts w:ascii="Wingdings" w:hAnsi="Wingdings" w:hint="default"/>
      </w:rPr>
    </w:lvl>
    <w:lvl w:ilvl="8" w:tplc="4F3875B0">
      <w:numFmt w:val="bullet"/>
      <w:lvlText w:val=""/>
      <w:lvlJc w:val="left"/>
      <w:pPr>
        <w:ind w:left="4260" w:hanging="420"/>
      </w:pPr>
      <w:rPr>
        <w:rFonts w:ascii="Wingdings" w:hAnsi="Wingdings" w:hint="default"/>
      </w:rPr>
    </w:lvl>
  </w:abstractNum>
  <w:num w:numId="1" w16cid:durableId="2051298841">
    <w:abstractNumId w:val="0"/>
  </w:num>
  <w:num w:numId="2" w16cid:durableId="965156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370"/>
  <w:drawingGridVerticalSpacing w:val="30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49"/>
    <w:rsid w:val="000045B0"/>
    <w:rsid w:val="00024157"/>
    <w:rsid w:val="00064E87"/>
    <w:rsid w:val="00066F68"/>
    <w:rsid w:val="000F3EF0"/>
    <w:rsid w:val="000F4686"/>
    <w:rsid w:val="00107A29"/>
    <w:rsid w:val="00124D72"/>
    <w:rsid w:val="00134364"/>
    <w:rsid w:val="0014126D"/>
    <w:rsid w:val="001464CF"/>
    <w:rsid w:val="00153735"/>
    <w:rsid w:val="00174B48"/>
    <w:rsid w:val="00192908"/>
    <w:rsid w:val="001C3BDE"/>
    <w:rsid w:val="00226AD4"/>
    <w:rsid w:val="00245346"/>
    <w:rsid w:val="0026450B"/>
    <w:rsid w:val="00296244"/>
    <w:rsid w:val="002A7348"/>
    <w:rsid w:val="002B3000"/>
    <w:rsid w:val="002C5C7F"/>
    <w:rsid w:val="002D23F6"/>
    <w:rsid w:val="002D5194"/>
    <w:rsid w:val="002F3374"/>
    <w:rsid w:val="00386BAC"/>
    <w:rsid w:val="004269E8"/>
    <w:rsid w:val="004418F4"/>
    <w:rsid w:val="00451585"/>
    <w:rsid w:val="00497C4D"/>
    <w:rsid w:val="005157C3"/>
    <w:rsid w:val="005245BC"/>
    <w:rsid w:val="005B2CEB"/>
    <w:rsid w:val="005C5102"/>
    <w:rsid w:val="005D7477"/>
    <w:rsid w:val="006118E6"/>
    <w:rsid w:val="00664578"/>
    <w:rsid w:val="00672BDE"/>
    <w:rsid w:val="006A4343"/>
    <w:rsid w:val="00747B32"/>
    <w:rsid w:val="00764063"/>
    <w:rsid w:val="0078166F"/>
    <w:rsid w:val="007B02CD"/>
    <w:rsid w:val="007B61BD"/>
    <w:rsid w:val="00805EC2"/>
    <w:rsid w:val="0085433C"/>
    <w:rsid w:val="00866735"/>
    <w:rsid w:val="008675CF"/>
    <w:rsid w:val="008945AD"/>
    <w:rsid w:val="00894889"/>
    <w:rsid w:val="008A4492"/>
    <w:rsid w:val="008E3444"/>
    <w:rsid w:val="00974E3A"/>
    <w:rsid w:val="0098758D"/>
    <w:rsid w:val="009F60C4"/>
    <w:rsid w:val="009F62AB"/>
    <w:rsid w:val="00A140A0"/>
    <w:rsid w:val="00A50153"/>
    <w:rsid w:val="00A850C9"/>
    <w:rsid w:val="00AB599E"/>
    <w:rsid w:val="00AC395D"/>
    <w:rsid w:val="00AE09AE"/>
    <w:rsid w:val="00AE174B"/>
    <w:rsid w:val="00B108AB"/>
    <w:rsid w:val="00B466CB"/>
    <w:rsid w:val="00B95B3F"/>
    <w:rsid w:val="00BA45D7"/>
    <w:rsid w:val="00BC5DBF"/>
    <w:rsid w:val="00C1348F"/>
    <w:rsid w:val="00C15B0B"/>
    <w:rsid w:val="00C15C5A"/>
    <w:rsid w:val="00C36547"/>
    <w:rsid w:val="00C40ABA"/>
    <w:rsid w:val="00C9182B"/>
    <w:rsid w:val="00C96222"/>
    <w:rsid w:val="00CB2E0B"/>
    <w:rsid w:val="00CD7E46"/>
    <w:rsid w:val="00CF0285"/>
    <w:rsid w:val="00D13611"/>
    <w:rsid w:val="00D348D3"/>
    <w:rsid w:val="00D34CC3"/>
    <w:rsid w:val="00D429D2"/>
    <w:rsid w:val="00D67E3F"/>
    <w:rsid w:val="00D87CF7"/>
    <w:rsid w:val="00DA69AB"/>
    <w:rsid w:val="00DF4323"/>
    <w:rsid w:val="00E07353"/>
    <w:rsid w:val="00E14337"/>
    <w:rsid w:val="00E24AC1"/>
    <w:rsid w:val="00E41645"/>
    <w:rsid w:val="00E51FF4"/>
    <w:rsid w:val="00E66A81"/>
    <w:rsid w:val="00E76BBF"/>
    <w:rsid w:val="00EC5923"/>
    <w:rsid w:val="00EF2685"/>
    <w:rsid w:val="00F05D49"/>
    <w:rsid w:val="00FD08E8"/>
    <w:rsid w:val="00FD4CC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8B922"/>
  <w15:chartTrackingRefBased/>
  <w15:docId w15:val="{0E12BAA7-234A-47EA-A598-E5A699E1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ＭＳ 明朝" w:hAnsi="Wingding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244"/>
    <w:pPr>
      <w:widowControl w:val="0"/>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lang w:val="en-US" w:eastAsia="ja-JP"/>
    </w:rPr>
  </w:style>
  <w:style w:type="paragraph" w:customStyle="1" w:styleId="1">
    <w:name w:val="標準の表1"/>
    <w:basedOn w:val="a"/>
  </w:style>
  <w:style w:type="character" w:customStyle="1" w:styleId="10">
    <w:name w:val="リストなし1"/>
    <w:rPr>
      <w:rFonts w:ascii="Century" w:eastAsia="ＭＳ 明朝" w:hAnsi="Century"/>
      <w:w w:val="100"/>
      <w:sz w:val="21"/>
      <w:lang w:val="en-US" w:eastAsia="ja-JP"/>
    </w:rPr>
  </w:style>
  <w:style w:type="paragraph" w:customStyle="1" w:styleId="11">
    <w:name w:val="表 (格子)1"/>
    <w:basedOn w:val="a"/>
  </w:style>
  <w:style w:type="paragraph" w:styleId="a4">
    <w:name w:val="Balloon Text"/>
    <w:basedOn w:val="a"/>
    <w:semiHidden/>
    <w:rPr>
      <w:rFonts w:ascii="Arial" w:eastAsia="ＭＳ ゴシック" w:hAnsi="Arial"/>
      <w:sz w:val="18"/>
    </w:rPr>
  </w:style>
  <w:style w:type="paragraph" w:customStyle="1" w:styleId="Word">
    <w:name w:val="標準；(Word文書)"/>
    <w:basedOn w:val="a"/>
  </w:style>
  <w:style w:type="character" w:customStyle="1" w:styleId="12">
    <w:name w:val="段落フォント1"/>
    <w:basedOn w:val="a0"/>
    <w:rPr>
      <w:lang w:val="en-US" w:eastAsia="ja-JP"/>
    </w:rPr>
  </w:style>
  <w:style w:type="paragraph" w:customStyle="1" w:styleId="2">
    <w:name w:val="標準の表2"/>
    <w:basedOn w:val="a"/>
  </w:style>
  <w:style w:type="paragraph" w:customStyle="1" w:styleId="13">
    <w:name w:val="リスト段落1"/>
    <w:basedOn w:val="a"/>
    <w:pPr>
      <w:ind w:left="1762"/>
    </w:pPr>
  </w:style>
  <w:style w:type="paragraph" w:customStyle="1" w:styleId="a5">
    <w:name w:val="一太郎ランクスタイル１"/>
    <w:basedOn w:val="a"/>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Century" w:eastAsia="ＭＳ 明朝" w:hAnsi="Century"/>
      <w:color w:val="000000"/>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Century" w:eastAsia="ＭＳ 明朝" w:hAnsi="Century"/>
      <w:color w:val="000000"/>
      <w:sz w:val="21"/>
      <w:lang w:val="en-US" w:eastAsia="ja-JP"/>
    </w:rPr>
  </w:style>
  <w:style w:type="paragraph" w:styleId="aa">
    <w:name w:val="List Paragraph"/>
    <w:basedOn w:val="a"/>
    <w:qFormat/>
    <w:pPr>
      <w:ind w:leftChars="400" w:left="840"/>
      <w:jc w:val="both"/>
      <w:textAlignment w:val="auto"/>
    </w:pPr>
    <w:rPr>
      <w:color w:val="auto"/>
      <w:kern w:val="2"/>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styleId="ad">
    <w:name w:val="annotation reference"/>
    <w:uiPriority w:val="99"/>
    <w:semiHidden/>
    <w:unhideWhenUsed/>
    <w:rsid w:val="008A4492"/>
    <w:rPr>
      <w:sz w:val="18"/>
      <w:szCs w:val="18"/>
      <w:lang w:val="en-US" w:eastAsia="ja-JP"/>
    </w:rPr>
  </w:style>
  <w:style w:type="paragraph" w:styleId="ae">
    <w:name w:val="annotation text"/>
    <w:basedOn w:val="a"/>
    <w:link w:val="af"/>
    <w:uiPriority w:val="99"/>
    <w:semiHidden/>
    <w:unhideWhenUsed/>
    <w:rsid w:val="008A4492"/>
  </w:style>
  <w:style w:type="character" w:customStyle="1" w:styleId="af">
    <w:name w:val="コメント文字列 (文字)"/>
    <w:link w:val="ae"/>
    <w:uiPriority w:val="99"/>
    <w:semiHidden/>
    <w:rsid w:val="008A4492"/>
    <w:rPr>
      <w:rFonts w:ascii="Century" w:hAnsi="Century"/>
      <w:color w:val="000000"/>
      <w:sz w:val="21"/>
      <w:lang w:val="en-US" w:eastAsia="ja-JP"/>
    </w:rPr>
  </w:style>
  <w:style w:type="paragraph" w:styleId="af0">
    <w:name w:val="annotation subject"/>
    <w:basedOn w:val="ae"/>
    <w:next w:val="ae"/>
    <w:link w:val="af1"/>
    <w:uiPriority w:val="99"/>
    <w:semiHidden/>
    <w:unhideWhenUsed/>
    <w:rsid w:val="008A4492"/>
    <w:rPr>
      <w:b/>
      <w:bCs/>
    </w:rPr>
  </w:style>
  <w:style w:type="character" w:customStyle="1" w:styleId="af1">
    <w:name w:val="コメント内容 (文字)"/>
    <w:link w:val="af0"/>
    <w:uiPriority w:val="99"/>
    <w:semiHidden/>
    <w:rsid w:val="008A4492"/>
    <w:rPr>
      <w:rFonts w:ascii="Century" w:hAnsi="Century"/>
      <w:b/>
      <w:bCs/>
      <w:color w:val="000000"/>
      <w:sz w:val="21"/>
      <w:lang w:val="en-US" w:eastAsia="ja-JP"/>
    </w:rPr>
  </w:style>
  <w:style w:type="paragraph" w:styleId="af2">
    <w:name w:val="Revision"/>
    <w:hidden/>
    <w:uiPriority w:val="99"/>
    <w:semiHidden/>
    <w:rsid w:val="008A4492"/>
    <w:rPr>
      <w:rFonts w:ascii="Century"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CEB2732FD4B9429C76D6E07DEF8EF4" ma:contentTypeVersion="13" ma:contentTypeDescription="新しいドキュメントを作成します。" ma:contentTypeScope="" ma:versionID="11e03465fd6882f629c36f97fa75e4f1">
  <xsd:schema xmlns:xsd="http://www.w3.org/2001/XMLSchema" xmlns:xs="http://www.w3.org/2001/XMLSchema" xmlns:p="http://schemas.microsoft.com/office/2006/metadata/properties" xmlns:ns2="2facc6f4-0e00-4684-ae65-43c99df1b4be" xmlns:ns3="87ac40f7-1e6a-4700-af4f-7ef7e271e388" targetNamespace="http://schemas.microsoft.com/office/2006/metadata/properties" ma:root="true" ma:fieldsID="3502dfe9fa5d6dafe00df977e9c220e2" ns2:_="" ns3:_="">
    <xsd:import namespace="2facc6f4-0e00-4684-ae65-43c99df1b4be"/>
    <xsd:import namespace="87ac40f7-1e6a-4700-af4f-7ef7e271e3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c6f4-0e00-4684-ae65-43c99df1b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c40f7-1e6a-4700-af4f-7ef7e271e3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49855f-d1ff-4ef6-95b8-9ffef437b1d0}" ma:internalName="TaxCatchAll" ma:showField="CatchAllData" ma:web="87ac40f7-1e6a-4700-af4f-7ef7e271e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acc6f4-0e00-4684-ae65-43c99df1b4be">
      <Terms xmlns="http://schemas.microsoft.com/office/infopath/2007/PartnerControls"/>
    </lcf76f155ced4ddcb4097134ff3c332f>
    <TaxCatchAll xmlns="87ac40f7-1e6a-4700-af4f-7ef7e271e388" xsi:nil="true"/>
  </documentManagement>
</p:properties>
</file>

<file path=customXml/itemProps1.xml><?xml version="1.0" encoding="utf-8"?>
<ds:datastoreItem xmlns:ds="http://schemas.openxmlformats.org/officeDocument/2006/customXml" ds:itemID="{FCCAA699-A3FC-464B-B19F-D36A9663C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cc6f4-0e00-4684-ae65-43c99df1b4be"/>
    <ds:schemaRef ds:uri="87ac40f7-1e6a-4700-af4f-7ef7e271e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C869F-1455-4FA5-906A-F392E3DB4544}">
  <ds:schemaRefs>
    <ds:schemaRef ds:uri="http://schemas.microsoft.com/sharepoint/v3/contenttype/forms"/>
  </ds:schemaRefs>
</ds:datastoreItem>
</file>

<file path=customXml/itemProps3.xml><?xml version="1.0" encoding="utf-8"?>
<ds:datastoreItem xmlns:ds="http://schemas.openxmlformats.org/officeDocument/2006/customXml" ds:itemID="{3DA398B0-35D7-4C8F-9564-18E865D52971}">
  <ds:schemaRefs>
    <ds:schemaRef ds:uri="http://purl.org/dc/elements/1.1/"/>
    <ds:schemaRef ds:uri="http://schemas.microsoft.com/office/2006/documentManagement/types"/>
    <ds:schemaRef ds:uri="http://www.w3.org/XML/1998/namespace"/>
    <ds:schemaRef ds:uri="http://purl.org/dc/dcmitype/"/>
    <ds:schemaRef ds:uri="2facc6f4-0e00-4684-ae65-43c99df1b4be"/>
    <ds:schemaRef ds:uri="http://schemas.microsoft.com/office/2006/metadata/properties"/>
    <ds:schemaRef ds:uri="87ac40f7-1e6a-4700-af4f-7ef7e271e388"/>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Pages>3</Pages>
  <Words>2265</Words>
  <Characters>455</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を求めることができるものとする。</vt:lpstr>
    </vt:vector>
  </TitlesOfParts>
  <LinksUpToDate>false</LinksUpToDate>
  <CharactersWithSpaces>2715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0x010100A0CEB2732FD4B9429C76D6E07DEF8EF4</vt:lpwstr>
  </property>
  <property fmtid="{D5CDD505-2E9C-101B-9397-08002B2CF9AE}" pid="3" name="MediaServiceImageTags">
    <vt:lpwstr/>
  </property>
</Properties>
</file>